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46" w:rsidRPr="00506B77" w:rsidRDefault="00CF6F46">
      <w:pPr>
        <w:jc w:val="both"/>
        <w:rPr>
          <w:sz w:val="24"/>
        </w:rPr>
      </w:pPr>
      <w:r w:rsidRPr="00506B77">
        <w:rPr>
          <w:sz w:val="24"/>
        </w:rPr>
        <w:tab/>
      </w:r>
      <w:r w:rsidRPr="00506B77">
        <w:rPr>
          <w:sz w:val="24"/>
        </w:rPr>
        <w:tab/>
      </w:r>
      <w:r w:rsidRPr="00506B77">
        <w:rPr>
          <w:sz w:val="24"/>
        </w:rPr>
        <w:tab/>
      </w:r>
      <w:r w:rsidRPr="00506B77">
        <w:rPr>
          <w:sz w:val="24"/>
        </w:rPr>
        <w:tab/>
        <w:t>.</w:t>
      </w:r>
    </w:p>
    <w:p w:rsidR="00CF6F46" w:rsidRPr="00506B77" w:rsidRDefault="00CF6F46">
      <w:pPr>
        <w:jc w:val="both"/>
        <w:rPr>
          <w:sz w:val="24"/>
        </w:rPr>
      </w:pPr>
    </w:p>
    <w:p w:rsidR="00CF6F46" w:rsidRPr="00506B77" w:rsidRDefault="00CF6F46">
      <w:pPr>
        <w:jc w:val="both"/>
        <w:rPr>
          <w:sz w:val="24"/>
        </w:rPr>
      </w:pPr>
    </w:p>
    <w:p w:rsidR="00CF6F46" w:rsidRPr="00506B77" w:rsidRDefault="00CF6F46">
      <w:pPr>
        <w:jc w:val="both"/>
        <w:rPr>
          <w:sz w:val="24"/>
        </w:rPr>
      </w:pPr>
    </w:p>
    <w:p w:rsidR="00CF6F46" w:rsidRPr="00506B77" w:rsidRDefault="00CF6F46">
      <w:pPr>
        <w:jc w:val="both"/>
        <w:rPr>
          <w:sz w:val="24"/>
        </w:rPr>
      </w:pPr>
    </w:p>
    <w:p w:rsidR="00CF6F46" w:rsidRPr="00506B77" w:rsidRDefault="00CF6F46">
      <w:pPr>
        <w:jc w:val="both"/>
        <w:rPr>
          <w:sz w:val="24"/>
        </w:rPr>
      </w:pPr>
    </w:p>
    <w:p w:rsidR="00CF6F46" w:rsidRPr="00506B77" w:rsidRDefault="00CF6F46">
      <w:pPr>
        <w:jc w:val="both"/>
        <w:rPr>
          <w:sz w:val="24"/>
        </w:rPr>
      </w:pPr>
    </w:p>
    <w:p w:rsidR="00CF6F46" w:rsidRPr="00506B77" w:rsidRDefault="00CF6F46">
      <w:pPr>
        <w:jc w:val="both"/>
        <w:rPr>
          <w:sz w:val="24"/>
        </w:rPr>
      </w:pPr>
    </w:p>
    <w:p w:rsidR="00CF6F46" w:rsidRPr="00506B77" w:rsidRDefault="00CF6F46">
      <w:pPr>
        <w:jc w:val="both"/>
        <w:rPr>
          <w:sz w:val="24"/>
        </w:rPr>
      </w:pPr>
    </w:p>
    <w:p w:rsidR="00CF6F46" w:rsidRPr="00506B77" w:rsidRDefault="00B0089A">
      <w:pPr>
        <w:pStyle w:val="Nagwek2"/>
        <w:rPr>
          <w:b/>
        </w:rPr>
      </w:pPr>
      <w:r w:rsidRPr="00506B77">
        <w:rPr>
          <w:b/>
        </w:rPr>
        <w:t>REGULAMIN</w:t>
      </w:r>
    </w:p>
    <w:p w:rsidR="00136672" w:rsidRPr="00506B77" w:rsidRDefault="00136672" w:rsidP="00136672"/>
    <w:p w:rsidR="00136672" w:rsidRPr="00506B77" w:rsidRDefault="00136672" w:rsidP="00136672"/>
    <w:p w:rsidR="00136672" w:rsidRPr="00506B77" w:rsidRDefault="00136672" w:rsidP="00136672"/>
    <w:p w:rsidR="00FD6C0C" w:rsidRPr="00506B77" w:rsidRDefault="00FD6C0C" w:rsidP="00FD6C0C"/>
    <w:p w:rsidR="00C95C13" w:rsidRPr="00506B77" w:rsidRDefault="00C95C13" w:rsidP="00FD6C0C"/>
    <w:p w:rsidR="00136672" w:rsidRPr="00506B77" w:rsidRDefault="00CF6F46" w:rsidP="004412C0">
      <w:pPr>
        <w:jc w:val="center"/>
        <w:rPr>
          <w:sz w:val="24"/>
        </w:rPr>
      </w:pPr>
      <w:r w:rsidRPr="00506B77">
        <w:rPr>
          <w:sz w:val="24"/>
        </w:rPr>
        <w:t xml:space="preserve">przyznawania </w:t>
      </w:r>
      <w:r w:rsidR="00A00170" w:rsidRPr="00506B77">
        <w:rPr>
          <w:sz w:val="24"/>
        </w:rPr>
        <w:t>dofinansowań na podj</w:t>
      </w:r>
      <w:r w:rsidR="00C95C13" w:rsidRPr="00506B77">
        <w:rPr>
          <w:sz w:val="24"/>
        </w:rPr>
        <w:t>ę</w:t>
      </w:r>
      <w:r w:rsidR="00A00170" w:rsidRPr="00506B77">
        <w:rPr>
          <w:sz w:val="24"/>
        </w:rPr>
        <w:t>cie działalności gospodarczej</w:t>
      </w:r>
      <w:r w:rsidRPr="00506B77">
        <w:rPr>
          <w:sz w:val="24"/>
        </w:rPr>
        <w:t xml:space="preserve"> oraz refundacji kosztów wyposażenia lub doposażenia stanowiska prac</w:t>
      </w:r>
      <w:r w:rsidR="004412C0" w:rsidRPr="00506B77">
        <w:rPr>
          <w:sz w:val="24"/>
        </w:rPr>
        <w:t xml:space="preserve">y </w:t>
      </w:r>
    </w:p>
    <w:p w:rsidR="00136672" w:rsidRPr="00506B77" w:rsidRDefault="00136672" w:rsidP="004412C0">
      <w:pPr>
        <w:jc w:val="center"/>
        <w:rPr>
          <w:sz w:val="24"/>
        </w:rPr>
      </w:pPr>
    </w:p>
    <w:p w:rsidR="00CF6F46" w:rsidRPr="00506B77" w:rsidRDefault="00CF6F46">
      <w:pPr>
        <w:jc w:val="center"/>
        <w:rPr>
          <w:sz w:val="24"/>
        </w:rPr>
      </w:pPr>
    </w:p>
    <w:p w:rsidR="00CF6F46" w:rsidRPr="00506B77" w:rsidRDefault="00CF6F46">
      <w:pPr>
        <w:jc w:val="center"/>
        <w:rPr>
          <w:sz w:val="24"/>
        </w:rPr>
      </w:pPr>
      <w:r w:rsidRPr="00506B77">
        <w:rPr>
          <w:sz w:val="24"/>
        </w:rPr>
        <w:t>obowiązując</w:t>
      </w:r>
      <w:r w:rsidR="00FD6C0C" w:rsidRPr="00506B77">
        <w:rPr>
          <w:sz w:val="24"/>
        </w:rPr>
        <w:t>y</w:t>
      </w:r>
    </w:p>
    <w:p w:rsidR="00136672" w:rsidRPr="00506B77" w:rsidRDefault="00136672">
      <w:pPr>
        <w:jc w:val="center"/>
        <w:rPr>
          <w:sz w:val="24"/>
        </w:rPr>
      </w:pPr>
    </w:p>
    <w:p w:rsidR="00136672" w:rsidRPr="00506B77" w:rsidRDefault="00136672">
      <w:pPr>
        <w:jc w:val="center"/>
        <w:rPr>
          <w:sz w:val="24"/>
        </w:rPr>
      </w:pPr>
    </w:p>
    <w:p w:rsidR="00CF6F46" w:rsidRPr="00506B77" w:rsidRDefault="00CF6F46">
      <w:pPr>
        <w:jc w:val="center"/>
        <w:rPr>
          <w:sz w:val="24"/>
        </w:rPr>
      </w:pPr>
      <w:r w:rsidRPr="00506B77">
        <w:rPr>
          <w:sz w:val="24"/>
        </w:rPr>
        <w:t xml:space="preserve"> w </w:t>
      </w:r>
    </w:p>
    <w:p w:rsidR="00CF6F46" w:rsidRPr="00506B77" w:rsidRDefault="00CF6F46">
      <w:pPr>
        <w:jc w:val="center"/>
        <w:rPr>
          <w:sz w:val="24"/>
        </w:rPr>
      </w:pPr>
      <w:r w:rsidRPr="00506B77">
        <w:rPr>
          <w:sz w:val="24"/>
        </w:rPr>
        <w:t xml:space="preserve">Powiatowym Urzędzie Pracy </w:t>
      </w:r>
    </w:p>
    <w:p w:rsidR="00CF6F46" w:rsidRPr="00506B77" w:rsidRDefault="00CF6F46">
      <w:pPr>
        <w:jc w:val="center"/>
        <w:rPr>
          <w:sz w:val="24"/>
        </w:rPr>
      </w:pPr>
      <w:r w:rsidRPr="00506B77">
        <w:rPr>
          <w:sz w:val="24"/>
        </w:rPr>
        <w:t>w Malborku</w:t>
      </w: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pPr>
        <w:jc w:val="center"/>
        <w:rPr>
          <w:sz w:val="24"/>
        </w:rPr>
      </w:pPr>
    </w:p>
    <w:p w:rsidR="00CF6F46" w:rsidRPr="00506B77" w:rsidRDefault="00CF6F46" w:rsidP="00522C64">
      <w:pPr>
        <w:jc w:val="both"/>
        <w:rPr>
          <w:b/>
        </w:rPr>
      </w:pPr>
      <w:r w:rsidRPr="00506B77">
        <w:rPr>
          <w:b/>
        </w:rPr>
        <w:lastRenderedPageBreak/>
        <w:t>SPIS TREŚCI</w:t>
      </w:r>
    </w:p>
    <w:p w:rsidR="00CF6F46" w:rsidRPr="00506B77" w:rsidRDefault="00CF6F46">
      <w:pPr>
        <w:jc w:val="both"/>
        <w:rPr>
          <w:sz w:val="24"/>
        </w:rPr>
      </w:pPr>
    </w:p>
    <w:p w:rsidR="00CF6F46" w:rsidRPr="00506B77" w:rsidRDefault="00CF6F46">
      <w:pPr>
        <w:jc w:val="both"/>
        <w:rPr>
          <w:sz w:val="24"/>
        </w:rPr>
      </w:pPr>
    </w:p>
    <w:p w:rsidR="00CF6F46" w:rsidRPr="00506B77" w:rsidRDefault="00CF6F46">
      <w:pPr>
        <w:jc w:val="both"/>
        <w:rPr>
          <w:sz w:val="24"/>
        </w:rPr>
      </w:pPr>
      <w:r w:rsidRPr="00506B77">
        <w:rPr>
          <w:sz w:val="24"/>
        </w:rPr>
        <w:t>Rozdział I</w:t>
      </w:r>
      <w:r w:rsidRPr="00506B77">
        <w:rPr>
          <w:sz w:val="24"/>
        </w:rPr>
        <w:tab/>
      </w:r>
      <w:r w:rsidRPr="00506B77">
        <w:rPr>
          <w:sz w:val="24"/>
        </w:rPr>
        <w:tab/>
      </w:r>
      <w:r w:rsidRPr="00506B77">
        <w:rPr>
          <w:sz w:val="24"/>
        </w:rPr>
        <w:tab/>
        <w:t>Postanowienia ogólne</w:t>
      </w:r>
    </w:p>
    <w:p w:rsidR="00CF6F46" w:rsidRPr="00506B77" w:rsidRDefault="00CF6F46">
      <w:pPr>
        <w:jc w:val="both"/>
        <w:rPr>
          <w:sz w:val="24"/>
        </w:rPr>
      </w:pPr>
    </w:p>
    <w:p w:rsidR="00AB7E9A" w:rsidRPr="00506B77" w:rsidRDefault="00CF6F46" w:rsidP="00C72F31">
      <w:pPr>
        <w:ind w:left="2832" w:hanging="2832"/>
        <w:jc w:val="both"/>
        <w:rPr>
          <w:b/>
          <w:sz w:val="24"/>
        </w:rPr>
      </w:pPr>
      <w:r w:rsidRPr="00506B77">
        <w:rPr>
          <w:sz w:val="24"/>
        </w:rPr>
        <w:t>Rozdział II</w:t>
      </w:r>
      <w:r w:rsidR="00C72F31" w:rsidRPr="00506B77">
        <w:rPr>
          <w:sz w:val="24"/>
        </w:rPr>
        <w:tab/>
      </w:r>
      <w:r w:rsidR="00DD3D51" w:rsidRPr="00506B77">
        <w:rPr>
          <w:sz w:val="24"/>
        </w:rPr>
        <w:t>Dofinansowania na podjęcie działalności gospodarczej</w:t>
      </w:r>
    </w:p>
    <w:p w:rsidR="00AB7E9A" w:rsidRPr="00506B77" w:rsidRDefault="00AB7E9A" w:rsidP="00AB7E9A">
      <w:pPr>
        <w:jc w:val="both"/>
        <w:rPr>
          <w:sz w:val="24"/>
        </w:rPr>
      </w:pPr>
    </w:p>
    <w:p w:rsidR="00CF6F46" w:rsidRPr="00506B77" w:rsidRDefault="00CF6F46">
      <w:pPr>
        <w:ind w:left="2832" w:hanging="2832"/>
        <w:jc w:val="both"/>
        <w:rPr>
          <w:sz w:val="24"/>
        </w:rPr>
      </w:pPr>
      <w:r w:rsidRPr="00506B77">
        <w:rPr>
          <w:sz w:val="24"/>
        </w:rPr>
        <w:t>Rozdział III</w:t>
      </w:r>
      <w:r w:rsidRPr="00506B77">
        <w:rPr>
          <w:sz w:val="24"/>
        </w:rPr>
        <w:tab/>
      </w:r>
      <w:r w:rsidR="00DD3D51" w:rsidRPr="00506B77">
        <w:rPr>
          <w:sz w:val="24"/>
        </w:rPr>
        <w:t>Refundacje stanowisk pracy</w:t>
      </w:r>
    </w:p>
    <w:p w:rsidR="00CF6F46" w:rsidRPr="00506B77" w:rsidRDefault="00CF6F46">
      <w:pPr>
        <w:ind w:left="2832" w:hanging="2832"/>
        <w:jc w:val="both"/>
        <w:rPr>
          <w:sz w:val="24"/>
        </w:rPr>
      </w:pPr>
    </w:p>
    <w:p w:rsidR="00500E9E" w:rsidRPr="00506B77" w:rsidRDefault="00CF6F46" w:rsidP="00136672">
      <w:pPr>
        <w:pStyle w:val="Tekstpodstawowy"/>
        <w:ind w:left="2832" w:hanging="2832"/>
      </w:pPr>
      <w:r w:rsidRPr="00506B77">
        <w:t>Rozdział IV</w:t>
      </w:r>
      <w:r w:rsidRPr="00506B77">
        <w:tab/>
      </w:r>
      <w:r w:rsidR="00193C48" w:rsidRPr="00506B77">
        <w:t xml:space="preserve">Zabezpieczenie dofinansowań na podjęcie działalności gospodarczej, refundacji kosztów wyposażenia lub doposażenia stanowiska </w:t>
      </w:r>
      <w:r w:rsidR="00193C48" w:rsidRPr="00820997">
        <w:t>pracy oraz</w:t>
      </w:r>
      <w:r w:rsidR="00193C48" w:rsidRPr="00506B77">
        <w:t xml:space="preserve"> pożyczki na sfinansowanie kosztów szkolenia</w:t>
      </w:r>
    </w:p>
    <w:p w:rsidR="00500E9E" w:rsidRPr="00506B77" w:rsidRDefault="00500E9E">
      <w:pPr>
        <w:ind w:left="2832" w:hanging="2832"/>
        <w:jc w:val="both"/>
        <w:rPr>
          <w:sz w:val="24"/>
        </w:rPr>
      </w:pPr>
    </w:p>
    <w:p w:rsidR="00CF6F46" w:rsidRPr="00506B77" w:rsidRDefault="00500E9E">
      <w:pPr>
        <w:ind w:left="2832" w:hanging="2832"/>
        <w:jc w:val="both"/>
        <w:rPr>
          <w:sz w:val="24"/>
        </w:rPr>
      </w:pPr>
      <w:r w:rsidRPr="00506B77">
        <w:rPr>
          <w:sz w:val="24"/>
        </w:rPr>
        <w:t>Rozdział V</w:t>
      </w:r>
      <w:r w:rsidRPr="00506B77">
        <w:rPr>
          <w:sz w:val="24"/>
        </w:rPr>
        <w:tab/>
      </w:r>
      <w:r w:rsidR="00CF6F46" w:rsidRPr="00506B77">
        <w:rPr>
          <w:sz w:val="24"/>
        </w:rPr>
        <w:t>Warunki udzielania pożyczek na sfinansowanie kosztów szkolenia</w:t>
      </w:r>
    </w:p>
    <w:p w:rsidR="00CF6F46" w:rsidRPr="00506B77" w:rsidRDefault="00CF6F46">
      <w:pPr>
        <w:ind w:left="2832" w:hanging="2832"/>
        <w:jc w:val="both"/>
        <w:rPr>
          <w:sz w:val="24"/>
        </w:rPr>
      </w:pPr>
    </w:p>
    <w:p w:rsidR="00CF6F46" w:rsidRPr="00506B77" w:rsidRDefault="00CF6F46">
      <w:pPr>
        <w:ind w:left="2832" w:hanging="2832"/>
        <w:jc w:val="both"/>
        <w:rPr>
          <w:sz w:val="24"/>
        </w:rPr>
      </w:pPr>
      <w:r w:rsidRPr="00506B77">
        <w:rPr>
          <w:sz w:val="24"/>
        </w:rPr>
        <w:t>Rozdział V</w:t>
      </w:r>
      <w:r w:rsidR="00DD3D51" w:rsidRPr="00506B77">
        <w:rPr>
          <w:sz w:val="24"/>
        </w:rPr>
        <w:t>I</w:t>
      </w:r>
      <w:r w:rsidRPr="00506B77">
        <w:rPr>
          <w:sz w:val="24"/>
        </w:rPr>
        <w:tab/>
        <w:t>Postanowienia końcowe</w:t>
      </w:r>
    </w:p>
    <w:p w:rsidR="00CF6F46" w:rsidRPr="00506B77" w:rsidRDefault="00CF6F46">
      <w:pPr>
        <w:ind w:left="2832" w:hanging="2832"/>
        <w:jc w:val="both"/>
        <w:rPr>
          <w:sz w:val="24"/>
        </w:rPr>
      </w:pPr>
    </w:p>
    <w:p w:rsidR="00CF6F46" w:rsidRPr="00506B77" w:rsidRDefault="00CF6F46">
      <w:pPr>
        <w:ind w:left="2832" w:hanging="2832"/>
        <w:jc w:val="both"/>
        <w:rPr>
          <w:sz w:val="24"/>
        </w:rPr>
      </w:pPr>
    </w:p>
    <w:p w:rsidR="00CF6F46" w:rsidRPr="00506B77" w:rsidRDefault="00CF6F46">
      <w:pPr>
        <w:ind w:left="2832" w:hanging="2832"/>
        <w:jc w:val="both"/>
        <w:rPr>
          <w:sz w:val="24"/>
        </w:rPr>
      </w:pPr>
    </w:p>
    <w:p w:rsidR="00CF6F46" w:rsidRPr="00506B77" w:rsidRDefault="00CF6F46">
      <w:pPr>
        <w:ind w:left="2832" w:hanging="2832"/>
        <w:jc w:val="both"/>
        <w:rPr>
          <w:sz w:val="24"/>
        </w:rPr>
      </w:pPr>
    </w:p>
    <w:p w:rsidR="00CF6F46" w:rsidRPr="00506B77" w:rsidRDefault="00CF6F46">
      <w:pPr>
        <w:ind w:left="2832" w:hanging="2832"/>
        <w:jc w:val="both"/>
        <w:rPr>
          <w:sz w:val="24"/>
        </w:rPr>
      </w:pPr>
    </w:p>
    <w:p w:rsidR="00CF6F46" w:rsidRPr="00506B77" w:rsidRDefault="00CF6F46">
      <w:pPr>
        <w:ind w:left="2832" w:hanging="2832"/>
        <w:jc w:val="both"/>
        <w:rPr>
          <w:sz w:val="24"/>
        </w:rPr>
      </w:pPr>
    </w:p>
    <w:p w:rsidR="00CF6F46" w:rsidRPr="00506B77" w:rsidRDefault="00CF6F46">
      <w:pPr>
        <w:ind w:left="2832" w:hanging="2832"/>
        <w:jc w:val="both"/>
        <w:rPr>
          <w:sz w:val="24"/>
        </w:rPr>
      </w:pPr>
    </w:p>
    <w:p w:rsidR="00CF6F46" w:rsidRPr="00506B77" w:rsidRDefault="00CF6F46">
      <w:pPr>
        <w:ind w:left="2832" w:hanging="2832"/>
        <w:jc w:val="both"/>
        <w:rPr>
          <w:sz w:val="24"/>
        </w:rPr>
      </w:pPr>
    </w:p>
    <w:p w:rsidR="00CF6F46" w:rsidRPr="00506B77" w:rsidRDefault="00CF6F46">
      <w:pPr>
        <w:ind w:left="2832" w:hanging="2832"/>
        <w:jc w:val="both"/>
        <w:rPr>
          <w:sz w:val="24"/>
        </w:rPr>
      </w:pPr>
    </w:p>
    <w:p w:rsidR="00CF6F46" w:rsidRPr="00506B77" w:rsidRDefault="00CF6F46">
      <w:pPr>
        <w:ind w:left="2832" w:hanging="2832"/>
        <w:jc w:val="both"/>
        <w:rPr>
          <w:sz w:val="24"/>
        </w:rPr>
      </w:pPr>
    </w:p>
    <w:p w:rsidR="00522C64" w:rsidRPr="00506B77" w:rsidRDefault="00522C64">
      <w:pPr>
        <w:ind w:left="2832" w:hanging="2832"/>
        <w:jc w:val="both"/>
        <w:rPr>
          <w:sz w:val="24"/>
        </w:rPr>
      </w:pPr>
    </w:p>
    <w:p w:rsidR="00522C64" w:rsidRPr="00506B77" w:rsidRDefault="00522C64">
      <w:pPr>
        <w:ind w:left="2832" w:hanging="2832"/>
        <w:jc w:val="both"/>
        <w:rPr>
          <w:sz w:val="24"/>
        </w:rPr>
      </w:pPr>
    </w:p>
    <w:p w:rsidR="00522C64" w:rsidRPr="00506B77" w:rsidRDefault="00522C64">
      <w:pPr>
        <w:ind w:left="2832" w:hanging="2832"/>
        <w:jc w:val="both"/>
        <w:rPr>
          <w:sz w:val="24"/>
        </w:rPr>
      </w:pPr>
    </w:p>
    <w:p w:rsidR="00522C64" w:rsidRPr="00506B77" w:rsidRDefault="00522C64">
      <w:pPr>
        <w:ind w:left="2832" w:hanging="2832"/>
        <w:jc w:val="both"/>
        <w:rPr>
          <w:sz w:val="24"/>
        </w:rPr>
      </w:pPr>
    </w:p>
    <w:p w:rsidR="00522C64" w:rsidRPr="00506B77" w:rsidRDefault="00522C64">
      <w:pPr>
        <w:ind w:left="2832" w:hanging="2832"/>
        <w:jc w:val="both"/>
        <w:rPr>
          <w:sz w:val="24"/>
        </w:rPr>
      </w:pPr>
    </w:p>
    <w:p w:rsidR="00522C64" w:rsidRPr="00506B77" w:rsidRDefault="00522C64">
      <w:pPr>
        <w:ind w:left="2832" w:hanging="2832"/>
        <w:jc w:val="both"/>
        <w:rPr>
          <w:sz w:val="24"/>
        </w:rPr>
      </w:pPr>
    </w:p>
    <w:p w:rsidR="00522C64" w:rsidRPr="00506B77" w:rsidRDefault="00522C64">
      <w:pPr>
        <w:ind w:left="2832" w:hanging="2832"/>
        <w:jc w:val="both"/>
        <w:rPr>
          <w:sz w:val="24"/>
        </w:rPr>
      </w:pPr>
    </w:p>
    <w:p w:rsidR="00522C64" w:rsidRPr="00506B77" w:rsidRDefault="00522C64">
      <w:pPr>
        <w:ind w:left="2832" w:hanging="2832"/>
        <w:jc w:val="both"/>
        <w:rPr>
          <w:sz w:val="24"/>
        </w:rPr>
      </w:pPr>
    </w:p>
    <w:p w:rsidR="00522C64" w:rsidRPr="00506B77" w:rsidRDefault="00522C64">
      <w:pPr>
        <w:ind w:left="2832" w:hanging="2832"/>
        <w:jc w:val="both"/>
        <w:rPr>
          <w:sz w:val="24"/>
        </w:rPr>
      </w:pPr>
    </w:p>
    <w:p w:rsidR="00522C64" w:rsidRPr="00506B77" w:rsidRDefault="00522C64">
      <w:pPr>
        <w:ind w:left="2832" w:hanging="2832"/>
        <w:jc w:val="both"/>
        <w:rPr>
          <w:sz w:val="24"/>
        </w:rPr>
      </w:pPr>
    </w:p>
    <w:p w:rsidR="00522C64" w:rsidRPr="00506B77" w:rsidRDefault="00522C64">
      <w:pPr>
        <w:ind w:left="2832" w:hanging="2832"/>
        <w:jc w:val="both"/>
        <w:rPr>
          <w:sz w:val="24"/>
        </w:rPr>
      </w:pPr>
    </w:p>
    <w:p w:rsidR="00522C64" w:rsidRPr="00506B77" w:rsidRDefault="00522C64">
      <w:pPr>
        <w:ind w:left="2832" w:hanging="2832"/>
        <w:jc w:val="both"/>
        <w:rPr>
          <w:sz w:val="24"/>
        </w:rPr>
      </w:pPr>
    </w:p>
    <w:p w:rsidR="00522C64" w:rsidRPr="00506B77" w:rsidRDefault="00522C64">
      <w:pPr>
        <w:ind w:left="2832" w:hanging="2832"/>
        <w:jc w:val="both"/>
        <w:rPr>
          <w:sz w:val="24"/>
        </w:rPr>
      </w:pPr>
    </w:p>
    <w:p w:rsidR="00522C64" w:rsidRPr="00506B77" w:rsidRDefault="00522C64">
      <w:pPr>
        <w:ind w:left="2832" w:hanging="2832"/>
        <w:jc w:val="both"/>
        <w:rPr>
          <w:sz w:val="24"/>
        </w:rPr>
      </w:pPr>
    </w:p>
    <w:p w:rsidR="00C95C13" w:rsidRDefault="00C95C13">
      <w:pPr>
        <w:ind w:left="2832" w:hanging="2832"/>
        <w:jc w:val="both"/>
        <w:rPr>
          <w:sz w:val="24"/>
        </w:rPr>
      </w:pPr>
    </w:p>
    <w:p w:rsidR="0094414C" w:rsidRPr="00506B77" w:rsidRDefault="0094414C">
      <w:pPr>
        <w:ind w:left="2832" w:hanging="2832"/>
        <w:jc w:val="both"/>
        <w:rPr>
          <w:sz w:val="24"/>
        </w:rPr>
      </w:pPr>
    </w:p>
    <w:p w:rsidR="00522C64" w:rsidRPr="00506B77" w:rsidRDefault="00522C64">
      <w:pPr>
        <w:ind w:left="2832" w:hanging="2832"/>
        <w:jc w:val="both"/>
        <w:rPr>
          <w:sz w:val="24"/>
        </w:rPr>
      </w:pPr>
    </w:p>
    <w:p w:rsidR="00DD3D51" w:rsidRPr="00506B77" w:rsidRDefault="00DD3D51">
      <w:pPr>
        <w:ind w:left="2832" w:hanging="2832"/>
        <w:jc w:val="both"/>
        <w:rPr>
          <w:sz w:val="24"/>
        </w:rPr>
      </w:pPr>
    </w:p>
    <w:p w:rsidR="00DD3D51" w:rsidRPr="00506B77" w:rsidRDefault="00DD3D51">
      <w:pPr>
        <w:ind w:left="2832" w:hanging="2832"/>
        <w:jc w:val="both"/>
        <w:rPr>
          <w:sz w:val="24"/>
        </w:rPr>
      </w:pPr>
    </w:p>
    <w:p w:rsidR="00DD3D51" w:rsidRPr="00506B77" w:rsidRDefault="00DD3D51">
      <w:pPr>
        <w:ind w:left="2832" w:hanging="2832"/>
        <w:jc w:val="both"/>
        <w:rPr>
          <w:sz w:val="24"/>
        </w:rPr>
      </w:pPr>
    </w:p>
    <w:p w:rsidR="00DD3D51" w:rsidRPr="00506B77" w:rsidRDefault="00DD3D51">
      <w:pPr>
        <w:ind w:left="2832" w:hanging="2832"/>
        <w:jc w:val="both"/>
        <w:rPr>
          <w:sz w:val="24"/>
        </w:rPr>
      </w:pPr>
    </w:p>
    <w:p w:rsidR="00DD3D51" w:rsidRPr="00506B77" w:rsidRDefault="00DD3D51">
      <w:pPr>
        <w:ind w:left="2832" w:hanging="2832"/>
        <w:jc w:val="both"/>
        <w:rPr>
          <w:sz w:val="24"/>
        </w:rPr>
      </w:pPr>
    </w:p>
    <w:p w:rsidR="00CF6F46" w:rsidRPr="00506B77" w:rsidRDefault="00193C48">
      <w:pPr>
        <w:pStyle w:val="Nagwek3"/>
        <w:rPr>
          <w:b/>
          <w:sz w:val="22"/>
          <w:szCs w:val="22"/>
        </w:rPr>
      </w:pPr>
      <w:r w:rsidRPr="00506B77">
        <w:rPr>
          <w:b/>
          <w:sz w:val="22"/>
          <w:szCs w:val="22"/>
        </w:rPr>
        <w:lastRenderedPageBreak/>
        <w:t>ROZDZIAŁ I</w:t>
      </w:r>
    </w:p>
    <w:p w:rsidR="00193C48" w:rsidRPr="00506B77" w:rsidRDefault="00193C48" w:rsidP="00193C48"/>
    <w:p w:rsidR="00CF6F46" w:rsidRPr="00506B77" w:rsidRDefault="00771423">
      <w:pPr>
        <w:ind w:left="2832" w:hanging="2832"/>
        <w:jc w:val="center"/>
        <w:rPr>
          <w:b/>
          <w:sz w:val="22"/>
          <w:szCs w:val="22"/>
        </w:rPr>
      </w:pPr>
      <w:r w:rsidRPr="00506B77">
        <w:rPr>
          <w:b/>
          <w:sz w:val="22"/>
          <w:szCs w:val="22"/>
        </w:rPr>
        <w:t>POSTANOWIENIA OGÓLNE</w:t>
      </w:r>
    </w:p>
    <w:p w:rsidR="007C1CE8" w:rsidRPr="00506B77" w:rsidRDefault="007C1CE8">
      <w:pPr>
        <w:ind w:left="2832" w:hanging="2832"/>
        <w:jc w:val="center"/>
        <w:rPr>
          <w:b/>
          <w:sz w:val="22"/>
          <w:szCs w:val="22"/>
        </w:rPr>
      </w:pPr>
    </w:p>
    <w:p w:rsidR="00CF6F46" w:rsidRPr="00506B77" w:rsidRDefault="00CF6F46">
      <w:pPr>
        <w:ind w:left="2832" w:hanging="2832"/>
        <w:jc w:val="center"/>
        <w:rPr>
          <w:sz w:val="24"/>
        </w:rPr>
      </w:pPr>
    </w:p>
    <w:p w:rsidR="00CF6F46" w:rsidRPr="00506B77" w:rsidRDefault="00421D46">
      <w:pPr>
        <w:ind w:left="2832" w:hanging="2832"/>
        <w:jc w:val="center"/>
        <w:rPr>
          <w:sz w:val="24"/>
        </w:rPr>
      </w:pPr>
      <w:r w:rsidRPr="00506B77">
        <w:rPr>
          <w:sz w:val="24"/>
        </w:rPr>
        <w:t>§</w:t>
      </w:r>
      <w:r w:rsidR="00CF6F46" w:rsidRPr="00506B77">
        <w:rPr>
          <w:sz w:val="24"/>
        </w:rPr>
        <w:t>1</w:t>
      </w:r>
    </w:p>
    <w:p w:rsidR="007C1CE8" w:rsidRPr="00506B77" w:rsidRDefault="007C1CE8">
      <w:pPr>
        <w:ind w:left="2832" w:hanging="2832"/>
        <w:jc w:val="center"/>
        <w:rPr>
          <w:sz w:val="24"/>
        </w:rPr>
      </w:pPr>
    </w:p>
    <w:p w:rsidR="007C1CE8" w:rsidRPr="00506B77" w:rsidRDefault="007C1CE8" w:rsidP="007C1CE8">
      <w:pPr>
        <w:ind w:left="2832" w:hanging="2832"/>
        <w:rPr>
          <w:b/>
          <w:sz w:val="24"/>
        </w:rPr>
      </w:pPr>
      <w:r w:rsidRPr="00506B77">
        <w:rPr>
          <w:b/>
          <w:sz w:val="24"/>
        </w:rPr>
        <w:t>Podstawa prawna:</w:t>
      </w:r>
    </w:p>
    <w:p w:rsidR="007C1CE8" w:rsidRPr="00506B77" w:rsidRDefault="007C1CE8" w:rsidP="007C1CE8">
      <w:pPr>
        <w:ind w:left="720"/>
        <w:jc w:val="both"/>
        <w:rPr>
          <w:sz w:val="24"/>
        </w:rPr>
      </w:pPr>
    </w:p>
    <w:p w:rsidR="00820997" w:rsidRDefault="00CB153B" w:rsidP="000B1563">
      <w:pPr>
        <w:numPr>
          <w:ilvl w:val="0"/>
          <w:numId w:val="1"/>
        </w:numPr>
        <w:jc w:val="both"/>
        <w:rPr>
          <w:sz w:val="24"/>
        </w:rPr>
      </w:pPr>
      <w:r w:rsidRPr="00820997">
        <w:rPr>
          <w:sz w:val="24"/>
        </w:rPr>
        <w:t>Ustawa</w:t>
      </w:r>
      <w:r w:rsidR="007C1CE8" w:rsidRPr="00820997">
        <w:rPr>
          <w:sz w:val="24"/>
        </w:rPr>
        <w:t xml:space="preserve"> z dnia 20 kwietnia 2004r. o promocji zatrudnie</w:t>
      </w:r>
      <w:r w:rsidR="00B6190E" w:rsidRPr="00820997">
        <w:rPr>
          <w:sz w:val="24"/>
        </w:rPr>
        <w:t>nia i instytucjach rynku pracy</w:t>
      </w:r>
      <w:r w:rsidR="00820997">
        <w:rPr>
          <w:sz w:val="24"/>
        </w:rPr>
        <w:t>;</w:t>
      </w:r>
    </w:p>
    <w:p w:rsidR="007C1CE8" w:rsidRPr="00820997" w:rsidRDefault="00CB153B" w:rsidP="000B1563">
      <w:pPr>
        <w:numPr>
          <w:ilvl w:val="0"/>
          <w:numId w:val="1"/>
        </w:numPr>
        <w:jc w:val="both"/>
        <w:rPr>
          <w:sz w:val="24"/>
        </w:rPr>
      </w:pPr>
      <w:r w:rsidRPr="00820997">
        <w:rPr>
          <w:sz w:val="24"/>
        </w:rPr>
        <w:t>Rozporządzenie</w:t>
      </w:r>
      <w:r w:rsidR="007C1CE8" w:rsidRPr="00820997">
        <w:rPr>
          <w:sz w:val="24"/>
        </w:rPr>
        <w:t xml:space="preserve"> Ministra </w:t>
      </w:r>
      <w:r w:rsidR="00615BEF" w:rsidRPr="00820997">
        <w:rPr>
          <w:sz w:val="24"/>
        </w:rPr>
        <w:t xml:space="preserve">Rodziny, Pracy i Polityki Społecznej z dnia 14 lipca 2017r. </w:t>
      </w:r>
      <w:r w:rsidR="0094414C">
        <w:rPr>
          <w:sz w:val="24"/>
        </w:rPr>
        <w:t xml:space="preserve">                 </w:t>
      </w:r>
      <w:r w:rsidR="00615BEF" w:rsidRPr="00820997">
        <w:rPr>
          <w:sz w:val="24"/>
        </w:rPr>
        <w:t>w sprawie dokonywania z Funduszu Pracy refundacji kosztów wyposażenia lub doposażenia stanowiska pracy oraz przyznawania środków na podjęcie działalności gospodarczej</w:t>
      </w:r>
      <w:r w:rsidR="007C1CE8" w:rsidRPr="00820997">
        <w:rPr>
          <w:sz w:val="24"/>
        </w:rPr>
        <w:t>;</w:t>
      </w:r>
    </w:p>
    <w:p w:rsidR="007C1CE8" w:rsidRPr="00506B77" w:rsidRDefault="00C95C13" w:rsidP="000B1563">
      <w:pPr>
        <w:numPr>
          <w:ilvl w:val="0"/>
          <w:numId w:val="1"/>
        </w:numPr>
        <w:jc w:val="both"/>
        <w:rPr>
          <w:sz w:val="24"/>
        </w:rPr>
      </w:pPr>
      <w:r w:rsidRPr="00506B77">
        <w:rPr>
          <w:sz w:val="24"/>
        </w:rPr>
        <w:t>Rozporządzenie Komisji (UE) nr 1407/2013 z dnia 18 grudnia 2013r. w sprawie stosowania art. 107 i 108 Traktatu o funkcjonowaniu Unii Europejskiej do pomocy de minimis</w:t>
      </w:r>
      <w:r w:rsidR="007C1CE8" w:rsidRPr="00506B77">
        <w:rPr>
          <w:sz w:val="24"/>
        </w:rPr>
        <w:t>;</w:t>
      </w:r>
    </w:p>
    <w:p w:rsidR="00C95C13" w:rsidRPr="00820997" w:rsidRDefault="00C95C13" w:rsidP="000B1563">
      <w:pPr>
        <w:numPr>
          <w:ilvl w:val="0"/>
          <w:numId w:val="1"/>
        </w:numPr>
        <w:jc w:val="both"/>
        <w:rPr>
          <w:sz w:val="24"/>
        </w:rPr>
      </w:pPr>
      <w:r w:rsidRPr="00820997">
        <w:rPr>
          <w:sz w:val="24"/>
        </w:rPr>
        <w:t>Rozporządzenie Komisji (UE) nr 1408/2013 z dnia 18 grudnia 2013r. w sprawie  stosowania art. 107 i 108 Traktatu o funkcjonowaniu Unii Europejskiej do pomocy de minimis w sektorze rolnym</w:t>
      </w:r>
      <w:r w:rsidR="00820997" w:rsidRPr="00820997">
        <w:rPr>
          <w:sz w:val="24"/>
        </w:rPr>
        <w:t>;</w:t>
      </w:r>
    </w:p>
    <w:p w:rsidR="00820997" w:rsidRPr="00820997" w:rsidRDefault="00CB153B" w:rsidP="000B1563">
      <w:pPr>
        <w:numPr>
          <w:ilvl w:val="0"/>
          <w:numId w:val="1"/>
        </w:numPr>
        <w:jc w:val="both"/>
        <w:rPr>
          <w:sz w:val="24"/>
        </w:rPr>
      </w:pPr>
      <w:r w:rsidRPr="00820997">
        <w:rPr>
          <w:sz w:val="24"/>
        </w:rPr>
        <w:t>Ustawa</w:t>
      </w:r>
      <w:r w:rsidR="007C1CE8" w:rsidRPr="00820997">
        <w:rPr>
          <w:sz w:val="24"/>
        </w:rPr>
        <w:t xml:space="preserve"> z dnia 2 lipca 2004r. o swobodzie działalności gospodarczej</w:t>
      </w:r>
      <w:r w:rsidR="00820997" w:rsidRPr="00820997">
        <w:rPr>
          <w:sz w:val="24"/>
        </w:rPr>
        <w:t>;</w:t>
      </w:r>
    </w:p>
    <w:p w:rsidR="00820997" w:rsidRDefault="00E463DE" w:rsidP="000B1563">
      <w:pPr>
        <w:numPr>
          <w:ilvl w:val="0"/>
          <w:numId w:val="1"/>
        </w:numPr>
        <w:jc w:val="both"/>
        <w:rPr>
          <w:sz w:val="24"/>
        </w:rPr>
      </w:pPr>
      <w:r w:rsidRPr="00820997">
        <w:rPr>
          <w:sz w:val="24"/>
        </w:rPr>
        <w:t>Ustawa z dnia 20 sierpnia 1997r. o Krajowym Rejestrze Sądowym</w:t>
      </w:r>
      <w:r w:rsidR="00820997" w:rsidRPr="00820997">
        <w:rPr>
          <w:sz w:val="24"/>
        </w:rPr>
        <w:t xml:space="preserve">; </w:t>
      </w:r>
    </w:p>
    <w:p w:rsidR="00E463DE" w:rsidRPr="00820997" w:rsidRDefault="00CB153B" w:rsidP="000B1563">
      <w:pPr>
        <w:numPr>
          <w:ilvl w:val="0"/>
          <w:numId w:val="1"/>
        </w:numPr>
        <w:jc w:val="both"/>
        <w:rPr>
          <w:sz w:val="24"/>
        </w:rPr>
      </w:pPr>
      <w:r w:rsidRPr="00820997">
        <w:rPr>
          <w:sz w:val="24"/>
        </w:rPr>
        <w:t>Ustawa</w:t>
      </w:r>
      <w:r w:rsidR="007C1CE8" w:rsidRPr="00820997">
        <w:rPr>
          <w:sz w:val="24"/>
        </w:rPr>
        <w:t xml:space="preserve"> z dnia 30 kwietnia 2004r. o postępowaniu w sprawach dotyczących pomocy publicznej</w:t>
      </w:r>
      <w:r w:rsidR="00820997">
        <w:rPr>
          <w:sz w:val="24"/>
        </w:rPr>
        <w:t xml:space="preserve">; </w:t>
      </w:r>
    </w:p>
    <w:p w:rsidR="007C1CE8" w:rsidRPr="00506B77" w:rsidRDefault="00615BEF" w:rsidP="000B1563">
      <w:pPr>
        <w:numPr>
          <w:ilvl w:val="0"/>
          <w:numId w:val="1"/>
        </w:numPr>
        <w:ind w:left="2832" w:hanging="2832"/>
        <w:jc w:val="both"/>
        <w:rPr>
          <w:sz w:val="24"/>
        </w:rPr>
      </w:pPr>
      <w:r w:rsidRPr="00820997">
        <w:rPr>
          <w:sz w:val="24"/>
        </w:rPr>
        <w:t xml:space="preserve">Ustawa z dnia 23 kwietnia 1964r. </w:t>
      </w:r>
      <w:r w:rsidR="007C1CE8" w:rsidRPr="00820997">
        <w:rPr>
          <w:sz w:val="24"/>
        </w:rPr>
        <w:t>Kodeks cywilny</w:t>
      </w:r>
      <w:r w:rsidR="00820997">
        <w:rPr>
          <w:sz w:val="24"/>
        </w:rPr>
        <w:t xml:space="preserve">. </w:t>
      </w:r>
    </w:p>
    <w:p w:rsidR="007C1CE8" w:rsidRPr="00506B77" w:rsidRDefault="007C1CE8" w:rsidP="007C1CE8">
      <w:pPr>
        <w:jc w:val="both"/>
        <w:rPr>
          <w:sz w:val="24"/>
        </w:rPr>
      </w:pPr>
    </w:p>
    <w:p w:rsidR="007C1CE8" w:rsidRPr="00506B77" w:rsidRDefault="007C1CE8" w:rsidP="007C1CE8">
      <w:pPr>
        <w:ind w:left="2832" w:hanging="2832"/>
        <w:jc w:val="center"/>
        <w:rPr>
          <w:sz w:val="24"/>
        </w:rPr>
      </w:pPr>
      <w:r w:rsidRPr="00506B77">
        <w:rPr>
          <w:sz w:val="24"/>
        </w:rPr>
        <w:t>§ 2</w:t>
      </w:r>
    </w:p>
    <w:p w:rsidR="00B6190E" w:rsidRPr="00506B77" w:rsidRDefault="00B6190E" w:rsidP="007C1CE8">
      <w:pPr>
        <w:ind w:left="2832" w:hanging="2832"/>
        <w:jc w:val="center"/>
        <w:rPr>
          <w:sz w:val="24"/>
        </w:rPr>
      </w:pPr>
    </w:p>
    <w:p w:rsidR="00B6190E" w:rsidRPr="00506B77" w:rsidRDefault="00B6190E" w:rsidP="00B6190E">
      <w:pPr>
        <w:ind w:left="2832" w:hanging="2832"/>
        <w:jc w:val="both"/>
        <w:rPr>
          <w:b/>
          <w:sz w:val="24"/>
        </w:rPr>
      </w:pPr>
      <w:r w:rsidRPr="00506B77">
        <w:rPr>
          <w:b/>
          <w:sz w:val="24"/>
        </w:rPr>
        <w:t>Definicje i pojęcia</w:t>
      </w:r>
    </w:p>
    <w:p w:rsidR="007C1CE8" w:rsidRPr="00506B77" w:rsidRDefault="007C1CE8" w:rsidP="007C1CE8">
      <w:pPr>
        <w:ind w:left="2832" w:hanging="2832"/>
        <w:jc w:val="center"/>
        <w:rPr>
          <w:sz w:val="24"/>
        </w:rPr>
      </w:pPr>
    </w:p>
    <w:p w:rsidR="00661B1E" w:rsidRPr="00506B77" w:rsidRDefault="00661B1E" w:rsidP="00B6190E">
      <w:pPr>
        <w:jc w:val="both"/>
        <w:rPr>
          <w:sz w:val="24"/>
        </w:rPr>
      </w:pPr>
      <w:r w:rsidRPr="00506B77">
        <w:rPr>
          <w:sz w:val="24"/>
        </w:rPr>
        <w:t>Ilekroć w niniejsz</w:t>
      </w:r>
      <w:r w:rsidR="00B6190E" w:rsidRPr="00506B77">
        <w:rPr>
          <w:sz w:val="24"/>
        </w:rPr>
        <w:t>ym</w:t>
      </w:r>
      <w:r w:rsidR="00522C64" w:rsidRPr="00506B77">
        <w:rPr>
          <w:sz w:val="24"/>
        </w:rPr>
        <w:t xml:space="preserve"> regulaminie</w:t>
      </w:r>
      <w:r w:rsidRPr="00506B77">
        <w:rPr>
          <w:sz w:val="24"/>
        </w:rPr>
        <w:t xml:space="preserve"> jest mowa o:</w:t>
      </w:r>
    </w:p>
    <w:p w:rsidR="0005512F" w:rsidRPr="00506B77" w:rsidRDefault="00661B1E" w:rsidP="002A0118">
      <w:pPr>
        <w:numPr>
          <w:ilvl w:val="0"/>
          <w:numId w:val="69"/>
        </w:numPr>
        <w:tabs>
          <w:tab w:val="left" w:pos="408"/>
        </w:tabs>
        <w:spacing w:line="276" w:lineRule="auto"/>
        <w:ind w:left="357" w:hanging="357"/>
        <w:jc w:val="both"/>
        <w:rPr>
          <w:sz w:val="24"/>
          <w:szCs w:val="24"/>
        </w:rPr>
      </w:pPr>
      <w:r w:rsidRPr="00506B77">
        <w:rPr>
          <w:sz w:val="24"/>
        </w:rPr>
        <w:t>osobie bezrobotnej – oznacza to osobę niezatrudnioną i niewykonującą innej pracy zarobkowej, która jest zdolna i gotowa do podjęcia zatrudnienia w pełnym wymiarze czasu pracy obowiązującym w danym zawodzie lub służbie albo innej pracy zarobk</w:t>
      </w:r>
      <w:r w:rsidR="0005512F" w:rsidRPr="00506B77">
        <w:rPr>
          <w:sz w:val="24"/>
        </w:rPr>
        <w:t xml:space="preserve">owej </w:t>
      </w:r>
      <w:r w:rsidR="0005512F" w:rsidRPr="00506B77">
        <w:rPr>
          <w:sz w:val="24"/>
          <w:szCs w:val="24"/>
        </w:rPr>
        <w:t>albo jeżeli jest osobą niepełnosprawną, zdolną i gotową do podjęcia zatrudnienia co najmniej w połowie tego wym</w:t>
      </w:r>
      <w:r w:rsidR="00E744C8" w:rsidRPr="00506B77">
        <w:rPr>
          <w:sz w:val="24"/>
          <w:szCs w:val="24"/>
        </w:rPr>
        <w:t>iaru czasu pracy, nieuczącą się</w:t>
      </w:r>
      <w:r w:rsidR="00B6190E" w:rsidRPr="00506B77">
        <w:rPr>
          <w:sz w:val="24"/>
          <w:szCs w:val="24"/>
        </w:rPr>
        <w:t xml:space="preserve"> </w:t>
      </w:r>
      <w:r w:rsidR="0005512F" w:rsidRPr="00506B77">
        <w:rPr>
          <w:sz w:val="24"/>
          <w:szCs w:val="24"/>
        </w:rPr>
        <w:t xml:space="preserve">w szkole, z wyjątkiem uczącej się w szkole dla dorosłych lub przystępującej do egzaminu eksternistycznego </w:t>
      </w:r>
      <w:r w:rsidR="00184B8E" w:rsidRPr="00506B77">
        <w:rPr>
          <w:sz w:val="24"/>
          <w:szCs w:val="24"/>
        </w:rPr>
        <w:br/>
      </w:r>
      <w:r w:rsidR="0005512F" w:rsidRPr="00506B77">
        <w:rPr>
          <w:sz w:val="24"/>
          <w:szCs w:val="24"/>
        </w:rPr>
        <w:t>z zakresu tej szkoły lub w szkole wyższej gdzie studiuje w formie studiów niestacjonarnych, zarejestrowaną we właściwym dla miejsca zameldowania stałego lub czasowego powiatowym urzędzie pracy oraz poszukującą zatrudnienia lub innej pracy zarobkowej, jeżeli:</w:t>
      </w:r>
    </w:p>
    <w:p w:rsidR="00E744C8" w:rsidRPr="00506B77" w:rsidRDefault="0005512F" w:rsidP="002A0118">
      <w:pPr>
        <w:numPr>
          <w:ilvl w:val="0"/>
          <w:numId w:val="70"/>
        </w:numPr>
        <w:spacing w:line="276" w:lineRule="auto"/>
        <w:jc w:val="both"/>
        <w:rPr>
          <w:sz w:val="24"/>
          <w:szCs w:val="24"/>
        </w:rPr>
      </w:pPr>
      <w:r w:rsidRPr="00506B77">
        <w:rPr>
          <w:sz w:val="24"/>
          <w:szCs w:val="24"/>
        </w:rPr>
        <w:t>ukończyła 18 lat,</w:t>
      </w:r>
    </w:p>
    <w:p w:rsidR="00E744C8" w:rsidRPr="00506B77" w:rsidRDefault="0005512F" w:rsidP="002A0118">
      <w:pPr>
        <w:numPr>
          <w:ilvl w:val="0"/>
          <w:numId w:val="70"/>
        </w:numPr>
        <w:spacing w:line="276" w:lineRule="auto"/>
        <w:jc w:val="both"/>
        <w:rPr>
          <w:sz w:val="24"/>
          <w:szCs w:val="24"/>
        </w:rPr>
      </w:pPr>
      <w:r w:rsidRPr="00506B77">
        <w:rPr>
          <w:sz w:val="24"/>
          <w:szCs w:val="24"/>
        </w:rPr>
        <w:t xml:space="preserve">nie osiągnęła wieku emerytalnego, o którym mowa w art. 24 ust. 1a i 1b oraz w art. 27 ust. 2 i 3 ustawy z dnia 17 grudnia </w:t>
      </w:r>
      <w:r w:rsidR="00184B8E" w:rsidRPr="00506B77">
        <w:rPr>
          <w:sz w:val="24"/>
          <w:szCs w:val="24"/>
        </w:rPr>
        <w:t>1998 r. o emeryturach i rentach</w:t>
      </w:r>
      <w:r w:rsidR="00B6190E" w:rsidRPr="00506B77">
        <w:rPr>
          <w:sz w:val="24"/>
          <w:szCs w:val="24"/>
        </w:rPr>
        <w:t xml:space="preserve"> </w:t>
      </w:r>
      <w:r w:rsidRPr="00506B77">
        <w:rPr>
          <w:sz w:val="24"/>
          <w:szCs w:val="24"/>
        </w:rPr>
        <w:t>z Funduszu Ubezpieczeń Społecznych</w:t>
      </w:r>
      <w:r w:rsidR="00820997">
        <w:rPr>
          <w:sz w:val="24"/>
          <w:szCs w:val="24"/>
        </w:rPr>
        <w:t>,</w:t>
      </w:r>
      <w:r w:rsidRPr="00506B77">
        <w:rPr>
          <w:sz w:val="24"/>
          <w:szCs w:val="24"/>
        </w:rPr>
        <w:t xml:space="preserve"> </w:t>
      </w:r>
    </w:p>
    <w:p w:rsidR="00E744C8" w:rsidRPr="00820997" w:rsidRDefault="0005512F" w:rsidP="002A0118">
      <w:pPr>
        <w:numPr>
          <w:ilvl w:val="0"/>
          <w:numId w:val="70"/>
        </w:numPr>
        <w:spacing w:line="276" w:lineRule="auto"/>
        <w:jc w:val="both"/>
        <w:rPr>
          <w:sz w:val="24"/>
          <w:szCs w:val="24"/>
        </w:rPr>
      </w:pPr>
      <w:r w:rsidRPr="00506B77">
        <w:rPr>
          <w:sz w:val="24"/>
          <w:szCs w:val="24"/>
        </w:rPr>
        <w:t xml:space="preserve">nie nabyła prawa do emerytury lub renty z tytułu niezdolności do pracy, renty szkoleniowej, renty socjalnej, renty rodzinnej w wysokości przekraczającej połowę minimalnego wynagrodzenia za pracę albo po ustaniu zatrudnienia, innej pracy </w:t>
      </w:r>
      <w:r w:rsidRPr="00506B77">
        <w:rPr>
          <w:sz w:val="24"/>
          <w:szCs w:val="24"/>
        </w:rPr>
        <w:lastRenderedPageBreak/>
        <w:t>zarobkowej, zaprzestaniu prowadzenia pozarolniczej działalności, nie pobiera nauczycielskiego świadczenia kompensacyjnego,</w:t>
      </w:r>
      <w:r w:rsidR="00B6190E" w:rsidRPr="00506B77">
        <w:rPr>
          <w:sz w:val="24"/>
          <w:szCs w:val="24"/>
        </w:rPr>
        <w:t xml:space="preserve"> </w:t>
      </w:r>
      <w:r w:rsidRPr="00506B77">
        <w:rPr>
          <w:sz w:val="24"/>
          <w:szCs w:val="24"/>
        </w:rPr>
        <w:t>zasiłku przedemerytalnego, świadczenia przedemerytalnego, świadczenia rehabilitacyjnego, zasiłku chorobowego, zasiłku macierzyńskiego lub zasiłku w wysokości zasiłku macierzyńskiego,</w:t>
      </w:r>
      <w:r w:rsidR="00ED71B5">
        <w:rPr>
          <w:sz w:val="24"/>
          <w:szCs w:val="24"/>
        </w:rPr>
        <w:t xml:space="preserve"> </w:t>
      </w:r>
      <w:r w:rsidR="00ED71B5" w:rsidRPr="00820997">
        <w:rPr>
          <w:sz w:val="24"/>
          <w:szCs w:val="24"/>
        </w:rPr>
        <w:t xml:space="preserve">oraz nie nabyła prawa do emerytury albo renty z tytułu niezdolności do pracy, przyznanej przez zagraniczny organ emerytalny lub rentowy, w wysokości co najmniej najniższej emerytury albo renty z tytułu niezdolności do pracy, o których mowa w ustawie z dnia 17 grudnia 1998r. o emeryturach i rentach z Funduszu Ubezpieczeń Społecznych; </w:t>
      </w:r>
    </w:p>
    <w:p w:rsidR="0094414C" w:rsidRDefault="0005512F" w:rsidP="002A0118">
      <w:pPr>
        <w:numPr>
          <w:ilvl w:val="0"/>
          <w:numId w:val="70"/>
        </w:numPr>
        <w:spacing w:line="276" w:lineRule="auto"/>
        <w:jc w:val="both"/>
        <w:rPr>
          <w:sz w:val="24"/>
          <w:szCs w:val="24"/>
        </w:rPr>
      </w:pPr>
      <w:r w:rsidRPr="00506B77">
        <w:rPr>
          <w:sz w:val="24"/>
          <w:szCs w:val="24"/>
        </w:rPr>
        <w:t>nie jest właścicielem lub posiadaczem samoistnym lub zależnym nieruchomości rolnej, w rozumieniu przepisów ustawy z dnia 23 kwietnia 1964 r. - Kodeks cywilny</w:t>
      </w:r>
      <w:r w:rsidR="00820997">
        <w:rPr>
          <w:sz w:val="24"/>
          <w:szCs w:val="24"/>
        </w:rPr>
        <w:t>,</w:t>
      </w:r>
      <w:r w:rsidRPr="00506B77">
        <w:rPr>
          <w:sz w:val="24"/>
          <w:szCs w:val="24"/>
        </w:rPr>
        <w:t xml:space="preserve">  o powierzchni użytków rolnych przekraczającej </w:t>
      </w:r>
      <w:smartTag w:uri="urn:schemas-microsoft-com:office:smarttags" w:element="metricconverter">
        <w:smartTagPr>
          <w:attr w:name="ProductID" w:val="2 ha"/>
        </w:smartTagPr>
        <w:r w:rsidRPr="00506B77">
          <w:rPr>
            <w:sz w:val="24"/>
            <w:szCs w:val="24"/>
          </w:rPr>
          <w:t>2 ha</w:t>
        </w:r>
      </w:smartTag>
      <w:r w:rsidRPr="00506B77">
        <w:rPr>
          <w:sz w:val="24"/>
          <w:szCs w:val="24"/>
        </w:rPr>
        <w:t xml:space="preserve"> przeliczeniowe lub nie podlega ubezpieczeniom emerytalnemu i rentowym</w:t>
      </w:r>
      <w:r w:rsidR="0094414C">
        <w:rPr>
          <w:sz w:val="24"/>
          <w:szCs w:val="24"/>
        </w:rPr>
        <w:t xml:space="preserve"> z tytułu stałej pracy jako współmałżonek lub domownik w gospodarstwie rolnym o powierzchni użytków rolnych przekraczającej 2 ha przeliczeniowe,</w:t>
      </w:r>
    </w:p>
    <w:p w:rsidR="00E744C8" w:rsidRPr="00506B77" w:rsidRDefault="0005512F" w:rsidP="002A0118">
      <w:pPr>
        <w:numPr>
          <w:ilvl w:val="0"/>
          <w:numId w:val="70"/>
        </w:numPr>
        <w:spacing w:line="276" w:lineRule="auto"/>
        <w:jc w:val="both"/>
        <w:rPr>
          <w:sz w:val="24"/>
          <w:szCs w:val="24"/>
        </w:rPr>
      </w:pPr>
      <w:r w:rsidRPr="00506B77">
        <w:rPr>
          <w:sz w:val="24"/>
          <w:szCs w:val="24"/>
        </w:rPr>
        <w:t xml:space="preserve">nie uzyskuje przychodów podlegających opodatkowaniu podatkiem dochodowym </w:t>
      </w:r>
      <w:r w:rsidR="00184B8E" w:rsidRPr="00506B77">
        <w:rPr>
          <w:sz w:val="24"/>
          <w:szCs w:val="24"/>
        </w:rPr>
        <w:br/>
      </w:r>
      <w:r w:rsidRPr="00506B77">
        <w:rPr>
          <w:sz w:val="24"/>
          <w:szCs w:val="24"/>
        </w:rPr>
        <w:t>z działów specjalnych pr</w:t>
      </w:r>
      <w:r w:rsidR="00184B8E" w:rsidRPr="00506B77">
        <w:rPr>
          <w:sz w:val="24"/>
          <w:szCs w:val="24"/>
        </w:rPr>
        <w:t xml:space="preserve">odukcji rolnej, chyba że dochód </w:t>
      </w:r>
      <w:r w:rsidRPr="00506B77">
        <w:rPr>
          <w:sz w:val="24"/>
          <w:szCs w:val="24"/>
        </w:rPr>
        <w:t>z działów specjalnych produkcji rolnej, obliczony dla ustalenia podatku dochodowego od osób fizycznych, nie przekracza wysokości przeciętnego dochodu z pracy w indywidualnych gospodarstwach rolnych z 2</w:t>
      </w:r>
      <w:r w:rsidR="00136672" w:rsidRPr="00506B77">
        <w:rPr>
          <w:sz w:val="24"/>
          <w:szCs w:val="24"/>
        </w:rPr>
        <w:t xml:space="preserve"> </w:t>
      </w:r>
      <w:r w:rsidRPr="00506B77">
        <w:rPr>
          <w:sz w:val="24"/>
          <w:szCs w:val="24"/>
        </w:rPr>
        <w:t>ha przeliczeniowych ustalonego przez Prezesa Głównego Urzędu Statystycznego na podstawie przepisów o podatku rolnym, lub nie podlega ubezpieczeniom emerytalnemu i rentowym z tytułu stałej pracy jako współmałżonek lub domownik w takim gospodarstwie,</w:t>
      </w:r>
    </w:p>
    <w:p w:rsidR="0005512F" w:rsidRPr="00506B77" w:rsidRDefault="0005512F" w:rsidP="002A0118">
      <w:pPr>
        <w:numPr>
          <w:ilvl w:val="0"/>
          <w:numId w:val="70"/>
        </w:numPr>
        <w:spacing w:line="276" w:lineRule="auto"/>
        <w:jc w:val="both"/>
        <w:rPr>
          <w:sz w:val="24"/>
          <w:szCs w:val="24"/>
        </w:rPr>
      </w:pPr>
      <w:r w:rsidRPr="00506B77">
        <w:rPr>
          <w:sz w:val="24"/>
          <w:szCs w:val="24"/>
        </w:rPr>
        <w:t>nie złożyła wniosku o wpis do ewidencji działalności gospodarczej albo po złożeniu wniosku o wpis:</w:t>
      </w:r>
    </w:p>
    <w:p w:rsidR="00E744C8" w:rsidRPr="00506B77" w:rsidRDefault="003A31A5" w:rsidP="002A0118">
      <w:pPr>
        <w:numPr>
          <w:ilvl w:val="0"/>
          <w:numId w:val="45"/>
        </w:numPr>
        <w:spacing w:line="276" w:lineRule="auto"/>
        <w:ind w:left="1276"/>
        <w:jc w:val="both"/>
        <w:rPr>
          <w:sz w:val="24"/>
          <w:szCs w:val="24"/>
        </w:rPr>
      </w:pPr>
      <w:r w:rsidRPr="00506B77">
        <w:rPr>
          <w:sz w:val="24"/>
          <w:szCs w:val="24"/>
        </w:rPr>
        <w:t>zgłosiła do ewidencji dz</w:t>
      </w:r>
      <w:r w:rsidR="00184B8E" w:rsidRPr="00506B77">
        <w:rPr>
          <w:sz w:val="24"/>
          <w:szCs w:val="24"/>
        </w:rPr>
        <w:t xml:space="preserve">iałalności gospodarczej wniosek </w:t>
      </w:r>
      <w:r w:rsidRPr="00506B77">
        <w:rPr>
          <w:sz w:val="24"/>
          <w:szCs w:val="24"/>
        </w:rPr>
        <w:t>o zawieszenie wykonywania działalności gospodarczej i okres zawieszenia jeszcze nie upłynął albo</w:t>
      </w:r>
    </w:p>
    <w:p w:rsidR="00E744C8" w:rsidRPr="00506B77" w:rsidRDefault="00A35DD4" w:rsidP="002A0118">
      <w:pPr>
        <w:numPr>
          <w:ilvl w:val="0"/>
          <w:numId w:val="45"/>
        </w:numPr>
        <w:tabs>
          <w:tab w:val="left" w:pos="1276"/>
        </w:tabs>
        <w:spacing w:line="276" w:lineRule="auto"/>
        <w:ind w:left="1276"/>
        <w:jc w:val="both"/>
        <w:rPr>
          <w:sz w:val="24"/>
          <w:szCs w:val="24"/>
        </w:rPr>
      </w:pPr>
      <w:r w:rsidRPr="00506B77">
        <w:rPr>
          <w:sz w:val="24"/>
          <w:szCs w:val="24"/>
        </w:rPr>
        <w:t>nie upłynął jeszcze okres do, określonego we wniosku o wpis do ewidencji działalności gospodarczej, dnia podjęcia działalności gospodarczej,</w:t>
      </w:r>
    </w:p>
    <w:p w:rsidR="00E744C8" w:rsidRPr="00506B77" w:rsidRDefault="0005512F" w:rsidP="002A0118">
      <w:pPr>
        <w:numPr>
          <w:ilvl w:val="0"/>
          <w:numId w:val="70"/>
        </w:numPr>
        <w:tabs>
          <w:tab w:val="left" w:pos="709"/>
        </w:tabs>
        <w:spacing w:line="276" w:lineRule="auto"/>
        <w:jc w:val="both"/>
        <w:rPr>
          <w:sz w:val="24"/>
          <w:szCs w:val="24"/>
        </w:rPr>
      </w:pPr>
      <w:r w:rsidRPr="00506B77">
        <w:rPr>
          <w:sz w:val="24"/>
          <w:szCs w:val="24"/>
        </w:rPr>
        <w:t xml:space="preserve">nie jest osobą tymczasowo aresztowaną lub nie odbywa kary pozbawienia wolności, </w:t>
      </w:r>
      <w:r w:rsidR="00184B8E" w:rsidRPr="00506B77">
        <w:rPr>
          <w:sz w:val="24"/>
          <w:szCs w:val="24"/>
        </w:rPr>
        <w:br/>
      </w:r>
      <w:r w:rsidRPr="00506B77">
        <w:rPr>
          <w:sz w:val="24"/>
          <w:szCs w:val="24"/>
        </w:rPr>
        <w:t xml:space="preserve">z wyjątkiem kary pozbawienia wolności odbywanej poza zakładem karnym </w:t>
      </w:r>
      <w:r w:rsidR="00184B8E" w:rsidRPr="00506B77">
        <w:rPr>
          <w:sz w:val="24"/>
          <w:szCs w:val="24"/>
        </w:rPr>
        <w:br/>
      </w:r>
      <w:r w:rsidRPr="00506B77">
        <w:rPr>
          <w:sz w:val="24"/>
          <w:szCs w:val="24"/>
        </w:rPr>
        <w:t>w systemie dozoru elektronicznego,</w:t>
      </w:r>
    </w:p>
    <w:p w:rsidR="00E744C8" w:rsidRPr="00506B77" w:rsidRDefault="00184B8E" w:rsidP="002A0118">
      <w:pPr>
        <w:numPr>
          <w:ilvl w:val="0"/>
          <w:numId w:val="70"/>
        </w:numPr>
        <w:tabs>
          <w:tab w:val="left" w:pos="709"/>
        </w:tabs>
        <w:spacing w:line="276" w:lineRule="auto"/>
        <w:jc w:val="both"/>
        <w:rPr>
          <w:sz w:val="24"/>
          <w:szCs w:val="24"/>
        </w:rPr>
      </w:pPr>
      <w:r w:rsidRPr="00506B77">
        <w:rPr>
          <w:sz w:val="24"/>
          <w:szCs w:val="24"/>
        </w:rPr>
        <w:t xml:space="preserve">nie </w:t>
      </w:r>
      <w:r w:rsidR="0005512F" w:rsidRPr="00506B77">
        <w:rPr>
          <w:sz w:val="24"/>
          <w:szCs w:val="24"/>
        </w:rPr>
        <w:t xml:space="preserve">uzyskuje miesięcznie przychodu w wysokości przekraczającej połowę minimalnego wynagrodzenia za pracę, z wyłączeniem przychodów uzyskanych </w:t>
      </w:r>
      <w:r w:rsidRPr="00506B77">
        <w:rPr>
          <w:sz w:val="24"/>
          <w:szCs w:val="24"/>
        </w:rPr>
        <w:br/>
      </w:r>
      <w:r w:rsidR="0005512F" w:rsidRPr="00506B77">
        <w:rPr>
          <w:sz w:val="24"/>
          <w:szCs w:val="24"/>
        </w:rPr>
        <w:t>z tytułu odsetek lub innych przychodów od środków pieniężnych zgromadzonych na rachunkach bankowych,</w:t>
      </w:r>
    </w:p>
    <w:p w:rsidR="00E744C8" w:rsidRPr="00506B77" w:rsidRDefault="0005512F" w:rsidP="002A0118">
      <w:pPr>
        <w:numPr>
          <w:ilvl w:val="0"/>
          <w:numId w:val="70"/>
        </w:numPr>
        <w:tabs>
          <w:tab w:val="left" w:pos="709"/>
        </w:tabs>
        <w:spacing w:line="276" w:lineRule="auto"/>
        <w:jc w:val="both"/>
        <w:rPr>
          <w:sz w:val="24"/>
          <w:szCs w:val="24"/>
        </w:rPr>
      </w:pPr>
      <w:r w:rsidRPr="00506B77">
        <w:rPr>
          <w:sz w:val="24"/>
          <w:szCs w:val="24"/>
        </w:rPr>
        <w:t>nie pobiera na podstawie przepisów o pomocy społecznej zasiłku stałego,</w:t>
      </w:r>
    </w:p>
    <w:p w:rsidR="00E744C8" w:rsidRPr="00506B77" w:rsidRDefault="0005512F" w:rsidP="002A0118">
      <w:pPr>
        <w:numPr>
          <w:ilvl w:val="0"/>
          <w:numId w:val="70"/>
        </w:numPr>
        <w:tabs>
          <w:tab w:val="left" w:pos="709"/>
        </w:tabs>
        <w:spacing w:line="276" w:lineRule="auto"/>
        <w:jc w:val="both"/>
        <w:rPr>
          <w:sz w:val="24"/>
          <w:szCs w:val="24"/>
        </w:rPr>
      </w:pPr>
      <w:r w:rsidRPr="00506B77">
        <w:rPr>
          <w:sz w:val="24"/>
          <w:szCs w:val="24"/>
        </w:rPr>
        <w:t>nie pobiera, na podstawie przepisów o świadczeniach rodzinnych, świadczenia pielęgnacyjnego, specjalnego zasiłku opiekuńczego lub dodatku do zasiłku rodzinnego z tytułu samotnego wychowywania dziecka i utraty prawa do zasiłku dla bezrobotnych na skutek upływu ustawowego okresu jego pobierania,</w:t>
      </w:r>
    </w:p>
    <w:p w:rsidR="00E744C8" w:rsidRPr="00506B77" w:rsidRDefault="0005512F" w:rsidP="002A0118">
      <w:pPr>
        <w:numPr>
          <w:ilvl w:val="0"/>
          <w:numId w:val="70"/>
        </w:numPr>
        <w:tabs>
          <w:tab w:val="left" w:pos="709"/>
        </w:tabs>
        <w:spacing w:line="276" w:lineRule="auto"/>
        <w:jc w:val="both"/>
        <w:rPr>
          <w:sz w:val="24"/>
          <w:szCs w:val="24"/>
        </w:rPr>
      </w:pPr>
      <w:r w:rsidRPr="00506B77">
        <w:rPr>
          <w:sz w:val="24"/>
          <w:szCs w:val="24"/>
        </w:rPr>
        <w:t>nie pobiera po ustaniu zatrudnienia świadczenia szkoleniowego, o którym mowa w art. 70 ust. 6,</w:t>
      </w:r>
    </w:p>
    <w:p w:rsidR="00661B1E" w:rsidRDefault="0005512F" w:rsidP="002A0118">
      <w:pPr>
        <w:numPr>
          <w:ilvl w:val="0"/>
          <w:numId w:val="70"/>
        </w:numPr>
        <w:tabs>
          <w:tab w:val="left" w:pos="709"/>
        </w:tabs>
        <w:spacing w:line="276" w:lineRule="auto"/>
        <w:jc w:val="both"/>
        <w:rPr>
          <w:sz w:val="24"/>
          <w:szCs w:val="24"/>
        </w:rPr>
      </w:pPr>
      <w:r w:rsidRPr="00506B77">
        <w:rPr>
          <w:sz w:val="24"/>
          <w:szCs w:val="24"/>
        </w:rPr>
        <w:lastRenderedPageBreak/>
        <w:t>nie podlega, na podstawie odrębnych przepisów, obowiązkowi ubezpieczenia społecznego, z wyjątkiem ubezpieczenia społecznego rolników;</w:t>
      </w:r>
    </w:p>
    <w:p w:rsidR="0004349C" w:rsidRPr="00820997" w:rsidRDefault="0004349C" w:rsidP="002A0118">
      <w:pPr>
        <w:numPr>
          <w:ilvl w:val="0"/>
          <w:numId w:val="70"/>
        </w:numPr>
        <w:tabs>
          <w:tab w:val="left" w:pos="709"/>
        </w:tabs>
        <w:spacing w:line="276" w:lineRule="auto"/>
        <w:jc w:val="both"/>
        <w:rPr>
          <w:sz w:val="24"/>
          <w:szCs w:val="24"/>
        </w:rPr>
      </w:pPr>
      <w:r w:rsidRPr="00820997">
        <w:rPr>
          <w:sz w:val="24"/>
          <w:szCs w:val="24"/>
        </w:rPr>
        <w:t>nie pobiera na podstawie przepisów o ustaleniu i wypłacie zasiłków dla opiekunów zasiłku dla opiekuna.</w:t>
      </w:r>
    </w:p>
    <w:p w:rsidR="00E744C8" w:rsidRPr="00506B77" w:rsidRDefault="00661B1E" w:rsidP="002A0118">
      <w:pPr>
        <w:numPr>
          <w:ilvl w:val="0"/>
          <w:numId w:val="69"/>
        </w:numPr>
        <w:ind w:left="357" w:hanging="357"/>
        <w:jc w:val="both"/>
        <w:rPr>
          <w:sz w:val="24"/>
        </w:rPr>
      </w:pPr>
      <w:r w:rsidRPr="00506B77">
        <w:rPr>
          <w:sz w:val="24"/>
        </w:rPr>
        <w:t xml:space="preserve">absolwencie centrum integracji społecznej (CIS) – oznacza to osobę, która przez okres nie krótszy niż 6 miesięcy  </w:t>
      </w:r>
      <w:r w:rsidR="0005512F" w:rsidRPr="00506B77">
        <w:rPr>
          <w:sz w:val="24"/>
        </w:rPr>
        <w:t xml:space="preserve">uczestniczyła w zajęciach </w:t>
      </w:r>
      <w:r w:rsidR="00184B8E" w:rsidRPr="00506B77">
        <w:rPr>
          <w:sz w:val="24"/>
        </w:rPr>
        <w:t xml:space="preserve">w centrum integracji społecznej </w:t>
      </w:r>
      <w:r w:rsidR="00184B8E" w:rsidRPr="00506B77">
        <w:rPr>
          <w:sz w:val="24"/>
        </w:rPr>
        <w:br/>
      </w:r>
      <w:r w:rsidR="0005512F" w:rsidRPr="00506B77">
        <w:rPr>
          <w:sz w:val="24"/>
        </w:rPr>
        <w:t>i otrzymała zaświadczenie, które potwierdza uczestnictwo w zajęciach i umiejętności nabyte w ramach reintegracji zawodowej i społecznej. Osoba ta jest absolwentem centrum integracji społecznej przez okres 6 mie</w:t>
      </w:r>
      <w:r w:rsidR="00184B8E" w:rsidRPr="00506B77">
        <w:rPr>
          <w:sz w:val="24"/>
        </w:rPr>
        <w:t>sięcy od dnia zakończenia zajęć</w:t>
      </w:r>
      <w:r w:rsidR="00B6190E" w:rsidRPr="00506B77">
        <w:rPr>
          <w:sz w:val="24"/>
        </w:rPr>
        <w:t xml:space="preserve"> </w:t>
      </w:r>
      <w:r w:rsidR="0005512F" w:rsidRPr="00506B77">
        <w:rPr>
          <w:sz w:val="24"/>
        </w:rPr>
        <w:t>w centrum integracji społecznej;</w:t>
      </w:r>
    </w:p>
    <w:p w:rsidR="00E744C8" w:rsidRPr="00506B77" w:rsidRDefault="00C853C7" w:rsidP="002A0118">
      <w:pPr>
        <w:numPr>
          <w:ilvl w:val="0"/>
          <w:numId w:val="69"/>
        </w:numPr>
        <w:ind w:left="357" w:hanging="357"/>
        <w:jc w:val="both"/>
        <w:rPr>
          <w:sz w:val="24"/>
        </w:rPr>
      </w:pPr>
      <w:r w:rsidRPr="00506B77">
        <w:rPr>
          <w:sz w:val="24"/>
        </w:rPr>
        <w:t>absolwen</w:t>
      </w:r>
      <w:r w:rsidR="00CB153B" w:rsidRPr="00506B77">
        <w:rPr>
          <w:sz w:val="24"/>
        </w:rPr>
        <w:t>cie</w:t>
      </w:r>
      <w:r w:rsidRPr="00506B77">
        <w:rPr>
          <w:sz w:val="24"/>
        </w:rPr>
        <w:t xml:space="preserve"> klubu integracji społecznej (KIS) – oznacza to osobę, która uczestniczyła </w:t>
      </w:r>
      <w:r w:rsidR="00184B8E" w:rsidRPr="00506B77">
        <w:rPr>
          <w:sz w:val="24"/>
        </w:rPr>
        <w:br/>
      </w:r>
      <w:r w:rsidRPr="00506B77">
        <w:rPr>
          <w:sz w:val="24"/>
        </w:rPr>
        <w:t>w klubie integracji społecznej przez okres nie krótszy niż 6 miesięcy oraz posiada ważne zaświadczenie wydane przez podmiot prowadzący klub integracji społecznej oraz zrealizowała postanowienia kontraktu socjalnego;</w:t>
      </w:r>
    </w:p>
    <w:p w:rsidR="00E744C8" w:rsidRPr="00506B77" w:rsidRDefault="00C853C7" w:rsidP="002A0118">
      <w:pPr>
        <w:numPr>
          <w:ilvl w:val="0"/>
          <w:numId w:val="69"/>
        </w:numPr>
        <w:ind w:left="357" w:hanging="357"/>
        <w:jc w:val="both"/>
        <w:rPr>
          <w:sz w:val="24"/>
        </w:rPr>
      </w:pPr>
      <w:r w:rsidRPr="00506B77">
        <w:rPr>
          <w:sz w:val="24"/>
        </w:rPr>
        <w:t xml:space="preserve">osobie bezrobotnej do 25 roku życia – </w:t>
      </w:r>
      <w:r w:rsidRPr="00506B77">
        <w:rPr>
          <w:sz w:val="24"/>
          <w:szCs w:val="24"/>
        </w:rPr>
        <w:t>oznacza to osobę bezrobotną, która do dnia zastosowania wobec niej usług lub instrumentów rynku pracy nie ukończyła 25 roku życia;</w:t>
      </w:r>
    </w:p>
    <w:p w:rsidR="00E744C8" w:rsidRPr="00506B77" w:rsidRDefault="00C853C7" w:rsidP="002A0118">
      <w:pPr>
        <w:numPr>
          <w:ilvl w:val="0"/>
          <w:numId w:val="69"/>
        </w:numPr>
        <w:ind w:left="357" w:hanging="357"/>
        <w:jc w:val="both"/>
        <w:rPr>
          <w:sz w:val="24"/>
        </w:rPr>
      </w:pPr>
      <w:r w:rsidRPr="00506B77">
        <w:rPr>
          <w:sz w:val="24"/>
        </w:rPr>
        <w:t xml:space="preserve">osobie bezrobotnej powyżej 50 roku życia - oznacza to osobę bezrobotną, która w dniu zastosowania wobec niej usług lub instrumentów rynku pracy ukończyła co najmniej </w:t>
      </w:r>
      <w:r w:rsidR="0094414C">
        <w:rPr>
          <w:sz w:val="24"/>
        </w:rPr>
        <w:t xml:space="preserve">                  </w:t>
      </w:r>
      <w:r w:rsidRPr="00506B77">
        <w:rPr>
          <w:sz w:val="24"/>
        </w:rPr>
        <w:t>50 rok życia;</w:t>
      </w:r>
    </w:p>
    <w:p w:rsidR="00E744C8" w:rsidRPr="00820997" w:rsidRDefault="00C853C7" w:rsidP="002A0118">
      <w:pPr>
        <w:numPr>
          <w:ilvl w:val="0"/>
          <w:numId w:val="69"/>
        </w:numPr>
        <w:ind w:left="357" w:hanging="357"/>
        <w:jc w:val="both"/>
        <w:rPr>
          <w:sz w:val="24"/>
        </w:rPr>
      </w:pPr>
      <w:r w:rsidRPr="00506B77">
        <w:rPr>
          <w:sz w:val="24"/>
        </w:rPr>
        <w:t xml:space="preserve">osobie długotrwale bezrobotnej – oznacza to osobę </w:t>
      </w:r>
      <w:r w:rsidR="00B050A9" w:rsidRPr="00506B77">
        <w:rPr>
          <w:sz w:val="24"/>
          <w:szCs w:val="24"/>
        </w:rPr>
        <w:t xml:space="preserve">bezrobotną pozostającą w rejestrze powiatowego urzędu pracy łącznie przez okres ponad 12 miesięcy w okresie ostatnich </w:t>
      </w:r>
      <w:r w:rsidR="00184B8E" w:rsidRPr="00506B77">
        <w:rPr>
          <w:sz w:val="24"/>
          <w:szCs w:val="24"/>
        </w:rPr>
        <w:br/>
      </w:r>
      <w:r w:rsidR="00B050A9" w:rsidRPr="00820997">
        <w:rPr>
          <w:sz w:val="24"/>
          <w:szCs w:val="24"/>
        </w:rPr>
        <w:t>2 lat, z wyłączeniem okresów odbywania stażu i przygotowania zawodowego dorosłych;</w:t>
      </w:r>
    </w:p>
    <w:p w:rsidR="00E744C8" w:rsidRPr="00820997" w:rsidRDefault="00B050A9" w:rsidP="002A0118">
      <w:pPr>
        <w:numPr>
          <w:ilvl w:val="0"/>
          <w:numId w:val="69"/>
        </w:numPr>
        <w:ind w:left="357" w:hanging="357"/>
        <w:jc w:val="both"/>
        <w:rPr>
          <w:sz w:val="24"/>
        </w:rPr>
      </w:pPr>
      <w:r w:rsidRPr="00820997">
        <w:rPr>
          <w:sz w:val="24"/>
          <w:szCs w:val="24"/>
        </w:rPr>
        <w:t xml:space="preserve">osobie bezrobotnej bez kwalifikacji zawodowych - oznacza to osobę bezrobotną nieposiadającą kwalifikacji do wykonywania jakiegokolwiek zawodu poświadczonych dyplomem, świadectwem </w:t>
      </w:r>
      <w:r w:rsidR="00EA12EA" w:rsidRPr="00820997">
        <w:rPr>
          <w:sz w:val="24"/>
          <w:szCs w:val="24"/>
        </w:rPr>
        <w:t>lub innym dokumentem uprawniającym do wykonywania zawodu</w:t>
      </w:r>
      <w:r w:rsidRPr="00820997">
        <w:rPr>
          <w:sz w:val="24"/>
          <w:szCs w:val="24"/>
        </w:rPr>
        <w:t>;</w:t>
      </w:r>
    </w:p>
    <w:p w:rsidR="00B050A9" w:rsidRPr="00506B77" w:rsidRDefault="00C853C7" w:rsidP="002A0118">
      <w:pPr>
        <w:numPr>
          <w:ilvl w:val="0"/>
          <w:numId w:val="69"/>
        </w:numPr>
        <w:ind w:left="357" w:hanging="357"/>
        <w:jc w:val="both"/>
        <w:rPr>
          <w:sz w:val="24"/>
        </w:rPr>
      </w:pPr>
      <w:r w:rsidRPr="00506B77">
        <w:rPr>
          <w:sz w:val="24"/>
        </w:rPr>
        <w:t>osobie w szczególnej sytuacji na rynku pracy – ozn</w:t>
      </w:r>
      <w:r w:rsidR="00184B8E" w:rsidRPr="00506B77">
        <w:rPr>
          <w:sz w:val="24"/>
        </w:rPr>
        <w:t>acza to osobę, która</w:t>
      </w:r>
      <w:r w:rsidR="00B6190E" w:rsidRPr="00506B77">
        <w:rPr>
          <w:sz w:val="24"/>
        </w:rPr>
        <w:t xml:space="preserve"> </w:t>
      </w:r>
      <w:r w:rsidRPr="00506B77">
        <w:rPr>
          <w:sz w:val="24"/>
        </w:rPr>
        <w:t>w dniu zastosowania wobec niej usług lub instrumentów rynku pracy</w:t>
      </w:r>
      <w:r w:rsidR="00B050A9" w:rsidRPr="00506B77">
        <w:rPr>
          <w:sz w:val="24"/>
        </w:rPr>
        <w:t xml:space="preserve"> spełnia co najmniej jedno </w:t>
      </w:r>
      <w:r w:rsidR="00184B8E" w:rsidRPr="00506B77">
        <w:rPr>
          <w:sz w:val="24"/>
        </w:rPr>
        <w:br/>
      </w:r>
      <w:r w:rsidR="00B050A9" w:rsidRPr="00506B77">
        <w:rPr>
          <w:sz w:val="24"/>
        </w:rPr>
        <w:t>z n/w kryteriów:</w:t>
      </w:r>
    </w:p>
    <w:p w:rsidR="00E744C8" w:rsidRPr="00506B77" w:rsidRDefault="00B050A9" w:rsidP="002A0118">
      <w:pPr>
        <w:numPr>
          <w:ilvl w:val="0"/>
          <w:numId w:val="71"/>
        </w:numPr>
        <w:jc w:val="both"/>
        <w:rPr>
          <w:sz w:val="24"/>
        </w:rPr>
      </w:pPr>
      <w:r w:rsidRPr="00506B77">
        <w:rPr>
          <w:sz w:val="24"/>
        </w:rPr>
        <w:t xml:space="preserve">jest osobą bezrobotną do </w:t>
      </w:r>
      <w:r w:rsidR="00E463DE" w:rsidRPr="00506B77">
        <w:rPr>
          <w:sz w:val="24"/>
        </w:rPr>
        <w:t>30</w:t>
      </w:r>
      <w:r w:rsidRPr="00506B77">
        <w:rPr>
          <w:sz w:val="24"/>
        </w:rPr>
        <w:t xml:space="preserve"> roku życia,</w:t>
      </w:r>
    </w:p>
    <w:p w:rsidR="00E744C8" w:rsidRPr="00506B77" w:rsidRDefault="00B050A9" w:rsidP="002A0118">
      <w:pPr>
        <w:numPr>
          <w:ilvl w:val="0"/>
          <w:numId w:val="71"/>
        </w:numPr>
        <w:jc w:val="both"/>
        <w:rPr>
          <w:sz w:val="24"/>
        </w:rPr>
      </w:pPr>
      <w:r w:rsidRPr="00506B77">
        <w:rPr>
          <w:sz w:val="24"/>
          <w:szCs w:val="24"/>
        </w:rPr>
        <w:t>jest osobą długotrwale bezrobotną</w:t>
      </w:r>
      <w:r w:rsidR="00E463DE" w:rsidRPr="00506B77">
        <w:rPr>
          <w:sz w:val="24"/>
          <w:szCs w:val="24"/>
        </w:rPr>
        <w:t>,</w:t>
      </w:r>
    </w:p>
    <w:p w:rsidR="00E744C8" w:rsidRPr="00506B77" w:rsidRDefault="00E463DE" w:rsidP="002A0118">
      <w:pPr>
        <w:numPr>
          <w:ilvl w:val="0"/>
          <w:numId w:val="71"/>
        </w:numPr>
        <w:jc w:val="both"/>
        <w:rPr>
          <w:sz w:val="24"/>
        </w:rPr>
      </w:pPr>
      <w:r w:rsidRPr="00506B77">
        <w:rPr>
          <w:sz w:val="24"/>
          <w:szCs w:val="24"/>
        </w:rPr>
        <w:t>jest osobą bezrobotną korzystającą ze świadczeń pomocy społecznej,</w:t>
      </w:r>
    </w:p>
    <w:p w:rsidR="00E744C8" w:rsidRPr="00506B77" w:rsidRDefault="00B050A9" w:rsidP="002A0118">
      <w:pPr>
        <w:numPr>
          <w:ilvl w:val="0"/>
          <w:numId w:val="71"/>
        </w:numPr>
        <w:jc w:val="both"/>
        <w:rPr>
          <w:sz w:val="24"/>
        </w:rPr>
      </w:pPr>
      <w:r w:rsidRPr="00506B77">
        <w:rPr>
          <w:sz w:val="24"/>
          <w:szCs w:val="24"/>
        </w:rPr>
        <w:t>jest osobą bezrobotną powyżej 50 roku życia,</w:t>
      </w:r>
    </w:p>
    <w:p w:rsidR="00E744C8" w:rsidRPr="00506B77" w:rsidRDefault="00B050A9" w:rsidP="002A0118">
      <w:pPr>
        <w:numPr>
          <w:ilvl w:val="0"/>
          <w:numId w:val="71"/>
        </w:numPr>
        <w:jc w:val="both"/>
        <w:rPr>
          <w:sz w:val="24"/>
        </w:rPr>
      </w:pPr>
      <w:r w:rsidRPr="00506B77">
        <w:rPr>
          <w:sz w:val="24"/>
          <w:szCs w:val="24"/>
        </w:rPr>
        <w:t xml:space="preserve">jest osobą bezrobotną </w:t>
      </w:r>
      <w:r w:rsidR="00E463DE" w:rsidRPr="00506B77">
        <w:rPr>
          <w:sz w:val="24"/>
          <w:szCs w:val="24"/>
        </w:rPr>
        <w:t>posiadającą co najmniej jedno dziecko do 6 roku życia lub co najmniej jedno dziecko niepełnosprawne do 18 roku życia,</w:t>
      </w:r>
    </w:p>
    <w:p w:rsidR="002244C2" w:rsidRPr="00C3628B" w:rsidRDefault="00B050A9" w:rsidP="002A0118">
      <w:pPr>
        <w:numPr>
          <w:ilvl w:val="0"/>
          <w:numId w:val="71"/>
        </w:numPr>
        <w:jc w:val="both"/>
        <w:rPr>
          <w:sz w:val="24"/>
        </w:rPr>
      </w:pPr>
      <w:r w:rsidRPr="00506B77">
        <w:rPr>
          <w:sz w:val="24"/>
          <w:szCs w:val="24"/>
        </w:rPr>
        <w:t xml:space="preserve">jest osobą bezrobotną posiadającą </w:t>
      </w:r>
      <w:r w:rsidR="002244C2" w:rsidRPr="00506B77">
        <w:rPr>
          <w:sz w:val="24"/>
          <w:szCs w:val="24"/>
        </w:rPr>
        <w:t xml:space="preserve">aktualne </w:t>
      </w:r>
      <w:r w:rsidRPr="00506B77">
        <w:rPr>
          <w:sz w:val="24"/>
          <w:szCs w:val="24"/>
        </w:rPr>
        <w:t>orzeczenie o stopniu niepełnosprawności</w:t>
      </w:r>
      <w:r w:rsidR="00C3628B">
        <w:rPr>
          <w:sz w:val="24"/>
          <w:szCs w:val="24"/>
        </w:rPr>
        <w:t>’</w:t>
      </w:r>
    </w:p>
    <w:p w:rsidR="00C3628B" w:rsidRPr="00820997" w:rsidRDefault="00C3628B" w:rsidP="002A0118">
      <w:pPr>
        <w:numPr>
          <w:ilvl w:val="0"/>
          <w:numId w:val="71"/>
        </w:numPr>
        <w:jc w:val="both"/>
        <w:rPr>
          <w:sz w:val="24"/>
        </w:rPr>
      </w:pPr>
      <w:r w:rsidRPr="00820997">
        <w:rPr>
          <w:sz w:val="24"/>
        </w:rPr>
        <w:t>jest osobą poszukującą pracy niepozostającą w zatrudnieniu lub nie wykonującą innej pracy zarobkowej opiekunem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w:t>
      </w:r>
    </w:p>
    <w:p w:rsidR="00E744C8" w:rsidRPr="00506B77" w:rsidRDefault="002244C2" w:rsidP="002A0118">
      <w:pPr>
        <w:pStyle w:val="Default"/>
        <w:numPr>
          <w:ilvl w:val="0"/>
          <w:numId w:val="69"/>
        </w:numPr>
        <w:tabs>
          <w:tab w:val="left" w:pos="408"/>
        </w:tabs>
        <w:spacing w:line="276" w:lineRule="auto"/>
        <w:ind w:left="357" w:hanging="357"/>
        <w:jc w:val="both"/>
        <w:rPr>
          <w:color w:val="auto"/>
        </w:rPr>
      </w:pPr>
      <w:r w:rsidRPr="00506B77">
        <w:rPr>
          <w:color w:val="auto"/>
        </w:rPr>
        <w:t>działalności gospodarczej – oznacza to działalność w rozumieniu przepisów ustawy</w:t>
      </w:r>
      <w:r w:rsidR="00184B8E" w:rsidRPr="00506B77">
        <w:rPr>
          <w:color w:val="auto"/>
        </w:rPr>
        <w:t xml:space="preserve"> </w:t>
      </w:r>
      <w:r w:rsidR="00184B8E" w:rsidRPr="00506B77">
        <w:rPr>
          <w:color w:val="auto"/>
        </w:rPr>
        <w:br/>
      </w:r>
      <w:r w:rsidRPr="00506B77">
        <w:rPr>
          <w:color w:val="auto"/>
        </w:rPr>
        <w:t xml:space="preserve">z dnia 02 lipca 2004r. o swobodzie działalności gospodarczej tj.  </w:t>
      </w:r>
      <w:r w:rsidR="00AB738B" w:rsidRPr="00506B77">
        <w:rPr>
          <w:color w:val="auto"/>
        </w:rPr>
        <w:t>zarobkową</w:t>
      </w:r>
      <w:r w:rsidRPr="00506B77">
        <w:rPr>
          <w:color w:val="auto"/>
        </w:rPr>
        <w:t xml:space="preserve"> działalność wytwórcz</w:t>
      </w:r>
      <w:r w:rsidR="00AB738B" w:rsidRPr="00506B77">
        <w:rPr>
          <w:color w:val="auto"/>
        </w:rPr>
        <w:t>ą</w:t>
      </w:r>
      <w:r w:rsidRPr="00506B77">
        <w:rPr>
          <w:color w:val="auto"/>
        </w:rPr>
        <w:t>, budowlana, handlow</w:t>
      </w:r>
      <w:r w:rsidR="00AB738B" w:rsidRPr="00506B77">
        <w:rPr>
          <w:color w:val="auto"/>
        </w:rPr>
        <w:t>ą, usługową</w:t>
      </w:r>
      <w:r w:rsidRPr="00506B77">
        <w:rPr>
          <w:color w:val="auto"/>
        </w:rPr>
        <w:t xml:space="preserve"> oraz poszukiwanie, rozpoznawanie </w:t>
      </w:r>
      <w:r w:rsidR="0094414C">
        <w:rPr>
          <w:color w:val="auto"/>
        </w:rPr>
        <w:t xml:space="preserve">                          </w:t>
      </w:r>
      <w:r w:rsidRPr="00506B77">
        <w:rPr>
          <w:color w:val="auto"/>
        </w:rPr>
        <w:t>i wydobywanie kopalin ze złóż, a także działalność zawodowa, wykonywan</w:t>
      </w:r>
      <w:r w:rsidR="00AB738B" w:rsidRPr="00506B77">
        <w:rPr>
          <w:color w:val="auto"/>
        </w:rPr>
        <w:t>ą w sposób zorganizowany i ciągły</w:t>
      </w:r>
      <w:r w:rsidR="00B311A0" w:rsidRPr="00506B77">
        <w:rPr>
          <w:color w:val="auto"/>
        </w:rPr>
        <w:t>;</w:t>
      </w:r>
    </w:p>
    <w:p w:rsidR="00E744C8" w:rsidRPr="00506B77" w:rsidRDefault="00B311A0" w:rsidP="002A0118">
      <w:pPr>
        <w:pStyle w:val="Default"/>
        <w:numPr>
          <w:ilvl w:val="0"/>
          <w:numId w:val="69"/>
        </w:numPr>
        <w:tabs>
          <w:tab w:val="left" w:pos="408"/>
        </w:tabs>
        <w:spacing w:line="276" w:lineRule="auto"/>
        <w:ind w:left="357" w:hanging="357"/>
        <w:jc w:val="both"/>
        <w:rPr>
          <w:color w:val="auto"/>
        </w:rPr>
      </w:pPr>
      <w:r w:rsidRPr="00506B77">
        <w:rPr>
          <w:color w:val="auto"/>
        </w:rPr>
        <w:t xml:space="preserve">przeciętnym wynagrodzeniu – oznacza </w:t>
      </w:r>
      <w:r w:rsidR="00AB738B" w:rsidRPr="00506B77">
        <w:rPr>
          <w:color w:val="auto"/>
        </w:rPr>
        <w:t xml:space="preserve">to przeciętne wynagrodzenie w poprzednim kwartale, od pierwszego dnia następnego miesiąca po ogłoszeniu przez Prezesa Głównego </w:t>
      </w:r>
      <w:r w:rsidR="00AB738B" w:rsidRPr="00506B77">
        <w:rPr>
          <w:color w:val="auto"/>
        </w:rPr>
        <w:lastRenderedPageBreak/>
        <w:t xml:space="preserve">Urzędu Statystycznego w Dzienniku Urzędowym Rzeczypospolitej Polskiej "Monitor Polski", na podstawie art. 20 pkt 2 ustawy z dnia 17 grudnia 1998 r. o emeryturach </w:t>
      </w:r>
      <w:r w:rsidR="00184B8E" w:rsidRPr="00506B77">
        <w:rPr>
          <w:color w:val="auto"/>
        </w:rPr>
        <w:br/>
      </w:r>
      <w:r w:rsidR="00AB738B" w:rsidRPr="00506B77">
        <w:rPr>
          <w:color w:val="auto"/>
        </w:rPr>
        <w:t>i rentach z Funduszu Ubezpieczeń Społecznych</w:t>
      </w:r>
      <w:r w:rsidR="00820997">
        <w:rPr>
          <w:color w:val="auto"/>
        </w:rPr>
        <w:t>;</w:t>
      </w:r>
    </w:p>
    <w:p w:rsidR="00E744C8" w:rsidRPr="00506B77" w:rsidRDefault="00B311A0" w:rsidP="002A0118">
      <w:pPr>
        <w:pStyle w:val="Default"/>
        <w:numPr>
          <w:ilvl w:val="0"/>
          <w:numId w:val="69"/>
        </w:numPr>
        <w:tabs>
          <w:tab w:val="left" w:pos="408"/>
        </w:tabs>
        <w:spacing w:line="276" w:lineRule="auto"/>
        <w:ind w:left="357" w:hanging="357"/>
        <w:jc w:val="both"/>
        <w:rPr>
          <w:color w:val="auto"/>
        </w:rPr>
      </w:pPr>
      <w:r w:rsidRPr="00506B77">
        <w:rPr>
          <w:color w:val="auto"/>
        </w:rPr>
        <w:t>ustawie – oznacza to ustawę z dnia 20 kwietnia 2004r. o promocji zatrudnienia</w:t>
      </w:r>
      <w:r w:rsidR="00184B8E" w:rsidRPr="00506B77">
        <w:rPr>
          <w:color w:val="auto"/>
        </w:rPr>
        <w:t xml:space="preserve"> </w:t>
      </w:r>
      <w:r w:rsidR="00184B8E" w:rsidRPr="00506B77">
        <w:rPr>
          <w:color w:val="auto"/>
        </w:rPr>
        <w:br/>
      </w:r>
      <w:r w:rsidRPr="00506B77">
        <w:rPr>
          <w:color w:val="auto"/>
        </w:rPr>
        <w:t>i instytucjach rynku pracy</w:t>
      </w:r>
      <w:r w:rsidR="00820997">
        <w:rPr>
          <w:color w:val="auto"/>
        </w:rPr>
        <w:t>;</w:t>
      </w:r>
      <w:r w:rsidRPr="00506B77">
        <w:rPr>
          <w:color w:val="auto"/>
        </w:rPr>
        <w:t xml:space="preserve"> </w:t>
      </w:r>
    </w:p>
    <w:p w:rsidR="00E744C8" w:rsidRPr="00506B77" w:rsidRDefault="00B311A0" w:rsidP="002A0118">
      <w:pPr>
        <w:pStyle w:val="Default"/>
        <w:numPr>
          <w:ilvl w:val="0"/>
          <w:numId w:val="69"/>
        </w:numPr>
        <w:tabs>
          <w:tab w:val="left" w:pos="408"/>
        </w:tabs>
        <w:spacing w:line="276" w:lineRule="auto"/>
        <w:ind w:left="357" w:hanging="357"/>
        <w:jc w:val="both"/>
        <w:rPr>
          <w:color w:val="auto"/>
        </w:rPr>
      </w:pPr>
      <w:r w:rsidRPr="00506B77">
        <w:rPr>
          <w:color w:val="auto"/>
        </w:rPr>
        <w:t>PUP – oznacza Powiatowy Urząd Pracy w Malborku;</w:t>
      </w:r>
    </w:p>
    <w:p w:rsidR="00C3628B" w:rsidRDefault="00B311A0" w:rsidP="002A0118">
      <w:pPr>
        <w:pStyle w:val="Default"/>
        <w:numPr>
          <w:ilvl w:val="0"/>
          <w:numId w:val="69"/>
        </w:numPr>
        <w:tabs>
          <w:tab w:val="left" w:pos="408"/>
        </w:tabs>
        <w:spacing w:line="276" w:lineRule="auto"/>
        <w:ind w:left="357" w:hanging="357"/>
        <w:jc w:val="both"/>
        <w:rPr>
          <w:color w:val="auto"/>
        </w:rPr>
      </w:pPr>
      <w:r w:rsidRPr="00506B77">
        <w:rPr>
          <w:color w:val="auto"/>
        </w:rPr>
        <w:t xml:space="preserve">Dyrektor – oznacza Dyrektora Powiatowego Urzędu Pracy w Malborku </w:t>
      </w:r>
      <w:r w:rsidR="00377A95" w:rsidRPr="00506B77">
        <w:rPr>
          <w:color w:val="auto"/>
        </w:rPr>
        <w:t xml:space="preserve">lub jego Zastępcę </w:t>
      </w:r>
      <w:r w:rsidRPr="00506B77">
        <w:rPr>
          <w:color w:val="auto"/>
        </w:rPr>
        <w:t>działając</w:t>
      </w:r>
      <w:r w:rsidR="00FF29D3" w:rsidRPr="00506B77">
        <w:rPr>
          <w:color w:val="auto"/>
        </w:rPr>
        <w:t>ego</w:t>
      </w:r>
      <w:r w:rsidR="00B6190E" w:rsidRPr="00506B77">
        <w:rPr>
          <w:color w:val="auto"/>
        </w:rPr>
        <w:t xml:space="preserve">   </w:t>
      </w:r>
      <w:r w:rsidRPr="00506B77">
        <w:rPr>
          <w:color w:val="auto"/>
        </w:rPr>
        <w:t xml:space="preserve"> z upoważnienia Starosty Powiatu Malborskiego</w:t>
      </w:r>
    </w:p>
    <w:p w:rsidR="00AB7E9A" w:rsidRPr="00820997" w:rsidRDefault="00C3628B" w:rsidP="002A0118">
      <w:pPr>
        <w:pStyle w:val="Default"/>
        <w:numPr>
          <w:ilvl w:val="0"/>
          <w:numId w:val="69"/>
        </w:numPr>
        <w:tabs>
          <w:tab w:val="left" w:pos="408"/>
        </w:tabs>
        <w:spacing w:line="276" w:lineRule="auto"/>
        <w:ind w:left="357" w:hanging="357"/>
        <w:jc w:val="both"/>
        <w:rPr>
          <w:color w:val="auto"/>
        </w:rPr>
      </w:pPr>
      <w:r w:rsidRPr="00820997">
        <w:rPr>
          <w:color w:val="auto"/>
        </w:rPr>
        <w:t xml:space="preserve">opiekunie osoby niepełnosprawnej – oznacza to członków rodziny, w rozumieniu art. </w:t>
      </w:r>
      <w:r w:rsidR="0094414C">
        <w:rPr>
          <w:color w:val="auto"/>
        </w:rPr>
        <w:t xml:space="preserve">                </w:t>
      </w:r>
      <w:r w:rsidRPr="00820997">
        <w:rPr>
          <w:color w:val="auto"/>
        </w:rPr>
        <w:t>3 ustawy z dnia 4 listopada 2016r. o wsparciu kobiet w ciąży i rodzin „Za Życiem”</w:t>
      </w:r>
      <w:r w:rsidR="00DB5833" w:rsidRPr="00820997">
        <w:rPr>
          <w:color w:val="auto"/>
        </w:rPr>
        <w:t xml:space="preserve"> (tj. małżonków, rodziców dziecka w fazie prenatalnej, rodziców dziecka, opiekuna faktycznego dziecka, przez którego rozumie się osobę faktycznie opiekującą się dzieckiem, jeżeli wystąpiła z wnioskiem do sądu opiekuńczego o przysposobienie dziecka, a także pozostające na ich utrzymaniu dzieci)</w:t>
      </w:r>
      <w:r w:rsidRPr="00820997">
        <w:rPr>
          <w:color w:val="auto"/>
        </w:rPr>
        <w:t xml:space="preserve">, opiekujących się dzieckiem z orzeczeniem o niepełnosprawności łącznie ze wskazaniami: konieczności stałej lub długotrwałej </w:t>
      </w:r>
      <w:r w:rsidR="00557623" w:rsidRPr="00820997">
        <w:rPr>
          <w:color w:val="auto"/>
        </w:rPr>
        <w:t>opieki lub pomocy innej osoby w związku ze znacznie ograniczoną możliwością samodzielnej egzystencji oraz konieczności stałego współudziału na co dzień opiekuna dziecka w procesie jego leczenia, rehabilitacji i edukacji lub osobą niepełnosprawną ze znacznym stopniem niepełnosprawności.</w:t>
      </w:r>
    </w:p>
    <w:p w:rsidR="00557623" w:rsidRPr="00557623" w:rsidRDefault="00557623" w:rsidP="00557623">
      <w:pPr>
        <w:pStyle w:val="Default"/>
        <w:tabs>
          <w:tab w:val="left" w:pos="408"/>
        </w:tabs>
        <w:spacing w:line="276" w:lineRule="auto"/>
        <w:ind w:left="357"/>
        <w:jc w:val="both"/>
        <w:rPr>
          <w:b/>
          <w:color w:val="FF0000"/>
        </w:rPr>
      </w:pPr>
    </w:p>
    <w:p w:rsidR="00F87B7A" w:rsidRPr="00506B77" w:rsidRDefault="00193C48" w:rsidP="00A51E00">
      <w:pPr>
        <w:jc w:val="center"/>
        <w:rPr>
          <w:b/>
          <w:sz w:val="24"/>
        </w:rPr>
      </w:pPr>
      <w:r w:rsidRPr="00506B77">
        <w:rPr>
          <w:b/>
          <w:sz w:val="24"/>
        </w:rPr>
        <w:t>ROZDZIAŁ II</w:t>
      </w:r>
    </w:p>
    <w:p w:rsidR="00DD3D51" w:rsidRPr="00506B77" w:rsidRDefault="00DD3D51" w:rsidP="00A51E00">
      <w:pPr>
        <w:jc w:val="center"/>
        <w:rPr>
          <w:b/>
          <w:sz w:val="24"/>
        </w:rPr>
      </w:pPr>
    </w:p>
    <w:p w:rsidR="00DD3D51" w:rsidRPr="00506B77" w:rsidRDefault="00377A95" w:rsidP="00A51E00">
      <w:pPr>
        <w:jc w:val="center"/>
        <w:rPr>
          <w:b/>
          <w:sz w:val="24"/>
        </w:rPr>
      </w:pPr>
      <w:r w:rsidRPr="00506B77">
        <w:rPr>
          <w:b/>
          <w:sz w:val="24"/>
        </w:rPr>
        <w:t>DOFINANSOWANIA NA PODJĘCIE DZIAŁALNOŚCI GOSP</w:t>
      </w:r>
      <w:r w:rsidR="00DD3D51" w:rsidRPr="00506B77">
        <w:rPr>
          <w:b/>
          <w:sz w:val="24"/>
        </w:rPr>
        <w:t>O</w:t>
      </w:r>
      <w:r w:rsidRPr="00506B77">
        <w:rPr>
          <w:b/>
          <w:sz w:val="24"/>
        </w:rPr>
        <w:t>D</w:t>
      </w:r>
      <w:r w:rsidR="00DD3D51" w:rsidRPr="00506B77">
        <w:rPr>
          <w:b/>
          <w:sz w:val="24"/>
        </w:rPr>
        <w:t>ARCZEJ</w:t>
      </w:r>
    </w:p>
    <w:p w:rsidR="00A35DD4" w:rsidRPr="00506B77" w:rsidRDefault="00A35DD4" w:rsidP="00A51E00">
      <w:pPr>
        <w:jc w:val="center"/>
        <w:rPr>
          <w:sz w:val="24"/>
        </w:rPr>
      </w:pPr>
    </w:p>
    <w:p w:rsidR="00A35DD4" w:rsidRPr="00506B77" w:rsidRDefault="00A35DD4" w:rsidP="00A35DD4">
      <w:pPr>
        <w:jc w:val="center"/>
        <w:rPr>
          <w:sz w:val="24"/>
        </w:rPr>
      </w:pPr>
      <w:r w:rsidRPr="00506B77">
        <w:rPr>
          <w:sz w:val="24"/>
        </w:rPr>
        <w:t>§ 3</w:t>
      </w:r>
    </w:p>
    <w:p w:rsidR="00AB7E9A" w:rsidRPr="00506B77" w:rsidRDefault="00AB7E9A" w:rsidP="00A51E00">
      <w:pPr>
        <w:jc w:val="center"/>
        <w:rPr>
          <w:sz w:val="24"/>
        </w:rPr>
      </w:pPr>
    </w:p>
    <w:p w:rsidR="00F87B7A" w:rsidRPr="00506B77" w:rsidRDefault="00DD3D51" w:rsidP="00437F44">
      <w:pPr>
        <w:jc w:val="both"/>
        <w:rPr>
          <w:b/>
          <w:sz w:val="24"/>
        </w:rPr>
      </w:pPr>
      <w:r w:rsidRPr="00506B77">
        <w:rPr>
          <w:b/>
          <w:sz w:val="24"/>
        </w:rPr>
        <w:t>Zasady rozpatrywania wniosków o przyznanie dofinansowań na podjęcie działalności gospodarczej</w:t>
      </w:r>
    </w:p>
    <w:p w:rsidR="00A51E00" w:rsidRPr="00506B77" w:rsidRDefault="00A51E00" w:rsidP="00A51E00">
      <w:pPr>
        <w:jc w:val="center"/>
        <w:rPr>
          <w:sz w:val="24"/>
        </w:rPr>
      </w:pPr>
    </w:p>
    <w:p w:rsidR="0080219C" w:rsidRPr="00915E94" w:rsidRDefault="00522C64" w:rsidP="00CE6422">
      <w:pPr>
        <w:numPr>
          <w:ilvl w:val="0"/>
          <w:numId w:val="29"/>
        </w:numPr>
        <w:ind w:left="357" w:hanging="357"/>
        <w:jc w:val="both"/>
        <w:rPr>
          <w:sz w:val="24"/>
        </w:rPr>
      </w:pPr>
      <w:r w:rsidRPr="00506B77">
        <w:rPr>
          <w:sz w:val="24"/>
        </w:rPr>
        <w:t xml:space="preserve">W celu </w:t>
      </w:r>
      <w:r w:rsidR="00A51E00" w:rsidRPr="00506B77">
        <w:rPr>
          <w:sz w:val="24"/>
        </w:rPr>
        <w:t xml:space="preserve">rozpatrzenia wniosków o przyznanie dofinansowania na podjęcie działalności gospodarczej, </w:t>
      </w:r>
      <w:r w:rsidR="000D02AA" w:rsidRPr="00506B77">
        <w:rPr>
          <w:sz w:val="24"/>
        </w:rPr>
        <w:t>Dyrektor Powiatowego Urzędu Pracy w Malborku powołuje komisję ds. rozpatrywania i opiniowania wniosków o przyznanie dofinansowania na podjęcie działalności gosp</w:t>
      </w:r>
      <w:r w:rsidR="00A51E00" w:rsidRPr="00506B77">
        <w:rPr>
          <w:sz w:val="24"/>
        </w:rPr>
        <w:t>o</w:t>
      </w:r>
      <w:r w:rsidR="000D02AA" w:rsidRPr="00506B77">
        <w:rPr>
          <w:sz w:val="24"/>
        </w:rPr>
        <w:t>darczej</w:t>
      </w:r>
      <w:r w:rsidR="00A51E00" w:rsidRPr="00506B77">
        <w:rPr>
          <w:sz w:val="24"/>
        </w:rPr>
        <w:t xml:space="preserve"> </w:t>
      </w:r>
      <w:r w:rsidR="000D02AA" w:rsidRPr="00506B77">
        <w:rPr>
          <w:sz w:val="24"/>
        </w:rPr>
        <w:t xml:space="preserve">osobie bezrobotnej, </w:t>
      </w:r>
      <w:r w:rsidR="000D02AA" w:rsidRPr="00915E94">
        <w:rPr>
          <w:sz w:val="24"/>
        </w:rPr>
        <w:t>absolwentowi CIS</w:t>
      </w:r>
      <w:r w:rsidR="00557623" w:rsidRPr="00915E94">
        <w:rPr>
          <w:sz w:val="24"/>
        </w:rPr>
        <w:t xml:space="preserve">, </w:t>
      </w:r>
      <w:r w:rsidR="000D02AA" w:rsidRPr="00915E94">
        <w:rPr>
          <w:sz w:val="24"/>
        </w:rPr>
        <w:t>absolwentowi KIS</w:t>
      </w:r>
      <w:r w:rsidR="00557623" w:rsidRPr="00915E94">
        <w:rPr>
          <w:sz w:val="24"/>
        </w:rPr>
        <w:t xml:space="preserve"> oraz poszukującemu pracy, o którym mowa w § 2 pkt 8g niniejszego regulaminu. Wzó</w:t>
      </w:r>
      <w:r w:rsidR="00791008" w:rsidRPr="00915E94">
        <w:rPr>
          <w:sz w:val="24"/>
        </w:rPr>
        <w:t>r decyzji</w:t>
      </w:r>
      <w:r w:rsidR="00F42949" w:rsidRPr="00915E94">
        <w:rPr>
          <w:sz w:val="24"/>
        </w:rPr>
        <w:t xml:space="preserve"> stanowi załącznik nr 1 do </w:t>
      </w:r>
      <w:r w:rsidRPr="00915E94">
        <w:rPr>
          <w:sz w:val="24"/>
        </w:rPr>
        <w:t>niniejszego regulaminu</w:t>
      </w:r>
      <w:r w:rsidR="00F42949" w:rsidRPr="00915E94">
        <w:rPr>
          <w:sz w:val="24"/>
        </w:rPr>
        <w:t>.</w:t>
      </w:r>
    </w:p>
    <w:p w:rsidR="0080219C" w:rsidRPr="00506B77" w:rsidRDefault="00A51E00" w:rsidP="00CE6422">
      <w:pPr>
        <w:numPr>
          <w:ilvl w:val="0"/>
          <w:numId w:val="29"/>
        </w:numPr>
        <w:ind w:left="357" w:hanging="357"/>
        <w:jc w:val="both"/>
        <w:rPr>
          <w:sz w:val="24"/>
        </w:rPr>
      </w:pPr>
      <w:r w:rsidRPr="00506B77">
        <w:rPr>
          <w:sz w:val="24"/>
        </w:rPr>
        <w:t>Komisja składa się z minimum trzech osób</w:t>
      </w:r>
      <w:r w:rsidR="00791008" w:rsidRPr="00506B77">
        <w:rPr>
          <w:sz w:val="24"/>
        </w:rPr>
        <w:t>,</w:t>
      </w:r>
      <w:r w:rsidRPr="00506B77">
        <w:rPr>
          <w:sz w:val="24"/>
        </w:rPr>
        <w:t xml:space="preserve"> tj. </w:t>
      </w:r>
      <w:r w:rsidR="00791008" w:rsidRPr="00506B77">
        <w:rPr>
          <w:sz w:val="24"/>
        </w:rPr>
        <w:t>p</w:t>
      </w:r>
      <w:r w:rsidRPr="00506B77">
        <w:rPr>
          <w:sz w:val="24"/>
        </w:rPr>
        <w:t xml:space="preserve">rzewodniczącego i dwóch członków. </w:t>
      </w:r>
      <w:r w:rsidR="0080219C" w:rsidRPr="00506B77">
        <w:rPr>
          <w:sz w:val="24"/>
        </w:rPr>
        <w:br/>
      </w:r>
      <w:r w:rsidRPr="00506B77">
        <w:rPr>
          <w:sz w:val="24"/>
        </w:rPr>
        <w:t xml:space="preserve">W skład komisji powoływani są głównie pracownicy z </w:t>
      </w:r>
      <w:r w:rsidR="00352F5F" w:rsidRPr="00506B77">
        <w:rPr>
          <w:sz w:val="24"/>
        </w:rPr>
        <w:t xml:space="preserve">Działu </w:t>
      </w:r>
      <w:r w:rsidRPr="00506B77">
        <w:rPr>
          <w:sz w:val="24"/>
        </w:rPr>
        <w:t>Centrum Aktywizacji Zawodowej – Programy Rynku Pracy</w:t>
      </w:r>
      <w:r w:rsidR="00E463DE" w:rsidRPr="00506B77">
        <w:rPr>
          <w:sz w:val="24"/>
        </w:rPr>
        <w:t>, D</w:t>
      </w:r>
      <w:r w:rsidRPr="00506B77">
        <w:rPr>
          <w:sz w:val="24"/>
        </w:rPr>
        <w:t>ziału Finansowo – Księgowego</w:t>
      </w:r>
      <w:r w:rsidR="007C1CE8" w:rsidRPr="00506B77">
        <w:rPr>
          <w:sz w:val="24"/>
        </w:rPr>
        <w:t xml:space="preserve"> </w:t>
      </w:r>
      <w:r w:rsidR="00E463DE" w:rsidRPr="00506B77">
        <w:rPr>
          <w:sz w:val="24"/>
        </w:rPr>
        <w:t xml:space="preserve">i Działu Projektów </w:t>
      </w:r>
      <w:r w:rsidR="007C1CE8" w:rsidRPr="00506B77">
        <w:rPr>
          <w:sz w:val="24"/>
        </w:rPr>
        <w:t>Powiatowego Urzędu Pracy w Malborku</w:t>
      </w:r>
      <w:r w:rsidRPr="00506B77">
        <w:rPr>
          <w:sz w:val="24"/>
        </w:rPr>
        <w:t>. Każdy wniosek musi być oceniony przez minimum dwóch oceniających.</w:t>
      </w:r>
    </w:p>
    <w:p w:rsidR="00960312" w:rsidRPr="00506B77" w:rsidRDefault="00960312" w:rsidP="00CE6422">
      <w:pPr>
        <w:numPr>
          <w:ilvl w:val="0"/>
          <w:numId w:val="29"/>
        </w:numPr>
        <w:ind w:left="357" w:hanging="357"/>
        <w:jc w:val="both"/>
        <w:rPr>
          <w:sz w:val="24"/>
          <w:szCs w:val="24"/>
        </w:rPr>
      </w:pPr>
      <w:r w:rsidRPr="00506B77">
        <w:rPr>
          <w:sz w:val="24"/>
          <w:szCs w:val="24"/>
        </w:rPr>
        <w:t>Komisja przy rozpatrywaniu wniosków kieruje się k</w:t>
      </w:r>
      <w:r w:rsidR="0080219C" w:rsidRPr="00506B77">
        <w:rPr>
          <w:sz w:val="24"/>
          <w:szCs w:val="24"/>
        </w:rPr>
        <w:t>ryteriami określonymi w § 3 pkt</w:t>
      </w:r>
      <w:r w:rsidR="0094414C">
        <w:rPr>
          <w:sz w:val="24"/>
          <w:szCs w:val="24"/>
        </w:rPr>
        <w:t xml:space="preserve">                 </w:t>
      </w:r>
      <w:r w:rsidR="0080219C" w:rsidRPr="00506B77">
        <w:rPr>
          <w:sz w:val="24"/>
          <w:szCs w:val="24"/>
        </w:rPr>
        <w:t xml:space="preserve"> </w:t>
      </w:r>
      <w:r w:rsidR="00377A95" w:rsidRPr="00506B77">
        <w:rPr>
          <w:sz w:val="24"/>
          <w:szCs w:val="24"/>
        </w:rPr>
        <w:t>4</w:t>
      </w:r>
      <w:r w:rsidRPr="00506B77">
        <w:rPr>
          <w:sz w:val="24"/>
          <w:szCs w:val="24"/>
        </w:rPr>
        <w:t xml:space="preserve"> </w:t>
      </w:r>
      <w:r w:rsidR="00377A95" w:rsidRPr="00506B77">
        <w:rPr>
          <w:sz w:val="24"/>
          <w:szCs w:val="24"/>
        </w:rPr>
        <w:t xml:space="preserve">niniejszego regulaminu, </w:t>
      </w:r>
      <w:r w:rsidRPr="00506B77">
        <w:rPr>
          <w:sz w:val="24"/>
          <w:szCs w:val="24"/>
        </w:rPr>
        <w:t>oraz:</w:t>
      </w:r>
    </w:p>
    <w:p w:rsidR="0080219C" w:rsidRPr="00915E94" w:rsidRDefault="00960312" w:rsidP="002A0118">
      <w:pPr>
        <w:pStyle w:val="Tekstpodstawowy"/>
        <w:numPr>
          <w:ilvl w:val="0"/>
          <w:numId w:val="60"/>
        </w:numPr>
      </w:pPr>
      <w:r w:rsidRPr="00506B77">
        <w:t>posiadaniem statusu osoby bezrobotnej</w:t>
      </w:r>
      <w:r w:rsidR="00DB5833">
        <w:t xml:space="preserve">, </w:t>
      </w:r>
      <w:r w:rsidR="00DB5833" w:rsidRPr="00915E94">
        <w:t>absolwenta CIS, absolwenta KIS</w:t>
      </w:r>
      <w:r w:rsidR="00557623" w:rsidRPr="00915E94">
        <w:t xml:space="preserve"> lub poszukującej pracy, o której mowa w § 2 pkt 8g niniejszego regulaminu </w:t>
      </w:r>
      <w:r w:rsidRPr="00915E94">
        <w:t>;</w:t>
      </w:r>
    </w:p>
    <w:p w:rsidR="0080219C" w:rsidRPr="00506B77" w:rsidRDefault="00960312" w:rsidP="002A0118">
      <w:pPr>
        <w:pStyle w:val="Tekstpodstawowy"/>
        <w:numPr>
          <w:ilvl w:val="0"/>
          <w:numId w:val="60"/>
        </w:numPr>
      </w:pPr>
      <w:r w:rsidRPr="00915E94">
        <w:t>wysokością posiadanych środków przeznaczonych na dofinansowanie na</w:t>
      </w:r>
      <w:r w:rsidRPr="00506B77">
        <w:t xml:space="preserve"> podjęcie działalności gospodarczej;</w:t>
      </w:r>
    </w:p>
    <w:p w:rsidR="0080219C" w:rsidRPr="00506B77" w:rsidRDefault="00960312" w:rsidP="002A0118">
      <w:pPr>
        <w:pStyle w:val="Tekstpodstawowy"/>
        <w:numPr>
          <w:ilvl w:val="0"/>
          <w:numId w:val="60"/>
        </w:numPr>
      </w:pPr>
      <w:r w:rsidRPr="00506B77">
        <w:t>sytuacją na rynku pracy;</w:t>
      </w:r>
    </w:p>
    <w:p w:rsidR="0080219C" w:rsidRPr="00506B77" w:rsidRDefault="00960312" w:rsidP="002A0118">
      <w:pPr>
        <w:pStyle w:val="Tekstpodstawowy"/>
        <w:numPr>
          <w:ilvl w:val="0"/>
          <w:numId w:val="60"/>
        </w:numPr>
      </w:pPr>
      <w:r w:rsidRPr="00506B77">
        <w:lastRenderedPageBreak/>
        <w:t>zgodnością formalną i merytoryczną wniosku z wymogami określonymi                        w obowiązujących przepisach;</w:t>
      </w:r>
    </w:p>
    <w:p w:rsidR="0080219C" w:rsidRPr="00506B77" w:rsidRDefault="00960312" w:rsidP="002A0118">
      <w:pPr>
        <w:pStyle w:val="Tekstpodstawowy"/>
        <w:numPr>
          <w:ilvl w:val="0"/>
          <w:numId w:val="60"/>
        </w:numPr>
      </w:pPr>
      <w:r w:rsidRPr="00506B77">
        <w:t>posiadaniem wkładu własnego w postaci: posiadania lokalu, maszyn, urządzeń, środków pieniężnych, środków transportu i innych;</w:t>
      </w:r>
    </w:p>
    <w:p w:rsidR="00557623" w:rsidRPr="00915E94" w:rsidRDefault="00960312" w:rsidP="00557623">
      <w:pPr>
        <w:pStyle w:val="Tekstpodstawowy"/>
        <w:numPr>
          <w:ilvl w:val="0"/>
          <w:numId w:val="60"/>
        </w:numPr>
      </w:pPr>
      <w:r w:rsidRPr="00506B77">
        <w:t>posiadaniem kwalifikacji, doświadczeń zawodowych wnioskodawcy oraz predyspozycjami bezrobotnego, absolwenta</w:t>
      </w:r>
      <w:r w:rsidR="00184B8E" w:rsidRPr="00506B77">
        <w:t xml:space="preserve"> CIS, absolwenta KIS</w:t>
      </w:r>
      <w:r w:rsidR="00557623">
        <w:t xml:space="preserve">, </w:t>
      </w:r>
      <w:r w:rsidR="00557623" w:rsidRPr="00915E94">
        <w:t>poszukującego pracy, o którym mowa w § 2 pkt 8g niniejszego regulaminu ;</w:t>
      </w:r>
    </w:p>
    <w:p w:rsidR="0080219C" w:rsidRPr="00506B77" w:rsidRDefault="00184B8E" w:rsidP="002A0118">
      <w:pPr>
        <w:pStyle w:val="Tekstpodstawowy"/>
        <w:numPr>
          <w:ilvl w:val="0"/>
          <w:numId w:val="60"/>
        </w:numPr>
      </w:pPr>
      <w:r w:rsidRPr="00915E94">
        <w:t xml:space="preserve">w oparciu </w:t>
      </w:r>
      <w:r w:rsidR="00960312" w:rsidRPr="00915E94">
        <w:t>o</w:t>
      </w:r>
      <w:r w:rsidR="00136672" w:rsidRPr="00915E94">
        <w:t xml:space="preserve"> </w:t>
      </w:r>
      <w:r w:rsidR="00960312" w:rsidRPr="00915E94">
        <w:t>opinię doradcy zawodowego, opinię pośrednika pracy,</w:t>
      </w:r>
      <w:r w:rsidR="00960312" w:rsidRPr="00506B77">
        <w:t xml:space="preserve"> zapisy we wniosku, ewentualne załączniki potwierdzające zapisy we wniosku i posiadane kwalifikacje i doświadczenie zawodowe;</w:t>
      </w:r>
    </w:p>
    <w:p w:rsidR="00960312" w:rsidRPr="00506B77" w:rsidRDefault="00960312" w:rsidP="002A0118">
      <w:pPr>
        <w:pStyle w:val="Tekstpodstawowy"/>
        <w:numPr>
          <w:ilvl w:val="0"/>
          <w:numId w:val="60"/>
        </w:numPr>
      </w:pPr>
      <w:r w:rsidRPr="00506B77">
        <w:t>spełnieniem przez bezrobotnego, absolwenta CIS, absolwenta KIS</w:t>
      </w:r>
      <w:r w:rsidR="00557623">
        <w:t xml:space="preserve"> </w:t>
      </w:r>
      <w:r w:rsidR="0016079B" w:rsidRPr="00915E94">
        <w:t xml:space="preserve">poszukującego pracy, o którym mowa w § 2 pkt 8g niniejszego regulaminu, </w:t>
      </w:r>
      <w:r w:rsidRPr="00915E94">
        <w:t>kryteriów</w:t>
      </w:r>
      <w:r w:rsidRPr="00506B77">
        <w:t xml:space="preserve"> określonych</w:t>
      </w:r>
      <w:r w:rsidR="0094414C">
        <w:t xml:space="preserve">              </w:t>
      </w:r>
      <w:r w:rsidRPr="00506B77">
        <w:t xml:space="preserve"> w naborze wniosków.</w:t>
      </w:r>
    </w:p>
    <w:p w:rsidR="00A51E00" w:rsidRPr="00506B77" w:rsidRDefault="00A51E00" w:rsidP="00CE6422">
      <w:pPr>
        <w:numPr>
          <w:ilvl w:val="0"/>
          <w:numId w:val="29"/>
        </w:numPr>
        <w:ind w:left="357" w:hanging="357"/>
        <w:jc w:val="both"/>
        <w:rPr>
          <w:sz w:val="24"/>
        </w:rPr>
      </w:pPr>
      <w:r w:rsidRPr="00506B77">
        <w:rPr>
          <w:sz w:val="24"/>
        </w:rPr>
        <w:t xml:space="preserve">Komisja rozpatrując wnioski, które </w:t>
      </w:r>
      <w:r w:rsidR="00F42949" w:rsidRPr="00506B77">
        <w:rPr>
          <w:sz w:val="24"/>
        </w:rPr>
        <w:t>wcześnie</w:t>
      </w:r>
      <w:r w:rsidR="00522C64" w:rsidRPr="00506B77">
        <w:rPr>
          <w:sz w:val="24"/>
        </w:rPr>
        <w:t>j</w:t>
      </w:r>
      <w:r w:rsidR="00F42949" w:rsidRPr="00506B77">
        <w:rPr>
          <w:sz w:val="24"/>
        </w:rPr>
        <w:t xml:space="preserve"> </w:t>
      </w:r>
      <w:r w:rsidRPr="00506B77">
        <w:rPr>
          <w:sz w:val="24"/>
        </w:rPr>
        <w:t>przeszły pozytywnie ocenę formalną</w:t>
      </w:r>
      <w:r w:rsidR="00ED364B" w:rsidRPr="00506B77">
        <w:rPr>
          <w:sz w:val="24"/>
        </w:rPr>
        <w:t xml:space="preserve"> (karta oceny formalnej stanowi załącznik nr </w:t>
      </w:r>
      <w:r w:rsidR="002D5B5B" w:rsidRPr="00506B77">
        <w:rPr>
          <w:sz w:val="24"/>
        </w:rPr>
        <w:t>2</w:t>
      </w:r>
      <w:r w:rsidR="00ED364B" w:rsidRPr="00506B77">
        <w:rPr>
          <w:sz w:val="24"/>
        </w:rPr>
        <w:t>)</w:t>
      </w:r>
      <w:r w:rsidRPr="00506B77">
        <w:rPr>
          <w:sz w:val="24"/>
        </w:rPr>
        <w:t xml:space="preserve">, dokonuje oceny merytorycznej kierując się </w:t>
      </w:r>
      <w:r w:rsidR="00791008" w:rsidRPr="00506B77">
        <w:rPr>
          <w:sz w:val="24"/>
        </w:rPr>
        <w:t xml:space="preserve">poniższymi </w:t>
      </w:r>
      <w:r w:rsidR="00352F5F" w:rsidRPr="00506B77">
        <w:rPr>
          <w:sz w:val="24"/>
        </w:rPr>
        <w:t>kryteriami:</w:t>
      </w:r>
    </w:p>
    <w:p w:rsidR="0080219C" w:rsidRPr="00506B77" w:rsidRDefault="00352F5F" w:rsidP="002A0118">
      <w:pPr>
        <w:numPr>
          <w:ilvl w:val="0"/>
          <w:numId w:val="61"/>
        </w:numPr>
        <w:jc w:val="both"/>
        <w:rPr>
          <w:sz w:val="24"/>
        </w:rPr>
      </w:pPr>
      <w:r w:rsidRPr="00506B77">
        <w:rPr>
          <w:sz w:val="24"/>
        </w:rPr>
        <w:t>Spójność wykształcenia</w:t>
      </w:r>
      <w:r w:rsidR="00791008" w:rsidRPr="00506B77">
        <w:rPr>
          <w:sz w:val="24"/>
        </w:rPr>
        <w:t xml:space="preserve"> oraz doświadczenia zawodowego </w:t>
      </w:r>
      <w:r w:rsidR="00184B8E" w:rsidRPr="00506B77">
        <w:rPr>
          <w:sz w:val="24"/>
        </w:rPr>
        <w:t xml:space="preserve">wnioskodawcy </w:t>
      </w:r>
      <w:r w:rsidR="00184B8E" w:rsidRPr="00506B77">
        <w:rPr>
          <w:sz w:val="24"/>
        </w:rPr>
        <w:br/>
      </w:r>
      <w:r w:rsidRPr="00506B77">
        <w:rPr>
          <w:sz w:val="24"/>
        </w:rPr>
        <w:t>z planowanym przedsięwzięciem;</w:t>
      </w:r>
    </w:p>
    <w:p w:rsidR="0080219C" w:rsidRPr="00506B77" w:rsidRDefault="00352F5F" w:rsidP="002A0118">
      <w:pPr>
        <w:numPr>
          <w:ilvl w:val="0"/>
          <w:numId w:val="61"/>
        </w:numPr>
        <w:jc w:val="both"/>
        <w:rPr>
          <w:sz w:val="24"/>
        </w:rPr>
      </w:pPr>
      <w:r w:rsidRPr="00506B77">
        <w:rPr>
          <w:sz w:val="24"/>
        </w:rPr>
        <w:t>Analiza finansowo – ekonomiczna planowanego przedsięwzięcia</w:t>
      </w:r>
      <w:r w:rsidR="00EA7F90" w:rsidRPr="00506B77">
        <w:rPr>
          <w:sz w:val="24"/>
        </w:rPr>
        <w:t xml:space="preserve"> (realność przyjętych wydatków oraz przychodów w danym rodzaju działalności)</w:t>
      </w:r>
      <w:r w:rsidRPr="00506B77">
        <w:rPr>
          <w:sz w:val="24"/>
        </w:rPr>
        <w:t>;</w:t>
      </w:r>
    </w:p>
    <w:p w:rsidR="0080219C" w:rsidRPr="00506B77" w:rsidRDefault="00352F5F" w:rsidP="002A0118">
      <w:pPr>
        <w:numPr>
          <w:ilvl w:val="0"/>
          <w:numId w:val="61"/>
        </w:numPr>
        <w:jc w:val="both"/>
        <w:rPr>
          <w:sz w:val="24"/>
        </w:rPr>
      </w:pPr>
      <w:r w:rsidRPr="00506B77">
        <w:rPr>
          <w:sz w:val="24"/>
        </w:rPr>
        <w:t>Spójność zakupów z rodzajem planowanej działalności oraz stopień w jakim zakupy umożliwiają realizację przedsięwzięcia;</w:t>
      </w:r>
    </w:p>
    <w:p w:rsidR="0080219C" w:rsidRPr="00506B77" w:rsidRDefault="00352F5F" w:rsidP="002A0118">
      <w:pPr>
        <w:numPr>
          <w:ilvl w:val="0"/>
          <w:numId w:val="61"/>
        </w:numPr>
        <w:jc w:val="both"/>
        <w:rPr>
          <w:sz w:val="24"/>
        </w:rPr>
      </w:pPr>
      <w:r w:rsidRPr="00506B77">
        <w:rPr>
          <w:sz w:val="24"/>
        </w:rPr>
        <w:t>Proponowana forma zabezpieczenia zwrotu otrzymanego dofinansowania;</w:t>
      </w:r>
    </w:p>
    <w:p w:rsidR="0080219C" w:rsidRPr="00506B77" w:rsidRDefault="00352F5F" w:rsidP="002A0118">
      <w:pPr>
        <w:numPr>
          <w:ilvl w:val="0"/>
          <w:numId w:val="61"/>
        </w:numPr>
        <w:jc w:val="both"/>
        <w:rPr>
          <w:sz w:val="24"/>
        </w:rPr>
      </w:pPr>
      <w:r w:rsidRPr="00506B77">
        <w:rPr>
          <w:sz w:val="24"/>
        </w:rPr>
        <w:t>Realność przyjętych założeń i moż</w:t>
      </w:r>
      <w:r w:rsidR="00EA7F90" w:rsidRPr="00506B77">
        <w:rPr>
          <w:sz w:val="24"/>
        </w:rPr>
        <w:t>liwość ich realizacji oraz</w:t>
      </w:r>
      <w:r w:rsidR="00184B8E" w:rsidRPr="00506B77">
        <w:rPr>
          <w:sz w:val="24"/>
        </w:rPr>
        <w:t xml:space="preserve"> innowacyjność</w:t>
      </w:r>
      <w:r w:rsidR="00EA7F90" w:rsidRPr="00506B77">
        <w:rPr>
          <w:sz w:val="24"/>
        </w:rPr>
        <w:t>/ zapotrzebowanie na dany rodzaj działalności;</w:t>
      </w:r>
    </w:p>
    <w:p w:rsidR="00352F5F" w:rsidRPr="00506B77" w:rsidRDefault="00352F5F" w:rsidP="002A0118">
      <w:pPr>
        <w:numPr>
          <w:ilvl w:val="0"/>
          <w:numId w:val="61"/>
        </w:numPr>
        <w:jc w:val="both"/>
        <w:rPr>
          <w:sz w:val="24"/>
        </w:rPr>
      </w:pPr>
      <w:r w:rsidRPr="00506B77">
        <w:rPr>
          <w:sz w:val="24"/>
        </w:rPr>
        <w:t>Opinia doradcy zawodowego.</w:t>
      </w:r>
    </w:p>
    <w:p w:rsidR="0080219C" w:rsidRPr="00915E94" w:rsidRDefault="00791008" w:rsidP="00CE6422">
      <w:pPr>
        <w:numPr>
          <w:ilvl w:val="0"/>
          <w:numId w:val="29"/>
        </w:numPr>
        <w:ind w:left="357" w:hanging="357"/>
        <w:jc w:val="both"/>
        <w:rPr>
          <w:sz w:val="24"/>
        </w:rPr>
      </w:pPr>
      <w:r w:rsidRPr="00287FD1">
        <w:rPr>
          <w:sz w:val="24"/>
        </w:rPr>
        <w:t>Każdemu wnioskowi</w:t>
      </w:r>
      <w:r w:rsidR="00352F5F" w:rsidRPr="00287FD1">
        <w:rPr>
          <w:sz w:val="24"/>
        </w:rPr>
        <w:t xml:space="preserve"> </w:t>
      </w:r>
      <w:r w:rsidRPr="00287FD1">
        <w:rPr>
          <w:sz w:val="24"/>
        </w:rPr>
        <w:t xml:space="preserve">w ramach oceny merytorycznej </w:t>
      </w:r>
      <w:r w:rsidR="00352F5F" w:rsidRPr="00287FD1">
        <w:rPr>
          <w:sz w:val="24"/>
        </w:rPr>
        <w:t xml:space="preserve">komisja może przyznać maksymalnie </w:t>
      </w:r>
      <w:r w:rsidR="00EA7F90" w:rsidRPr="00287FD1">
        <w:rPr>
          <w:sz w:val="24"/>
        </w:rPr>
        <w:t>6</w:t>
      </w:r>
      <w:r w:rsidR="00352F5F" w:rsidRPr="00287FD1">
        <w:rPr>
          <w:sz w:val="24"/>
        </w:rPr>
        <w:t>0 p</w:t>
      </w:r>
      <w:r w:rsidR="00683A77" w:rsidRPr="00287FD1">
        <w:rPr>
          <w:sz w:val="24"/>
        </w:rPr>
        <w:t>unktów</w:t>
      </w:r>
      <w:r w:rsidRPr="00287FD1">
        <w:rPr>
          <w:sz w:val="24"/>
        </w:rPr>
        <w:t xml:space="preserve"> (</w:t>
      </w:r>
      <w:r w:rsidR="00F42949" w:rsidRPr="00287FD1">
        <w:rPr>
          <w:sz w:val="24"/>
        </w:rPr>
        <w:t>po 10 punktów dla każdego z kryterium)</w:t>
      </w:r>
      <w:r w:rsidR="00683A77" w:rsidRPr="00287FD1">
        <w:rPr>
          <w:sz w:val="24"/>
        </w:rPr>
        <w:t xml:space="preserve">. </w:t>
      </w:r>
      <w:r w:rsidR="00287FD1" w:rsidRPr="00915E94">
        <w:rPr>
          <w:sz w:val="24"/>
        </w:rPr>
        <w:t>Wzór karty oceny stanowi załącznik nr 3 do niniejszego regulaminu.</w:t>
      </w:r>
    </w:p>
    <w:p w:rsidR="0080219C" w:rsidRPr="00506B77" w:rsidRDefault="00B6190E" w:rsidP="00CE6422">
      <w:pPr>
        <w:numPr>
          <w:ilvl w:val="0"/>
          <w:numId w:val="29"/>
        </w:numPr>
        <w:ind w:left="357" w:hanging="357"/>
        <w:jc w:val="both"/>
        <w:rPr>
          <w:sz w:val="24"/>
        </w:rPr>
      </w:pPr>
      <w:r w:rsidRPr="00506B77">
        <w:rPr>
          <w:sz w:val="24"/>
        </w:rPr>
        <w:t xml:space="preserve">Dokonana przez członków komisji </w:t>
      </w:r>
      <w:r w:rsidR="00791008" w:rsidRPr="00506B77">
        <w:rPr>
          <w:sz w:val="24"/>
        </w:rPr>
        <w:t xml:space="preserve">ocena </w:t>
      </w:r>
      <w:r w:rsidRPr="00506B77">
        <w:rPr>
          <w:sz w:val="24"/>
        </w:rPr>
        <w:t>to suma przyznanych ocen przez członków komisji</w:t>
      </w:r>
      <w:r w:rsidR="00791008" w:rsidRPr="00506B77">
        <w:rPr>
          <w:sz w:val="24"/>
          <w:u w:val="single"/>
        </w:rPr>
        <w:t>,</w:t>
      </w:r>
      <w:r w:rsidRPr="00506B77">
        <w:rPr>
          <w:sz w:val="24"/>
          <w:u w:val="single"/>
        </w:rPr>
        <w:t xml:space="preserve"> </w:t>
      </w:r>
      <w:r w:rsidRPr="00506B77">
        <w:rPr>
          <w:b/>
          <w:bCs/>
          <w:sz w:val="24"/>
          <w:u w:val="single"/>
        </w:rPr>
        <w:t>podzielona przez</w:t>
      </w:r>
      <w:r w:rsidRPr="00506B77">
        <w:rPr>
          <w:sz w:val="24"/>
        </w:rPr>
        <w:t xml:space="preserve"> ilość jednostkowych ocen zawartych </w:t>
      </w:r>
      <w:r w:rsidRPr="00506B77">
        <w:rPr>
          <w:b/>
          <w:bCs/>
          <w:sz w:val="24"/>
          <w:u w:val="single"/>
        </w:rPr>
        <w:t>w danym kryterium.</w:t>
      </w:r>
    </w:p>
    <w:p w:rsidR="0080219C" w:rsidRPr="00506B77" w:rsidRDefault="00AD727D" w:rsidP="00CE6422">
      <w:pPr>
        <w:numPr>
          <w:ilvl w:val="0"/>
          <w:numId w:val="29"/>
        </w:numPr>
        <w:ind w:left="357" w:hanging="357"/>
        <w:jc w:val="both"/>
        <w:rPr>
          <w:sz w:val="24"/>
        </w:rPr>
      </w:pPr>
      <w:r w:rsidRPr="00506B77">
        <w:rPr>
          <w:sz w:val="24"/>
        </w:rPr>
        <w:t xml:space="preserve">Zbiorcze zestawienie ocen członków komisji stanowi załącznik nr </w:t>
      </w:r>
      <w:r w:rsidR="002D5B5B" w:rsidRPr="00506B77">
        <w:rPr>
          <w:sz w:val="24"/>
        </w:rPr>
        <w:t>4</w:t>
      </w:r>
      <w:r w:rsidRPr="00506B77">
        <w:rPr>
          <w:sz w:val="24"/>
        </w:rPr>
        <w:t>.</w:t>
      </w:r>
    </w:p>
    <w:p w:rsidR="0080219C" w:rsidRPr="00506B77" w:rsidRDefault="00683A77" w:rsidP="00CE6422">
      <w:pPr>
        <w:numPr>
          <w:ilvl w:val="0"/>
          <w:numId w:val="29"/>
        </w:numPr>
        <w:ind w:left="357" w:hanging="357"/>
        <w:jc w:val="both"/>
        <w:rPr>
          <w:sz w:val="24"/>
        </w:rPr>
      </w:pPr>
      <w:r w:rsidRPr="00506B77">
        <w:rPr>
          <w:sz w:val="24"/>
        </w:rPr>
        <w:t>Po dokonaniu oceny merytorycznej wszystkich wniosków</w:t>
      </w:r>
      <w:r w:rsidR="003E7169" w:rsidRPr="00506B77">
        <w:rPr>
          <w:sz w:val="24"/>
        </w:rPr>
        <w:t>,</w:t>
      </w:r>
      <w:r w:rsidRPr="00506B77">
        <w:rPr>
          <w:sz w:val="24"/>
        </w:rPr>
        <w:t xml:space="preserve"> powstanie lista rankingowa </w:t>
      </w:r>
      <w:r w:rsidR="003E7169" w:rsidRPr="00506B77">
        <w:rPr>
          <w:sz w:val="24"/>
        </w:rPr>
        <w:t>na podstawie</w:t>
      </w:r>
      <w:r w:rsidR="00F42949" w:rsidRPr="00506B77">
        <w:rPr>
          <w:sz w:val="24"/>
        </w:rPr>
        <w:t xml:space="preserve"> której najwyżej ocenione </w:t>
      </w:r>
      <w:r w:rsidR="003E7169" w:rsidRPr="00506B77">
        <w:rPr>
          <w:sz w:val="24"/>
        </w:rPr>
        <w:t xml:space="preserve">wnioski </w:t>
      </w:r>
      <w:r w:rsidR="00F42949" w:rsidRPr="00506B77">
        <w:rPr>
          <w:sz w:val="24"/>
        </w:rPr>
        <w:t xml:space="preserve">otrzymają </w:t>
      </w:r>
      <w:r w:rsidR="00FB641A" w:rsidRPr="00506B77">
        <w:rPr>
          <w:sz w:val="24"/>
        </w:rPr>
        <w:t xml:space="preserve">rekomendację do przyznania dofinansowania </w:t>
      </w:r>
      <w:r w:rsidR="00F42949" w:rsidRPr="00506B77">
        <w:rPr>
          <w:sz w:val="24"/>
        </w:rPr>
        <w:t>na podjęcie działalności gospodarczej</w:t>
      </w:r>
      <w:r w:rsidR="00FB641A" w:rsidRPr="00506B77">
        <w:rPr>
          <w:sz w:val="24"/>
        </w:rPr>
        <w:t xml:space="preserve"> i zostaną skierowane do odbycia szkolenia z zakresu przedsiębiorczości.</w:t>
      </w:r>
      <w:r w:rsidR="00F42949" w:rsidRPr="00506B77">
        <w:rPr>
          <w:sz w:val="24"/>
        </w:rPr>
        <w:t xml:space="preserve"> Wnioski, które uzyskają poniżej 60% punktów</w:t>
      </w:r>
      <w:r w:rsidR="003E7169" w:rsidRPr="00506B77">
        <w:rPr>
          <w:sz w:val="24"/>
        </w:rPr>
        <w:t>,</w:t>
      </w:r>
      <w:r w:rsidR="00F42949" w:rsidRPr="00506B77">
        <w:rPr>
          <w:sz w:val="24"/>
        </w:rPr>
        <w:t xml:space="preserve"> </w:t>
      </w:r>
      <w:r w:rsidR="00522C64" w:rsidRPr="00506B77">
        <w:rPr>
          <w:sz w:val="24"/>
        </w:rPr>
        <w:t xml:space="preserve">tj. poniżej </w:t>
      </w:r>
      <w:r w:rsidR="00EA7F90" w:rsidRPr="00506B77">
        <w:rPr>
          <w:sz w:val="24"/>
        </w:rPr>
        <w:t>36</w:t>
      </w:r>
      <w:r w:rsidR="00522C64" w:rsidRPr="00506B77">
        <w:rPr>
          <w:sz w:val="24"/>
        </w:rPr>
        <w:t xml:space="preserve"> punktów </w:t>
      </w:r>
      <w:r w:rsidR="00F42949" w:rsidRPr="00506B77">
        <w:rPr>
          <w:sz w:val="24"/>
        </w:rPr>
        <w:t xml:space="preserve">nie otrzymają </w:t>
      </w:r>
      <w:r w:rsidR="00F54943" w:rsidRPr="00506B77">
        <w:rPr>
          <w:sz w:val="24"/>
        </w:rPr>
        <w:t xml:space="preserve">rekomendacji oraz </w:t>
      </w:r>
      <w:r w:rsidR="00F42949" w:rsidRPr="00506B77">
        <w:rPr>
          <w:sz w:val="24"/>
        </w:rPr>
        <w:t>dofinansowania</w:t>
      </w:r>
      <w:r w:rsidR="00AD727D" w:rsidRPr="00506B77">
        <w:rPr>
          <w:sz w:val="24"/>
        </w:rPr>
        <w:t xml:space="preserve"> (negatywne rozpatrzenie wniosku)</w:t>
      </w:r>
      <w:r w:rsidR="00F42949" w:rsidRPr="00506B77">
        <w:rPr>
          <w:sz w:val="24"/>
        </w:rPr>
        <w:t xml:space="preserve">. </w:t>
      </w:r>
      <w:r w:rsidR="00F54943" w:rsidRPr="00506B77">
        <w:rPr>
          <w:sz w:val="24"/>
          <w:szCs w:val="24"/>
        </w:rPr>
        <w:t xml:space="preserve">W przypadku, rozbieżności sięgających co najmniej 30% punktów pomiędzy ocenami dwóch członków Komisji (przy czym ocena przynajmniej jednej </w:t>
      </w:r>
      <w:r w:rsidR="00184B8E" w:rsidRPr="00506B77">
        <w:rPr>
          <w:sz w:val="24"/>
          <w:szCs w:val="24"/>
        </w:rPr>
        <w:br/>
      </w:r>
      <w:r w:rsidR="00F54943" w:rsidRPr="00506B77">
        <w:rPr>
          <w:sz w:val="24"/>
          <w:szCs w:val="24"/>
        </w:rPr>
        <w:t>z nich musi wynosić minimum 60% punktów), wniosek poddawany jest dodatkowej ocenie, którą przeprowadza trzeci oceniający. Ocena tej osoby stanowi wówczas ocenę ostateczną wniosku.</w:t>
      </w:r>
    </w:p>
    <w:p w:rsidR="0080219C" w:rsidRPr="00506B77" w:rsidRDefault="00F54943" w:rsidP="00CE6422">
      <w:pPr>
        <w:numPr>
          <w:ilvl w:val="0"/>
          <w:numId w:val="29"/>
        </w:numPr>
        <w:ind w:left="357" w:hanging="357"/>
        <w:jc w:val="both"/>
        <w:rPr>
          <w:sz w:val="24"/>
        </w:rPr>
      </w:pPr>
      <w:r w:rsidRPr="00506B77">
        <w:rPr>
          <w:sz w:val="24"/>
          <w:szCs w:val="24"/>
        </w:rPr>
        <w:t>Członek Komisji oceniający wniosek, proponuje niższą niż wnioskowana kwotę dofinansowania w przypadku zidentyfikowania kosztów, które uzna za nieuzasadnione (np. za niezwiązane z przedsięwzięciem lub zawyżone w porównaniu ze stawkami rynkowymi). Członek Komisji oceniający wniosek, przedstawiając propozycję niższej kwoty dofinansowania będzie brał pod uwagę, czy po takiej zmianie przedsięwzięcie opisane we wniosku będzie nadal wykonalne i utrzyma swoje standardy jakościowe.</w:t>
      </w:r>
    </w:p>
    <w:p w:rsidR="0080219C" w:rsidRPr="00506B77" w:rsidRDefault="00F54943" w:rsidP="00CE6422">
      <w:pPr>
        <w:numPr>
          <w:ilvl w:val="0"/>
          <w:numId w:val="29"/>
        </w:numPr>
        <w:ind w:left="357" w:hanging="357"/>
        <w:jc w:val="both"/>
        <w:rPr>
          <w:sz w:val="24"/>
        </w:rPr>
      </w:pPr>
      <w:r w:rsidRPr="00506B77">
        <w:rPr>
          <w:sz w:val="24"/>
          <w:szCs w:val="24"/>
        </w:rPr>
        <w:t>Członkowie Komisji, którzy oceniali dany wniosek, wypracowują wspólne stanowisko odnośnie obniżenia wysokości pr</w:t>
      </w:r>
      <w:r w:rsidR="00184B8E" w:rsidRPr="00506B77">
        <w:rPr>
          <w:sz w:val="24"/>
          <w:szCs w:val="24"/>
        </w:rPr>
        <w:t xml:space="preserve">oponowanej kwoty dofinansowania </w:t>
      </w:r>
      <w:r w:rsidRPr="00506B77">
        <w:rPr>
          <w:sz w:val="24"/>
          <w:szCs w:val="24"/>
        </w:rPr>
        <w:t xml:space="preserve">i zapisują ustalenia </w:t>
      </w:r>
      <w:r w:rsidRPr="00506B77">
        <w:rPr>
          <w:sz w:val="24"/>
          <w:szCs w:val="24"/>
        </w:rPr>
        <w:lastRenderedPageBreak/>
        <w:t>w Karcie Oceny Merytorycznej. Informacja na temat wysokości uzgodnionej kwoty dofinansowania zamieszczona zostanie w protokole z posiedzenia Komisji. Jeżeli nie dojdzie do uzgodnienia jednolitego stanowiska, wniosek zostaje skierowany do trzeciego członka Komisji. Ocena trze</w:t>
      </w:r>
      <w:r w:rsidR="00184B8E" w:rsidRPr="00506B77">
        <w:rPr>
          <w:sz w:val="24"/>
          <w:szCs w:val="24"/>
        </w:rPr>
        <w:t>ciej osoby jest ostateczna</w:t>
      </w:r>
      <w:r w:rsidR="00136672" w:rsidRPr="00506B77">
        <w:rPr>
          <w:sz w:val="24"/>
          <w:szCs w:val="24"/>
        </w:rPr>
        <w:t xml:space="preserve"> </w:t>
      </w:r>
      <w:r w:rsidRPr="00506B77">
        <w:rPr>
          <w:sz w:val="24"/>
          <w:szCs w:val="24"/>
        </w:rPr>
        <w:t>i wiążąca.</w:t>
      </w:r>
    </w:p>
    <w:p w:rsidR="0080219C" w:rsidRPr="00506B77" w:rsidRDefault="00F54943" w:rsidP="00CE6422">
      <w:pPr>
        <w:numPr>
          <w:ilvl w:val="0"/>
          <w:numId w:val="29"/>
        </w:numPr>
        <w:ind w:left="357" w:hanging="357"/>
        <w:jc w:val="both"/>
        <w:rPr>
          <w:sz w:val="24"/>
        </w:rPr>
      </w:pPr>
      <w:r w:rsidRPr="00506B77">
        <w:rPr>
          <w:sz w:val="24"/>
          <w:szCs w:val="24"/>
        </w:rPr>
        <w:t>W żadnym wypadku kwota dofinansowania zaproponowana przez członka Komisji nie może przekroczyć kwoty, o którą ubiega się wnioskodawca.</w:t>
      </w:r>
    </w:p>
    <w:p w:rsidR="0080219C" w:rsidRPr="00506B77" w:rsidRDefault="00AD727D" w:rsidP="00CE6422">
      <w:pPr>
        <w:numPr>
          <w:ilvl w:val="0"/>
          <w:numId w:val="29"/>
        </w:numPr>
        <w:ind w:left="357" w:hanging="357"/>
        <w:jc w:val="both"/>
        <w:rPr>
          <w:sz w:val="24"/>
        </w:rPr>
      </w:pPr>
      <w:r w:rsidRPr="00506B77">
        <w:rPr>
          <w:sz w:val="24"/>
        </w:rPr>
        <w:t xml:space="preserve">Lista rankingowa stanowi załącznik nr </w:t>
      </w:r>
      <w:r w:rsidR="002D5B5B" w:rsidRPr="00506B77">
        <w:rPr>
          <w:sz w:val="24"/>
        </w:rPr>
        <w:t>5</w:t>
      </w:r>
      <w:r w:rsidRPr="00506B77">
        <w:rPr>
          <w:sz w:val="24"/>
        </w:rPr>
        <w:t>.</w:t>
      </w:r>
    </w:p>
    <w:p w:rsidR="0080219C" w:rsidRPr="00506B77" w:rsidRDefault="00AD727D" w:rsidP="00CE6422">
      <w:pPr>
        <w:numPr>
          <w:ilvl w:val="0"/>
          <w:numId w:val="29"/>
        </w:numPr>
        <w:ind w:left="357" w:hanging="357"/>
        <w:jc w:val="both"/>
        <w:rPr>
          <w:sz w:val="24"/>
        </w:rPr>
      </w:pPr>
      <w:r w:rsidRPr="00506B77">
        <w:rPr>
          <w:sz w:val="24"/>
        </w:rPr>
        <w:t xml:space="preserve">Protokół z rozpatrzenia wniosków stanowi załącznik nr </w:t>
      </w:r>
      <w:r w:rsidR="002D5B5B" w:rsidRPr="00506B77">
        <w:rPr>
          <w:sz w:val="24"/>
        </w:rPr>
        <w:t>6</w:t>
      </w:r>
      <w:r w:rsidRPr="00506B77">
        <w:rPr>
          <w:sz w:val="24"/>
        </w:rPr>
        <w:t>.</w:t>
      </w:r>
    </w:p>
    <w:p w:rsidR="00AD727D" w:rsidRPr="00506B77" w:rsidRDefault="00AD727D" w:rsidP="00AD727D">
      <w:pPr>
        <w:ind w:left="360"/>
        <w:jc w:val="both"/>
        <w:rPr>
          <w:sz w:val="24"/>
          <w:szCs w:val="24"/>
        </w:rPr>
      </w:pPr>
    </w:p>
    <w:p w:rsidR="00421D46" w:rsidRPr="00506B77" w:rsidRDefault="00F87B7A" w:rsidP="00421D46">
      <w:pPr>
        <w:ind w:left="2832" w:hanging="2832"/>
        <w:jc w:val="center"/>
        <w:rPr>
          <w:sz w:val="24"/>
        </w:rPr>
      </w:pPr>
      <w:r w:rsidRPr="00506B77">
        <w:rPr>
          <w:sz w:val="24"/>
        </w:rPr>
        <w:t>§</w:t>
      </w:r>
      <w:r w:rsidR="007C1CE8" w:rsidRPr="00506B77">
        <w:rPr>
          <w:sz w:val="24"/>
        </w:rPr>
        <w:t xml:space="preserve"> 4</w:t>
      </w:r>
    </w:p>
    <w:p w:rsidR="00F87B7A" w:rsidRPr="00506B77" w:rsidRDefault="00F87B7A" w:rsidP="00421D46">
      <w:pPr>
        <w:ind w:left="2832" w:hanging="2832"/>
        <w:jc w:val="center"/>
        <w:rPr>
          <w:sz w:val="24"/>
        </w:rPr>
      </w:pPr>
    </w:p>
    <w:p w:rsidR="00F87B7A" w:rsidRPr="00506B77" w:rsidRDefault="00DD3D51" w:rsidP="00DD3D51">
      <w:pPr>
        <w:ind w:left="2832" w:hanging="2832"/>
        <w:jc w:val="both"/>
        <w:rPr>
          <w:b/>
          <w:sz w:val="24"/>
        </w:rPr>
      </w:pPr>
      <w:r w:rsidRPr="00506B77">
        <w:rPr>
          <w:b/>
          <w:sz w:val="24"/>
        </w:rPr>
        <w:t>Złożenie wniosku</w:t>
      </w:r>
    </w:p>
    <w:p w:rsidR="00B47D8C" w:rsidRPr="00506B77" w:rsidRDefault="00CF6F46" w:rsidP="000B1563">
      <w:pPr>
        <w:numPr>
          <w:ilvl w:val="0"/>
          <w:numId w:val="26"/>
        </w:numPr>
        <w:jc w:val="both"/>
        <w:rPr>
          <w:sz w:val="24"/>
        </w:rPr>
      </w:pPr>
      <w:r w:rsidRPr="00506B77">
        <w:rPr>
          <w:sz w:val="24"/>
        </w:rPr>
        <w:t xml:space="preserve">Wniosek, który jest podstawą oceny i podjęcia decyzji musi być złożony na właściwym formularzu, wypełniony w sposób czytelny i jednoznaczny. </w:t>
      </w:r>
    </w:p>
    <w:p w:rsidR="00EA7F90" w:rsidRPr="00506B77" w:rsidRDefault="00EA7F90" w:rsidP="000B1563">
      <w:pPr>
        <w:numPr>
          <w:ilvl w:val="0"/>
          <w:numId w:val="26"/>
        </w:numPr>
        <w:jc w:val="both"/>
        <w:rPr>
          <w:sz w:val="24"/>
        </w:rPr>
      </w:pPr>
      <w:r w:rsidRPr="00506B77">
        <w:rPr>
          <w:sz w:val="24"/>
        </w:rPr>
        <w:t xml:space="preserve">Wnioski są składane w odpowiedzi na nabór prowadzony przez Powiatowy Urząd Pracy w Malborku, który każdorazowo zamieszczany jest w </w:t>
      </w:r>
      <w:r w:rsidR="00377A95" w:rsidRPr="00506B77">
        <w:rPr>
          <w:sz w:val="24"/>
        </w:rPr>
        <w:t xml:space="preserve">jego </w:t>
      </w:r>
      <w:r w:rsidRPr="00506B77">
        <w:rPr>
          <w:sz w:val="24"/>
        </w:rPr>
        <w:t xml:space="preserve">siedzibie oraz na stronie internetowej PUP w Malborku: </w:t>
      </w:r>
      <w:hyperlink r:id="rId8" w:history="1">
        <w:r w:rsidRPr="00506B77">
          <w:rPr>
            <w:rStyle w:val="Hipercze"/>
            <w:color w:val="auto"/>
            <w:sz w:val="24"/>
          </w:rPr>
          <w:t>www.pup.malbork.pl</w:t>
        </w:r>
      </w:hyperlink>
    </w:p>
    <w:p w:rsidR="00B47D8C" w:rsidRPr="00506B77" w:rsidRDefault="00CF6F46" w:rsidP="000B1563">
      <w:pPr>
        <w:numPr>
          <w:ilvl w:val="0"/>
          <w:numId w:val="26"/>
        </w:numPr>
        <w:jc w:val="both"/>
        <w:rPr>
          <w:sz w:val="24"/>
        </w:rPr>
      </w:pPr>
      <w:r w:rsidRPr="00506B77">
        <w:rPr>
          <w:sz w:val="24"/>
        </w:rPr>
        <w:t xml:space="preserve">Wnioski są dostępne w siedzibie Powiatowego Urzędu Pracy w Malborku, pokój nr 10 lub na stronie internetowej </w:t>
      </w:r>
      <w:hyperlink r:id="rId9" w:history="1">
        <w:r w:rsidRPr="00506B77">
          <w:rPr>
            <w:rStyle w:val="Hipercze"/>
            <w:color w:val="auto"/>
            <w:sz w:val="24"/>
          </w:rPr>
          <w:t>www.pup.malbork.pl</w:t>
        </w:r>
      </w:hyperlink>
      <w:r w:rsidR="00AD727D" w:rsidRPr="00506B77">
        <w:rPr>
          <w:sz w:val="24"/>
        </w:rPr>
        <w:t xml:space="preserve"> w zakładce dokumenty do pobrania.</w:t>
      </w:r>
    </w:p>
    <w:p w:rsidR="00E223AF" w:rsidRPr="00506B77" w:rsidRDefault="00E223AF" w:rsidP="000B1563">
      <w:pPr>
        <w:numPr>
          <w:ilvl w:val="0"/>
          <w:numId w:val="26"/>
        </w:numPr>
        <w:jc w:val="both"/>
        <w:rPr>
          <w:sz w:val="24"/>
        </w:rPr>
      </w:pPr>
      <w:r w:rsidRPr="00506B77">
        <w:rPr>
          <w:sz w:val="24"/>
        </w:rPr>
        <w:t>Wniosek o dofinansowanie zawiera:</w:t>
      </w:r>
    </w:p>
    <w:p w:rsidR="00E5392D" w:rsidRPr="00915E94" w:rsidRDefault="00E5392D" w:rsidP="000B1563">
      <w:pPr>
        <w:numPr>
          <w:ilvl w:val="0"/>
          <w:numId w:val="5"/>
        </w:numPr>
        <w:tabs>
          <w:tab w:val="clear" w:pos="360"/>
          <w:tab w:val="num" w:pos="720"/>
        </w:tabs>
        <w:ind w:left="720"/>
        <w:jc w:val="both"/>
        <w:rPr>
          <w:sz w:val="24"/>
          <w:szCs w:val="24"/>
        </w:rPr>
      </w:pPr>
      <w:r w:rsidRPr="00915E94">
        <w:rPr>
          <w:sz w:val="24"/>
        </w:rPr>
        <w:t xml:space="preserve">imię i nazwisko </w:t>
      </w:r>
      <w:r w:rsidR="007C219A" w:rsidRPr="00915E94">
        <w:rPr>
          <w:sz w:val="24"/>
        </w:rPr>
        <w:t>Wnioskodawcy;</w:t>
      </w:r>
    </w:p>
    <w:p w:rsidR="00E5392D" w:rsidRPr="00915E94" w:rsidRDefault="00E5392D" w:rsidP="000B1563">
      <w:pPr>
        <w:numPr>
          <w:ilvl w:val="0"/>
          <w:numId w:val="5"/>
        </w:numPr>
        <w:tabs>
          <w:tab w:val="clear" w:pos="360"/>
          <w:tab w:val="num" w:pos="720"/>
        </w:tabs>
        <w:ind w:left="720"/>
        <w:jc w:val="both"/>
        <w:rPr>
          <w:sz w:val="24"/>
        </w:rPr>
      </w:pPr>
      <w:r w:rsidRPr="00915E94">
        <w:rPr>
          <w:sz w:val="24"/>
          <w:szCs w:val="24"/>
        </w:rPr>
        <w:t xml:space="preserve">adres miejsca zamieszkania </w:t>
      </w:r>
      <w:r w:rsidR="007C219A" w:rsidRPr="00915E94">
        <w:rPr>
          <w:sz w:val="24"/>
          <w:szCs w:val="24"/>
        </w:rPr>
        <w:t>Wnioskodawcy;</w:t>
      </w:r>
    </w:p>
    <w:p w:rsidR="00E5392D" w:rsidRPr="00915E94" w:rsidRDefault="00E5392D" w:rsidP="000B1563">
      <w:pPr>
        <w:numPr>
          <w:ilvl w:val="0"/>
          <w:numId w:val="5"/>
        </w:numPr>
        <w:tabs>
          <w:tab w:val="clear" w:pos="360"/>
          <w:tab w:val="num" w:pos="720"/>
        </w:tabs>
        <w:ind w:left="720"/>
        <w:jc w:val="both"/>
        <w:rPr>
          <w:sz w:val="24"/>
        </w:rPr>
      </w:pPr>
      <w:r w:rsidRPr="00915E94">
        <w:rPr>
          <w:sz w:val="24"/>
        </w:rPr>
        <w:t xml:space="preserve">numer PESEL </w:t>
      </w:r>
      <w:r w:rsidR="007C219A" w:rsidRPr="00915E94">
        <w:rPr>
          <w:sz w:val="24"/>
        </w:rPr>
        <w:t>Wnioskodawcy</w:t>
      </w:r>
      <w:r w:rsidRPr="00915E94">
        <w:rPr>
          <w:sz w:val="24"/>
        </w:rPr>
        <w:t>;</w:t>
      </w:r>
    </w:p>
    <w:p w:rsidR="00E223AF" w:rsidRPr="00915E94" w:rsidRDefault="00E223AF" w:rsidP="000B1563">
      <w:pPr>
        <w:numPr>
          <w:ilvl w:val="0"/>
          <w:numId w:val="5"/>
        </w:numPr>
        <w:tabs>
          <w:tab w:val="clear" w:pos="360"/>
          <w:tab w:val="num" w:pos="720"/>
        </w:tabs>
        <w:ind w:left="720"/>
        <w:jc w:val="both"/>
        <w:rPr>
          <w:sz w:val="24"/>
        </w:rPr>
      </w:pPr>
      <w:r w:rsidRPr="00915E94">
        <w:rPr>
          <w:sz w:val="24"/>
        </w:rPr>
        <w:t>kwotę wnioskowanego dofinansowania;</w:t>
      </w:r>
    </w:p>
    <w:p w:rsidR="00E223AF" w:rsidRPr="00915E94" w:rsidRDefault="00E223AF" w:rsidP="000B1563">
      <w:pPr>
        <w:numPr>
          <w:ilvl w:val="0"/>
          <w:numId w:val="5"/>
        </w:numPr>
        <w:tabs>
          <w:tab w:val="clear" w:pos="360"/>
          <w:tab w:val="num" w:pos="720"/>
        </w:tabs>
        <w:ind w:left="720"/>
        <w:jc w:val="both"/>
        <w:rPr>
          <w:sz w:val="24"/>
        </w:rPr>
      </w:pPr>
      <w:r w:rsidRPr="00915E94">
        <w:rPr>
          <w:sz w:val="24"/>
        </w:rPr>
        <w:t xml:space="preserve">rodzaj działalności gospodarczej, w rozumieniu przepisów o swobodzie działalności gospodarczej, którą zamierza podjąć </w:t>
      </w:r>
      <w:r w:rsidR="007C219A" w:rsidRPr="00915E94">
        <w:rPr>
          <w:sz w:val="24"/>
        </w:rPr>
        <w:t>Wnioskodawca</w:t>
      </w:r>
      <w:r w:rsidRPr="00915E94">
        <w:rPr>
          <w:sz w:val="24"/>
        </w:rPr>
        <w:t>;</w:t>
      </w:r>
    </w:p>
    <w:p w:rsidR="00E223AF" w:rsidRPr="00506B77" w:rsidRDefault="00E223AF" w:rsidP="000B1563">
      <w:pPr>
        <w:numPr>
          <w:ilvl w:val="0"/>
          <w:numId w:val="5"/>
        </w:numPr>
        <w:tabs>
          <w:tab w:val="clear" w:pos="360"/>
          <w:tab w:val="num" w:pos="720"/>
        </w:tabs>
        <w:ind w:left="720"/>
        <w:jc w:val="both"/>
        <w:rPr>
          <w:sz w:val="24"/>
        </w:rPr>
      </w:pPr>
      <w:r w:rsidRPr="00506B77">
        <w:rPr>
          <w:sz w:val="24"/>
        </w:rPr>
        <w:t>symbol podklasy rodzaju działalności określony zgodnie z Polską Klasyfikacją Działalności (PKD);</w:t>
      </w:r>
    </w:p>
    <w:p w:rsidR="00E223AF" w:rsidRPr="00506B77" w:rsidRDefault="00E223AF" w:rsidP="000B1563">
      <w:pPr>
        <w:numPr>
          <w:ilvl w:val="0"/>
          <w:numId w:val="5"/>
        </w:numPr>
        <w:tabs>
          <w:tab w:val="clear" w:pos="360"/>
          <w:tab w:val="num" w:pos="720"/>
        </w:tabs>
        <w:ind w:left="720"/>
        <w:jc w:val="both"/>
        <w:rPr>
          <w:sz w:val="24"/>
        </w:rPr>
      </w:pPr>
      <w:r w:rsidRPr="00506B77">
        <w:rPr>
          <w:sz w:val="24"/>
        </w:rPr>
        <w:t>kalkulację kosztów związanych z podjęciem działalności gospodarczej oraz źródła ich finansowania;</w:t>
      </w:r>
    </w:p>
    <w:p w:rsidR="00E223AF" w:rsidRPr="00506B77" w:rsidRDefault="00E5392D" w:rsidP="000B1563">
      <w:pPr>
        <w:numPr>
          <w:ilvl w:val="0"/>
          <w:numId w:val="5"/>
        </w:numPr>
        <w:tabs>
          <w:tab w:val="clear" w:pos="360"/>
          <w:tab w:val="num" w:pos="720"/>
        </w:tabs>
        <w:ind w:left="720"/>
        <w:jc w:val="both"/>
        <w:rPr>
          <w:sz w:val="24"/>
        </w:rPr>
      </w:pPr>
      <w:r w:rsidRPr="00506B77">
        <w:rPr>
          <w:sz w:val="24"/>
        </w:rPr>
        <w:t xml:space="preserve">szczegółową </w:t>
      </w:r>
      <w:r w:rsidR="00E223AF" w:rsidRPr="00506B77">
        <w:rPr>
          <w:sz w:val="24"/>
        </w:rPr>
        <w:t xml:space="preserve">specyfikację wydatków do poniesienia w ramach dofinansowania, przeznaczonych na zakup towarów i usług, w szczególności na zakup środków trwałych, urządzeń, maszyn, materiałów, towarów, usług i materiałów reklamowych, </w:t>
      </w:r>
      <w:r w:rsidRPr="00506B77">
        <w:rPr>
          <w:sz w:val="24"/>
        </w:rPr>
        <w:t xml:space="preserve">pozyskanie lokalu, </w:t>
      </w:r>
      <w:r w:rsidR="00E223AF" w:rsidRPr="00506B77">
        <w:rPr>
          <w:sz w:val="24"/>
        </w:rPr>
        <w:t>pokrycie kosztów pomocy prawnej, konsultacji i doradztwa związanych z podjęciem działalności gospodarczej;</w:t>
      </w:r>
    </w:p>
    <w:p w:rsidR="00E223AF" w:rsidRPr="00506B77" w:rsidRDefault="00E223AF" w:rsidP="000B1563">
      <w:pPr>
        <w:numPr>
          <w:ilvl w:val="0"/>
          <w:numId w:val="5"/>
        </w:numPr>
        <w:tabs>
          <w:tab w:val="clear" w:pos="360"/>
          <w:tab w:val="num" w:pos="720"/>
        </w:tabs>
        <w:ind w:left="720"/>
        <w:jc w:val="both"/>
        <w:rPr>
          <w:sz w:val="24"/>
        </w:rPr>
      </w:pPr>
      <w:r w:rsidRPr="00506B77">
        <w:rPr>
          <w:sz w:val="24"/>
        </w:rPr>
        <w:t>proponowaną formę zabezp</w:t>
      </w:r>
      <w:r w:rsidR="00184B8E" w:rsidRPr="00506B77">
        <w:rPr>
          <w:sz w:val="24"/>
        </w:rPr>
        <w:t xml:space="preserve">ieczenia zwrotu dofinansowania, </w:t>
      </w:r>
      <w:r w:rsidRPr="00506B77">
        <w:rPr>
          <w:sz w:val="24"/>
        </w:rPr>
        <w:t xml:space="preserve">o której mowa                w rozdziale </w:t>
      </w:r>
      <w:r w:rsidR="00193C48" w:rsidRPr="00506B77">
        <w:rPr>
          <w:sz w:val="24"/>
        </w:rPr>
        <w:t>I</w:t>
      </w:r>
      <w:r w:rsidRPr="00506B77">
        <w:rPr>
          <w:sz w:val="24"/>
        </w:rPr>
        <w:t>V niniejszego regulaminu;</w:t>
      </w:r>
    </w:p>
    <w:p w:rsidR="00E5392D" w:rsidRPr="00506B77" w:rsidRDefault="00E223AF" w:rsidP="000B1563">
      <w:pPr>
        <w:numPr>
          <w:ilvl w:val="0"/>
          <w:numId w:val="5"/>
        </w:numPr>
        <w:tabs>
          <w:tab w:val="clear" w:pos="360"/>
          <w:tab w:val="num" w:pos="720"/>
        </w:tabs>
        <w:ind w:left="720"/>
        <w:jc w:val="both"/>
        <w:rPr>
          <w:sz w:val="24"/>
        </w:rPr>
      </w:pPr>
      <w:r w:rsidRPr="00506B77">
        <w:rPr>
          <w:sz w:val="24"/>
        </w:rPr>
        <w:t>działania na rzecz uruchomienia przyszłej działalności, w szczególności pozyskania lokalu, uzyskania niezbędnych pozwoleń oraz odbycia szkoleń</w:t>
      </w:r>
      <w:r w:rsidR="00E5392D" w:rsidRPr="00506B77">
        <w:rPr>
          <w:sz w:val="24"/>
        </w:rPr>
        <w:t>;</w:t>
      </w:r>
    </w:p>
    <w:p w:rsidR="00E223AF" w:rsidRPr="00915E94" w:rsidRDefault="00E5392D" w:rsidP="000B1563">
      <w:pPr>
        <w:numPr>
          <w:ilvl w:val="0"/>
          <w:numId w:val="5"/>
        </w:numPr>
        <w:tabs>
          <w:tab w:val="clear" w:pos="360"/>
          <w:tab w:val="num" w:pos="720"/>
        </w:tabs>
        <w:ind w:left="720"/>
        <w:jc w:val="both"/>
        <w:rPr>
          <w:sz w:val="24"/>
        </w:rPr>
      </w:pPr>
      <w:r w:rsidRPr="00506B77">
        <w:rPr>
          <w:sz w:val="24"/>
        </w:rPr>
        <w:t xml:space="preserve">podpis </w:t>
      </w:r>
      <w:r w:rsidR="007C219A" w:rsidRPr="00915E94">
        <w:rPr>
          <w:sz w:val="24"/>
        </w:rPr>
        <w:t>Wnioskodawcy</w:t>
      </w:r>
      <w:r w:rsidRPr="00915E94">
        <w:rPr>
          <w:sz w:val="24"/>
        </w:rPr>
        <w:t>.</w:t>
      </w:r>
    </w:p>
    <w:p w:rsidR="00E223AF" w:rsidRPr="00F76246" w:rsidRDefault="00E223AF" w:rsidP="000B1563">
      <w:pPr>
        <w:numPr>
          <w:ilvl w:val="0"/>
          <w:numId w:val="26"/>
        </w:numPr>
        <w:jc w:val="both"/>
        <w:rPr>
          <w:sz w:val="24"/>
        </w:rPr>
      </w:pPr>
      <w:r w:rsidRPr="00506B77">
        <w:rPr>
          <w:sz w:val="24"/>
        </w:rPr>
        <w:t xml:space="preserve">Do wniosku o dofinansowanie </w:t>
      </w:r>
      <w:r w:rsidR="00F76246" w:rsidRPr="00F76246">
        <w:rPr>
          <w:sz w:val="24"/>
        </w:rPr>
        <w:t xml:space="preserve">bezrobotny, absolwent CIS lub absolwent KIS </w:t>
      </w:r>
      <w:r w:rsidRPr="00F76246">
        <w:rPr>
          <w:sz w:val="24"/>
        </w:rPr>
        <w:t>dołącza oświadczenia o:</w:t>
      </w:r>
    </w:p>
    <w:p w:rsidR="00E223AF" w:rsidRPr="00506B77" w:rsidRDefault="00E5392D" w:rsidP="000B1563">
      <w:pPr>
        <w:numPr>
          <w:ilvl w:val="0"/>
          <w:numId w:val="6"/>
        </w:numPr>
        <w:tabs>
          <w:tab w:val="clear" w:pos="360"/>
          <w:tab w:val="num" w:pos="720"/>
        </w:tabs>
        <w:ind w:left="720"/>
        <w:jc w:val="both"/>
        <w:rPr>
          <w:sz w:val="24"/>
        </w:rPr>
      </w:pPr>
      <w:r w:rsidRPr="00506B77">
        <w:rPr>
          <w:sz w:val="24"/>
        </w:rPr>
        <w:t>nieotrzymaniu</w:t>
      </w:r>
      <w:r w:rsidR="00E223AF" w:rsidRPr="00506B77">
        <w:rPr>
          <w:sz w:val="24"/>
        </w:rPr>
        <w:t xml:space="preserve"> bezzwrotnych środków Funduszu Pracy lub innych </w:t>
      </w:r>
      <w:r w:rsidRPr="00506B77">
        <w:rPr>
          <w:sz w:val="24"/>
        </w:rPr>
        <w:t xml:space="preserve">bezzwrotnych </w:t>
      </w:r>
      <w:r w:rsidR="00E223AF" w:rsidRPr="00506B77">
        <w:rPr>
          <w:sz w:val="24"/>
        </w:rPr>
        <w:t>środków publicznych na podjęcie działalności gospodarczej lub rolniczej, założenie lub przystąpienie do spółdzielni socjalnej;</w:t>
      </w:r>
    </w:p>
    <w:p w:rsidR="00E223AF" w:rsidRPr="00506B77" w:rsidRDefault="00E223AF" w:rsidP="000B1563">
      <w:pPr>
        <w:numPr>
          <w:ilvl w:val="0"/>
          <w:numId w:val="6"/>
        </w:numPr>
        <w:tabs>
          <w:tab w:val="clear" w:pos="360"/>
          <w:tab w:val="num" w:pos="720"/>
        </w:tabs>
        <w:ind w:left="720"/>
        <w:jc w:val="both"/>
        <w:rPr>
          <w:sz w:val="24"/>
        </w:rPr>
      </w:pPr>
      <w:r w:rsidRPr="00506B77">
        <w:rPr>
          <w:sz w:val="24"/>
        </w:rPr>
        <w:t>nieposiadaniu wpisu do ewidencji działalności gospodarczej</w:t>
      </w:r>
      <w:r w:rsidR="00E5392D" w:rsidRPr="00506B77">
        <w:rPr>
          <w:sz w:val="24"/>
        </w:rPr>
        <w:t>, a w przypadku jego posiadania – oświadczenie o zakończeniu działalności w dniu przypadającym</w:t>
      </w:r>
      <w:r w:rsidR="00F668F3" w:rsidRPr="00506B77">
        <w:rPr>
          <w:sz w:val="24"/>
        </w:rPr>
        <w:t xml:space="preserve">                   </w:t>
      </w:r>
      <w:r w:rsidR="00E5392D" w:rsidRPr="00506B77">
        <w:rPr>
          <w:sz w:val="24"/>
        </w:rPr>
        <w:t xml:space="preserve"> w okresie przed upływem co najmniej 12 miesięcy bezpośrednio poprzedzających dzień złożenia wniosku</w:t>
      </w:r>
      <w:r w:rsidRPr="00506B77">
        <w:rPr>
          <w:sz w:val="24"/>
        </w:rPr>
        <w:t>;</w:t>
      </w:r>
    </w:p>
    <w:p w:rsidR="00E223AF" w:rsidRPr="00506B77" w:rsidRDefault="00E223AF" w:rsidP="000B1563">
      <w:pPr>
        <w:numPr>
          <w:ilvl w:val="0"/>
          <w:numId w:val="6"/>
        </w:numPr>
        <w:tabs>
          <w:tab w:val="clear" w:pos="360"/>
          <w:tab w:val="num" w:pos="720"/>
        </w:tabs>
        <w:ind w:left="720"/>
        <w:jc w:val="both"/>
        <w:rPr>
          <w:sz w:val="24"/>
        </w:rPr>
      </w:pPr>
      <w:r w:rsidRPr="00506B77">
        <w:rPr>
          <w:sz w:val="24"/>
        </w:rPr>
        <w:lastRenderedPageBreak/>
        <w:t>niepodejmowaniu zatrudnienia w okresie 12 miesięcy od dnia rozpoczęcia prowadzenia działalności gospodarczej;</w:t>
      </w:r>
    </w:p>
    <w:p w:rsidR="00915E94" w:rsidRDefault="00E223AF" w:rsidP="000B1563">
      <w:pPr>
        <w:numPr>
          <w:ilvl w:val="0"/>
          <w:numId w:val="6"/>
        </w:numPr>
        <w:tabs>
          <w:tab w:val="clear" w:pos="360"/>
          <w:tab w:val="num" w:pos="720"/>
        </w:tabs>
        <w:ind w:left="720"/>
        <w:jc w:val="both"/>
        <w:rPr>
          <w:sz w:val="24"/>
        </w:rPr>
      </w:pPr>
      <w:r w:rsidRPr="00915E94">
        <w:rPr>
          <w:sz w:val="24"/>
        </w:rPr>
        <w:t>niekaralności w okresie 2 lat przed dniem złożenia wniosku za przestępstwo przeciwko obrotowi gospodarczemu, w rozumieniu ustawy z dnia 6 czerwca 1997r. – Kodeks karny</w:t>
      </w:r>
      <w:r w:rsidR="00915E94" w:rsidRPr="00915E94">
        <w:rPr>
          <w:sz w:val="24"/>
        </w:rPr>
        <w:t xml:space="preserve">; </w:t>
      </w:r>
    </w:p>
    <w:p w:rsidR="00E5392D" w:rsidRPr="00915E94" w:rsidRDefault="00E5392D" w:rsidP="000B1563">
      <w:pPr>
        <w:numPr>
          <w:ilvl w:val="0"/>
          <w:numId w:val="6"/>
        </w:numPr>
        <w:tabs>
          <w:tab w:val="clear" w:pos="360"/>
          <w:tab w:val="num" w:pos="720"/>
        </w:tabs>
        <w:ind w:left="720"/>
        <w:jc w:val="both"/>
        <w:rPr>
          <w:sz w:val="24"/>
        </w:rPr>
      </w:pPr>
      <w:r w:rsidRPr="00915E94">
        <w:rPr>
          <w:sz w:val="24"/>
        </w:rPr>
        <w:t>zobowiązaniu się do prowadzenia działalności gospodarczej w okresie 12 miesięcy od dnia jej rozpoczęcia oraz nieskładania w tym okresie wniosku o zawieszenie jej wykonywania;</w:t>
      </w:r>
    </w:p>
    <w:p w:rsidR="00E223AF" w:rsidRDefault="00E223AF" w:rsidP="000B1563">
      <w:pPr>
        <w:numPr>
          <w:ilvl w:val="0"/>
          <w:numId w:val="6"/>
        </w:numPr>
        <w:tabs>
          <w:tab w:val="clear" w:pos="360"/>
          <w:tab w:val="num" w:pos="720"/>
        </w:tabs>
        <w:ind w:left="720"/>
        <w:jc w:val="both"/>
        <w:rPr>
          <w:sz w:val="24"/>
        </w:rPr>
      </w:pPr>
      <w:r w:rsidRPr="00506B77">
        <w:rPr>
          <w:sz w:val="24"/>
        </w:rPr>
        <w:t>niezłożeniu wniosku do innego starosty o przyznanie dofinansowania lub przyznanie jednorazowo środków na założenie lub przystą</w:t>
      </w:r>
      <w:r w:rsidR="00F76246">
        <w:rPr>
          <w:sz w:val="24"/>
        </w:rPr>
        <w:t>pienie do spółdzielni socjalnej;</w:t>
      </w:r>
    </w:p>
    <w:p w:rsidR="00F76246" w:rsidRPr="00915E94" w:rsidRDefault="00F76246" w:rsidP="000B1563">
      <w:pPr>
        <w:numPr>
          <w:ilvl w:val="0"/>
          <w:numId w:val="6"/>
        </w:numPr>
        <w:tabs>
          <w:tab w:val="clear" w:pos="360"/>
          <w:tab w:val="num" w:pos="720"/>
        </w:tabs>
        <w:ind w:left="720"/>
        <w:jc w:val="both"/>
        <w:rPr>
          <w:sz w:val="24"/>
        </w:rPr>
      </w:pPr>
      <w:r w:rsidRPr="00915E94">
        <w:rPr>
          <w:sz w:val="24"/>
        </w:rPr>
        <w:t xml:space="preserve">zaświadczenia lub oświadczenia i informacje o pomocy de minimis w zakresie, </w:t>
      </w:r>
      <w:r w:rsidR="0094414C">
        <w:rPr>
          <w:sz w:val="24"/>
        </w:rPr>
        <w:t xml:space="preserve">            </w:t>
      </w:r>
      <w:r w:rsidRPr="00915E94">
        <w:rPr>
          <w:sz w:val="24"/>
        </w:rPr>
        <w:t xml:space="preserve">o którym mowa w art. 37 ustawy z dnia 30 kwietnia 2004r. o postepowaniu </w:t>
      </w:r>
      <w:r w:rsidR="0094414C">
        <w:rPr>
          <w:sz w:val="24"/>
        </w:rPr>
        <w:t xml:space="preserve">                        </w:t>
      </w:r>
      <w:r w:rsidRPr="00915E94">
        <w:rPr>
          <w:sz w:val="24"/>
        </w:rPr>
        <w:t>w sprawach dotyczących pomocy publicznej.</w:t>
      </w:r>
    </w:p>
    <w:p w:rsidR="00E223AF" w:rsidRPr="00915E94" w:rsidRDefault="00F76246" w:rsidP="000B1563">
      <w:pPr>
        <w:numPr>
          <w:ilvl w:val="0"/>
          <w:numId w:val="26"/>
        </w:numPr>
        <w:jc w:val="both"/>
        <w:rPr>
          <w:sz w:val="24"/>
        </w:rPr>
      </w:pPr>
      <w:r w:rsidRPr="00915E94">
        <w:rPr>
          <w:sz w:val="24"/>
        </w:rPr>
        <w:t>Do wniosku o dofinansowanie opiekun dołącza oświadczenia, o których mowa w § 4 pkt 5 lit. a, c –</w:t>
      </w:r>
      <w:r w:rsidR="00710722" w:rsidRPr="00915E94">
        <w:rPr>
          <w:sz w:val="24"/>
        </w:rPr>
        <w:t xml:space="preserve"> g.</w:t>
      </w:r>
      <w:r w:rsidRPr="00915E94">
        <w:rPr>
          <w:sz w:val="24"/>
        </w:rPr>
        <w:t xml:space="preserve"> </w:t>
      </w:r>
    </w:p>
    <w:p w:rsidR="00D917EB" w:rsidRPr="00C97787" w:rsidRDefault="00476311" w:rsidP="000B1563">
      <w:pPr>
        <w:numPr>
          <w:ilvl w:val="0"/>
          <w:numId w:val="26"/>
        </w:numPr>
        <w:jc w:val="both"/>
        <w:rPr>
          <w:sz w:val="24"/>
        </w:rPr>
      </w:pPr>
      <w:r w:rsidRPr="00C97787">
        <w:rPr>
          <w:sz w:val="24"/>
        </w:rPr>
        <w:t>Wnioski</w:t>
      </w:r>
      <w:r w:rsidR="00D04EEC" w:rsidRPr="00C97787">
        <w:rPr>
          <w:sz w:val="24"/>
        </w:rPr>
        <w:t>, które przeszły pozytywnie ocenę formalną</w:t>
      </w:r>
      <w:r w:rsidRPr="00C97787">
        <w:rPr>
          <w:sz w:val="24"/>
        </w:rPr>
        <w:t xml:space="preserve"> są rozpatrywane przez powołaną </w:t>
      </w:r>
      <w:r w:rsidR="00F87B7A" w:rsidRPr="00C97787">
        <w:rPr>
          <w:sz w:val="24"/>
        </w:rPr>
        <w:t xml:space="preserve">przez </w:t>
      </w:r>
      <w:r w:rsidRPr="00C97787">
        <w:rPr>
          <w:sz w:val="24"/>
        </w:rPr>
        <w:t>Dyrektora Powiatowego Urzędu Pracy w Malborku Komisję</w:t>
      </w:r>
      <w:r w:rsidR="00D917EB" w:rsidRPr="00C97787">
        <w:rPr>
          <w:snapToGrid w:val="0"/>
          <w:sz w:val="24"/>
        </w:rPr>
        <w:t xml:space="preserve"> ds. rozpatrywania </w:t>
      </w:r>
      <w:r w:rsidR="00DA3607" w:rsidRPr="00C97787">
        <w:rPr>
          <w:snapToGrid w:val="0"/>
          <w:sz w:val="24"/>
        </w:rPr>
        <w:t xml:space="preserve">                    </w:t>
      </w:r>
      <w:r w:rsidR="00D917EB" w:rsidRPr="00C97787">
        <w:rPr>
          <w:snapToGrid w:val="0"/>
          <w:sz w:val="24"/>
        </w:rPr>
        <w:t xml:space="preserve">i opiniowania wniosków o przyznanie </w:t>
      </w:r>
      <w:r w:rsidR="00F87B7A" w:rsidRPr="00C97787">
        <w:rPr>
          <w:snapToGrid w:val="0"/>
          <w:sz w:val="24"/>
        </w:rPr>
        <w:t xml:space="preserve">dofinansowania </w:t>
      </w:r>
      <w:r w:rsidR="00D917EB" w:rsidRPr="00C97787">
        <w:rPr>
          <w:snapToGrid w:val="0"/>
          <w:sz w:val="24"/>
        </w:rPr>
        <w:t>na podjęcie działalności gospodarczej</w:t>
      </w:r>
      <w:r w:rsidR="00F87B7A" w:rsidRPr="00C97787">
        <w:rPr>
          <w:snapToGrid w:val="0"/>
          <w:sz w:val="24"/>
        </w:rPr>
        <w:t xml:space="preserve">, o której mowa w </w:t>
      </w:r>
      <w:r w:rsidR="00F87B7A" w:rsidRPr="00C97787">
        <w:rPr>
          <w:sz w:val="24"/>
        </w:rPr>
        <w:t xml:space="preserve">§ </w:t>
      </w:r>
      <w:r w:rsidR="007C1CE8" w:rsidRPr="00C97787">
        <w:rPr>
          <w:sz w:val="24"/>
        </w:rPr>
        <w:t>3</w:t>
      </w:r>
      <w:r w:rsidR="00F87B7A" w:rsidRPr="00C97787">
        <w:rPr>
          <w:sz w:val="24"/>
        </w:rPr>
        <w:t xml:space="preserve"> niniejszego regulaminu</w:t>
      </w:r>
      <w:r w:rsidR="00AD727D" w:rsidRPr="00C97787">
        <w:rPr>
          <w:sz w:val="24"/>
        </w:rPr>
        <w:t>.</w:t>
      </w:r>
      <w:r w:rsidR="00D917EB" w:rsidRPr="00C97787">
        <w:rPr>
          <w:snapToGrid w:val="0"/>
          <w:sz w:val="24"/>
        </w:rPr>
        <w:t xml:space="preserve"> </w:t>
      </w:r>
    </w:p>
    <w:p w:rsidR="00CF6F46" w:rsidRPr="00506B77" w:rsidRDefault="00CF6F46" w:rsidP="000B1563">
      <w:pPr>
        <w:numPr>
          <w:ilvl w:val="0"/>
          <w:numId w:val="26"/>
        </w:numPr>
        <w:jc w:val="both"/>
        <w:rPr>
          <w:sz w:val="24"/>
        </w:rPr>
      </w:pPr>
      <w:r w:rsidRPr="00506B77">
        <w:rPr>
          <w:sz w:val="24"/>
        </w:rPr>
        <w:t>Wnioskodawca na żądanie Komisji</w:t>
      </w:r>
      <w:r w:rsidR="00D04EEC" w:rsidRPr="00506B77">
        <w:rPr>
          <w:sz w:val="24"/>
        </w:rPr>
        <w:t xml:space="preserve">, o której mowa </w:t>
      </w:r>
      <w:r w:rsidR="00D04EEC" w:rsidRPr="00506B77">
        <w:rPr>
          <w:snapToGrid w:val="0"/>
          <w:sz w:val="24"/>
        </w:rPr>
        <w:t xml:space="preserve">w </w:t>
      </w:r>
      <w:r w:rsidR="00D04EEC" w:rsidRPr="00506B77">
        <w:rPr>
          <w:sz w:val="24"/>
        </w:rPr>
        <w:t xml:space="preserve">§ </w:t>
      </w:r>
      <w:r w:rsidR="007C1CE8" w:rsidRPr="00506B77">
        <w:rPr>
          <w:sz w:val="24"/>
        </w:rPr>
        <w:t>3</w:t>
      </w:r>
      <w:r w:rsidR="00D04EEC" w:rsidRPr="00506B77">
        <w:rPr>
          <w:sz w:val="24"/>
        </w:rPr>
        <w:t xml:space="preserve"> niniejszego regulaminu z</w:t>
      </w:r>
      <w:r w:rsidRPr="00506B77">
        <w:rPr>
          <w:sz w:val="24"/>
        </w:rPr>
        <w:t>obowiązany jest osobiście przedstawić planowane przez siebie przedsięwzięcie.</w:t>
      </w:r>
    </w:p>
    <w:p w:rsidR="00CF6F46" w:rsidRPr="00506B77" w:rsidRDefault="00CF6F46" w:rsidP="000B1563">
      <w:pPr>
        <w:numPr>
          <w:ilvl w:val="0"/>
          <w:numId w:val="26"/>
        </w:numPr>
        <w:jc w:val="both"/>
        <w:rPr>
          <w:sz w:val="24"/>
        </w:rPr>
      </w:pPr>
      <w:r w:rsidRPr="00506B77">
        <w:rPr>
          <w:sz w:val="24"/>
        </w:rPr>
        <w:t>Rozpatrzone wnioski wraz z opinią przedstawiane są do zatwierdzenia Dyrektorowi Powiatowego Urzędu Pracy w Malborku.</w:t>
      </w:r>
    </w:p>
    <w:p w:rsidR="00CF6F46" w:rsidRPr="00506B77" w:rsidRDefault="00CF6F46" w:rsidP="000B1563">
      <w:pPr>
        <w:numPr>
          <w:ilvl w:val="0"/>
          <w:numId w:val="26"/>
        </w:numPr>
        <w:jc w:val="both"/>
        <w:rPr>
          <w:sz w:val="24"/>
        </w:rPr>
      </w:pPr>
      <w:r w:rsidRPr="00506B77">
        <w:rPr>
          <w:sz w:val="24"/>
        </w:rPr>
        <w:t>W szczególnie uzasadnionych przypadkach Dyrektor Powiatowego Urzędu Pracy             w Malborku może:</w:t>
      </w:r>
    </w:p>
    <w:p w:rsidR="00CF6F46" w:rsidRPr="00506B77" w:rsidRDefault="00CF6F46" w:rsidP="000B1563">
      <w:pPr>
        <w:numPr>
          <w:ilvl w:val="0"/>
          <w:numId w:val="27"/>
        </w:numPr>
        <w:jc w:val="both"/>
        <w:rPr>
          <w:sz w:val="24"/>
        </w:rPr>
      </w:pPr>
      <w:r w:rsidRPr="00506B77">
        <w:rPr>
          <w:sz w:val="24"/>
        </w:rPr>
        <w:t>wyznaczyć inny termin rozpatrzenia i zaopiniowania wniosku;</w:t>
      </w:r>
    </w:p>
    <w:p w:rsidR="00CF6F46" w:rsidRPr="00506B77" w:rsidRDefault="00CF6F46" w:rsidP="000B1563">
      <w:pPr>
        <w:numPr>
          <w:ilvl w:val="0"/>
          <w:numId w:val="27"/>
        </w:numPr>
        <w:jc w:val="both"/>
        <w:rPr>
          <w:sz w:val="24"/>
        </w:rPr>
      </w:pPr>
      <w:r w:rsidRPr="00506B77">
        <w:rPr>
          <w:sz w:val="24"/>
        </w:rPr>
        <w:t>zatwierdzić wniosek w innej kwocie niż we wniosku;</w:t>
      </w:r>
    </w:p>
    <w:p w:rsidR="00CF6F46" w:rsidRPr="00506B77" w:rsidRDefault="00CF6F46" w:rsidP="000B1563">
      <w:pPr>
        <w:numPr>
          <w:ilvl w:val="0"/>
          <w:numId w:val="27"/>
        </w:numPr>
        <w:jc w:val="both"/>
        <w:rPr>
          <w:sz w:val="24"/>
        </w:rPr>
      </w:pPr>
      <w:r w:rsidRPr="00506B77">
        <w:rPr>
          <w:sz w:val="24"/>
        </w:rPr>
        <w:t>odroczyć zatwierdzenie do czasu uzyskania dodatkowych informacji</w:t>
      </w:r>
      <w:r w:rsidR="00AD727D" w:rsidRPr="00506B77">
        <w:rPr>
          <w:sz w:val="24"/>
        </w:rPr>
        <w:t xml:space="preserve"> oraz pisemnych wyjaśnień</w:t>
      </w:r>
      <w:r w:rsidRPr="00506B77">
        <w:rPr>
          <w:sz w:val="24"/>
        </w:rPr>
        <w:t>;</w:t>
      </w:r>
    </w:p>
    <w:p w:rsidR="00D917EB" w:rsidRPr="00506B77" w:rsidRDefault="00CF6F46" w:rsidP="000B1563">
      <w:pPr>
        <w:numPr>
          <w:ilvl w:val="0"/>
          <w:numId w:val="27"/>
        </w:numPr>
        <w:jc w:val="both"/>
        <w:rPr>
          <w:sz w:val="24"/>
        </w:rPr>
      </w:pPr>
      <w:r w:rsidRPr="00506B77">
        <w:rPr>
          <w:sz w:val="24"/>
        </w:rPr>
        <w:t>odrzucić wniosek</w:t>
      </w:r>
      <w:r w:rsidR="00D917EB" w:rsidRPr="00506B77">
        <w:rPr>
          <w:sz w:val="24"/>
        </w:rPr>
        <w:t>,</w:t>
      </w:r>
    </w:p>
    <w:p w:rsidR="00CF6F46" w:rsidRPr="00506B77" w:rsidRDefault="00D917EB" w:rsidP="000B1563">
      <w:pPr>
        <w:numPr>
          <w:ilvl w:val="0"/>
          <w:numId w:val="27"/>
        </w:numPr>
        <w:jc w:val="both"/>
        <w:rPr>
          <w:sz w:val="24"/>
        </w:rPr>
      </w:pPr>
      <w:r w:rsidRPr="00506B77">
        <w:rPr>
          <w:sz w:val="24"/>
        </w:rPr>
        <w:t xml:space="preserve">dokonać kontroli wstępnej w miejscu w którym ma być prowadzona </w:t>
      </w:r>
      <w:r w:rsidR="00421D46" w:rsidRPr="00506B77">
        <w:rPr>
          <w:sz w:val="24"/>
        </w:rPr>
        <w:t>działalność</w:t>
      </w:r>
      <w:r w:rsidRPr="00506B77">
        <w:rPr>
          <w:sz w:val="24"/>
        </w:rPr>
        <w:t xml:space="preserve"> gospodarcza</w:t>
      </w:r>
      <w:r w:rsidR="00CF6F46" w:rsidRPr="00506B77">
        <w:rPr>
          <w:sz w:val="24"/>
        </w:rPr>
        <w:t>.</w:t>
      </w:r>
    </w:p>
    <w:p w:rsidR="00CF6F46" w:rsidRPr="00506B77" w:rsidRDefault="00CF6F46" w:rsidP="00377A95">
      <w:pPr>
        <w:numPr>
          <w:ilvl w:val="0"/>
          <w:numId w:val="26"/>
        </w:numPr>
        <w:jc w:val="both"/>
        <w:rPr>
          <w:sz w:val="24"/>
        </w:rPr>
      </w:pPr>
      <w:r w:rsidRPr="00506B77">
        <w:rPr>
          <w:sz w:val="24"/>
        </w:rPr>
        <w:t xml:space="preserve">O przyznaniu lub odmowie przyznania środków Urząd powiadamia wnioskodawcę           w terminie 30 dni od dnia </w:t>
      </w:r>
      <w:r w:rsidR="00F87B7A" w:rsidRPr="00506B77">
        <w:rPr>
          <w:sz w:val="24"/>
        </w:rPr>
        <w:t>zakończenia terminu naboru wniosków</w:t>
      </w:r>
      <w:r w:rsidR="00377A95" w:rsidRPr="00506B77">
        <w:rPr>
          <w:sz w:val="24"/>
        </w:rPr>
        <w:t xml:space="preserve"> w formie pisemnej. </w:t>
      </w:r>
    </w:p>
    <w:p w:rsidR="00CF6F46" w:rsidRPr="00506B77" w:rsidRDefault="00CF6F46" w:rsidP="000B1563">
      <w:pPr>
        <w:numPr>
          <w:ilvl w:val="0"/>
          <w:numId w:val="26"/>
        </w:numPr>
        <w:jc w:val="both"/>
        <w:rPr>
          <w:sz w:val="24"/>
        </w:rPr>
      </w:pPr>
      <w:r w:rsidRPr="00506B77">
        <w:rPr>
          <w:sz w:val="24"/>
        </w:rPr>
        <w:t xml:space="preserve">Powiatowy Urząd Pracy w Malborku rozpatruje wnioski kierując się </w:t>
      </w:r>
      <w:r w:rsidR="00D917EB" w:rsidRPr="00506B77">
        <w:rPr>
          <w:sz w:val="24"/>
        </w:rPr>
        <w:t>obowiązującymi przepisami prawa krajowego i unijnego, zasadami</w:t>
      </w:r>
      <w:r w:rsidRPr="00506B77">
        <w:rPr>
          <w:sz w:val="24"/>
        </w:rPr>
        <w:t xml:space="preserve"> niniejszego Regulaminu</w:t>
      </w:r>
      <w:r w:rsidR="00AD2473" w:rsidRPr="00506B77">
        <w:rPr>
          <w:sz w:val="24"/>
        </w:rPr>
        <w:t xml:space="preserve"> oraz racjonalnym wydatkowaniem środków publicznych</w:t>
      </w:r>
      <w:r w:rsidR="00226743" w:rsidRPr="00506B77">
        <w:rPr>
          <w:sz w:val="24"/>
        </w:rPr>
        <w:t>.</w:t>
      </w:r>
      <w:r w:rsidR="00377A95" w:rsidRPr="00506B77">
        <w:rPr>
          <w:sz w:val="24"/>
        </w:rPr>
        <w:t xml:space="preserve"> </w:t>
      </w:r>
    </w:p>
    <w:p w:rsidR="00F87B7A" w:rsidRPr="00506B77" w:rsidRDefault="00F87B7A" w:rsidP="000B1563">
      <w:pPr>
        <w:numPr>
          <w:ilvl w:val="0"/>
          <w:numId w:val="26"/>
        </w:numPr>
        <w:jc w:val="both"/>
        <w:rPr>
          <w:sz w:val="24"/>
        </w:rPr>
      </w:pPr>
      <w:r w:rsidRPr="00506B77">
        <w:rPr>
          <w:sz w:val="24"/>
        </w:rPr>
        <w:t xml:space="preserve">Przed złożeniem wniosku </w:t>
      </w:r>
      <w:r w:rsidR="00C97787" w:rsidRPr="00915E94">
        <w:rPr>
          <w:sz w:val="24"/>
        </w:rPr>
        <w:t xml:space="preserve">Wnioskodawca </w:t>
      </w:r>
      <w:r w:rsidRPr="00915E94">
        <w:rPr>
          <w:sz w:val="24"/>
        </w:rPr>
        <w:t>z</w:t>
      </w:r>
      <w:r w:rsidRPr="00506B77">
        <w:rPr>
          <w:sz w:val="24"/>
        </w:rPr>
        <w:t>obowiązany jest do rozmowy z doradcą zawodowym.</w:t>
      </w:r>
    </w:p>
    <w:p w:rsidR="00CF6F46" w:rsidRPr="00506B77" w:rsidRDefault="00F87B7A" w:rsidP="000B1563">
      <w:pPr>
        <w:numPr>
          <w:ilvl w:val="0"/>
          <w:numId w:val="26"/>
        </w:numPr>
        <w:jc w:val="both"/>
        <w:rPr>
          <w:sz w:val="24"/>
        </w:rPr>
      </w:pPr>
      <w:r w:rsidRPr="00506B77">
        <w:rPr>
          <w:sz w:val="24"/>
        </w:rPr>
        <w:t>Złożony wniosek wraz z załącznikami nie podlega zwrotowi</w:t>
      </w:r>
      <w:r w:rsidR="00B47D8C" w:rsidRPr="00506B77">
        <w:rPr>
          <w:sz w:val="24"/>
        </w:rPr>
        <w:t>.</w:t>
      </w:r>
    </w:p>
    <w:p w:rsidR="00CF6F46" w:rsidRPr="00506B77" w:rsidRDefault="00CF6F46" w:rsidP="008E2B24">
      <w:pPr>
        <w:jc w:val="center"/>
        <w:rPr>
          <w:sz w:val="22"/>
          <w:szCs w:val="22"/>
        </w:rPr>
      </w:pPr>
    </w:p>
    <w:p w:rsidR="0094414C" w:rsidRDefault="0094414C" w:rsidP="007C1CE8">
      <w:pPr>
        <w:jc w:val="center"/>
        <w:rPr>
          <w:sz w:val="24"/>
        </w:rPr>
      </w:pPr>
    </w:p>
    <w:p w:rsidR="0094414C" w:rsidRDefault="0094414C" w:rsidP="007C1CE8">
      <w:pPr>
        <w:jc w:val="center"/>
        <w:rPr>
          <w:sz w:val="24"/>
        </w:rPr>
      </w:pPr>
    </w:p>
    <w:p w:rsidR="0094414C" w:rsidRDefault="0094414C" w:rsidP="007C1CE8">
      <w:pPr>
        <w:jc w:val="center"/>
        <w:rPr>
          <w:sz w:val="24"/>
        </w:rPr>
      </w:pPr>
    </w:p>
    <w:p w:rsidR="007C1CE8" w:rsidRPr="00506B77" w:rsidRDefault="00CF6F46" w:rsidP="007C1CE8">
      <w:pPr>
        <w:jc w:val="center"/>
        <w:rPr>
          <w:sz w:val="24"/>
        </w:rPr>
      </w:pPr>
      <w:r w:rsidRPr="00506B77">
        <w:rPr>
          <w:sz w:val="24"/>
        </w:rPr>
        <w:t xml:space="preserve">§ </w:t>
      </w:r>
      <w:r w:rsidR="007C1CE8" w:rsidRPr="00506B77">
        <w:rPr>
          <w:sz w:val="24"/>
        </w:rPr>
        <w:t>5</w:t>
      </w:r>
    </w:p>
    <w:p w:rsidR="007C1CE8" w:rsidRPr="00506B77" w:rsidRDefault="007C1CE8" w:rsidP="007C1CE8">
      <w:pPr>
        <w:jc w:val="center"/>
        <w:rPr>
          <w:sz w:val="24"/>
        </w:rPr>
      </w:pPr>
    </w:p>
    <w:p w:rsidR="00771423" w:rsidRPr="00506B77" w:rsidRDefault="00771423" w:rsidP="00DD3D51">
      <w:pPr>
        <w:jc w:val="both"/>
        <w:rPr>
          <w:b/>
          <w:sz w:val="24"/>
        </w:rPr>
      </w:pPr>
      <w:r w:rsidRPr="00506B77">
        <w:rPr>
          <w:b/>
          <w:sz w:val="24"/>
        </w:rPr>
        <w:t xml:space="preserve">Przeznaczenie dofinansowania na podjęcie działalności gospodarczej </w:t>
      </w:r>
    </w:p>
    <w:p w:rsidR="00771423" w:rsidRPr="00506B77" w:rsidRDefault="00771423" w:rsidP="00771423">
      <w:pPr>
        <w:jc w:val="center"/>
        <w:rPr>
          <w:sz w:val="24"/>
        </w:rPr>
      </w:pPr>
    </w:p>
    <w:p w:rsidR="00771423" w:rsidRPr="00506B77" w:rsidRDefault="00097C06" w:rsidP="000B1563">
      <w:pPr>
        <w:numPr>
          <w:ilvl w:val="0"/>
          <w:numId w:val="28"/>
        </w:numPr>
        <w:jc w:val="both"/>
        <w:rPr>
          <w:sz w:val="24"/>
        </w:rPr>
      </w:pPr>
      <w:r w:rsidRPr="00506B77">
        <w:rPr>
          <w:sz w:val="24"/>
        </w:rPr>
        <w:t xml:space="preserve">Starosta </w:t>
      </w:r>
      <w:r w:rsidR="00CF6F46" w:rsidRPr="00506B77">
        <w:rPr>
          <w:sz w:val="24"/>
        </w:rPr>
        <w:t>może przyznać</w:t>
      </w:r>
      <w:r w:rsidR="00AD727D" w:rsidRPr="00506B77">
        <w:rPr>
          <w:sz w:val="24"/>
        </w:rPr>
        <w:t xml:space="preserve"> </w:t>
      </w:r>
      <w:r w:rsidR="00CF6F46" w:rsidRPr="00506B77">
        <w:rPr>
          <w:sz w:val="24"/>
        </w:rPr>
        <w:t>bezrobotnemu</w:t>
      </w:r>
      <w:r w:rsidR="008E2B24" w:rsidRPr="00506B77">
        <w:rPr>
          <w:sz w:val="24"/>
        </w:rPr>
        <w:t>, absolwentowi KIS, absolwentowi CIS</w:t>
      </w:r>
      <w:r w:rsidR="00C97787">
        <w:rPr>
          <w:sz w:val="24"/>
        </w:rPr>
        <w:t xml:space="preserve"> </w:t>
      </w:r>
      <w:r w:rsidR="00C97787" w:rsidRPr="00915E94">
        <w:rPr>
          <w:sz w:val="24"/>
        </w:rPr>
        <w:t xml:space="preserve">oraz </w:t>
      </w:r>
      <w:r w:rsidR="008E2B24" w:rsidRPr="00915E94">
        <w:rPr>
          <w:sz w:val="24"/>
        </w:rPr>
        <w:t xml:space="preserve"> </w:t>
      </w:r>
      <w:r w:rsidR="00C97787" w:rsidRPr="00915E94">
        <w:rPr>
          <w:sz w:val="24"/>
          <w:szCs w:val="24"/>
        </w:rPr>
        <w:t xml:space="preserve">poszukującemu pracy, o którym mowa w § 2 pkt 8g niniejszego regulaminu, </w:t>
      </w:r>
      <w:r w:rsidR="008E2B24" w:rsidRPr="00915E94">
        <w:rPr>
          <w:sz w:val="24"/>
          <w:szCs w:val="24"/>
        </w:rPr>
        <w:lastRenderedPageBreak/>
        <w:t>dofinansowanie</w:t>
      </w:r>
      <w:r w:rsidR="008E2B24" w:rsidRPr="00915E94">
        <w:rPr>
          <w:sz w:val="24"/>
        </w:rPr>
        <w:t xml:space="preserve"> na podjęcie indywidualnej działalności gospodarczej.</w:t>
      </w:r>
      <w:r w:rsidR="00B47D8C" w:rsidRPr="00915E94">
        <w:rPr>
          <w:sz w:val="24"/>
        </w:rPr>
        <w:t xml:space="preserve"> </w:t>
      </w:r>
      <w:r w:rsidR="00CF6F46" w:rsidRPr="00915E94">
        <w:rPr>
          <w:sz w:val="24"/>
        </w:rPr>
        <w:t>Dofinansowanie</w:t>
      </w:r>
      <w:r w:rsidR="00CF6F46" w:rsidRPr="00506B77">
        <w:rPr>
          <w:sz w:val="24"/>
        </w:rPr>
        <w:t xml:space="preserve"> może być udzielone na podjęcie działalności określonej przepisami ustawy o swobodzie działalności gospodarczej, tj. zarobkowa działalność wytwórcza, budowlana, handlowa, usługowa oraz poszukiwanie, rozpoznawanie i wydobywanie kopalin ze złóż, a także działalność zawodowa, wyk</w:t>
      </w:r>
      <w:r w:rsidR="00AD727D" w:rsidRPr="00506B77">
        <w:rPr>
          <w:sz w:val="24"/>
        </w:rPr>
        <w:t xml:space="preserve">onywana w sposób zorganizowany </w:t>
      </w:r>
      <w:r w:rsidR="00CF6F46" w:rsidRPr="00506B77">
        <w:rPr>
          <w:sz w:val="24"/>
        </w:rPr>
        <w:t>i ciągły</w:t>
      </w:r>
      <w:r w:rsidR="00B47D8C" w:rsidRPr="00506B77">
        <w:rPr>
          <w:sz w:val="24"/>
        </w:rPr>
        <w:t>.</w:t>
      </w:r>
    </w:p>
    <w:p w:rsidR="00771423" w:rsidRPr="00506B77" w:rsidRDefault="00771423" w:rsidP="000B1563">
      <w:pPr>
        <w:numPr>
          <w:ilvl w:val="0"/>
          <w:numId w:val="28"/>
        </w:numPr>
        <w:jc w:val="both"/>
        <w:rPr>
          <w:sz w:val="24"/>
        </w:rPr>
      </w:pPr>
      <w:r w:rsidRPr="00506B77">
        <w:rPr>
          <w:sz w:val="24"/>
        </w:rPr>
        <w:t xml:space="preserve">Wysokość dofinansowania </w:t>
      </w:r>
      <w:r w:rsidR="008E2B24" w:rsidRPr="00506B77">
        <w:rPr>
          <w:sz w:val="24"/>
        </w:rPr>
        <w:t xml:space="preserve">na podjęcie działalności gospodarczej </w:t>
      </w:r>
      <w:r w:rsidRPr="00506B77">
        <w:rPr>
          <w:sz w:val="24"/>
        </w:rPr>
        <w:t>nie może przekroczyć 600% przeciętnego wynagrodzenia</w:t>
      </w:r>
      <w:r w:rsidR="008E2B24" w:rsidRPr="00506B77">
        <w:rPr>
          <w:sz w:val="24"/>
        </w:rPr>
        <w:t xml:space="preserve">.  </w:t>
      </w:r>
    </w:p>
    <w:p w:rsidR="00771423" w:rsidRPr="00506B77" w:rsidRDefault="00771423" w:rsidP="000B1563">
      <w:pPr>
        <w:numPr>
          <w:ilvl w:val="0"/>
          <w:numId w:val="28"/>
        </w:numPr>
        <w:jc w:val="both"/>
        <w:rPr>
          <w:sz w:val="24"/>
        </w:rPr>
      </w:pPr>
      <w:r w:rsidRPr="00506B77">
        <w:rPr>
          <w:sz w:val="24"/>
        </w:rPr>
        <w:t xml:space="preserve">Dofinansowanie na podjęcie działalności gospodarczej </w:t>
      </w:r>
      <w:r w:rsidRPr="00506B77">
        <w:rPr>
          <w:b/>
          <w:sz w:val="24"/>
        </w:rPr>
        <w:t>może być przeznaczone na</w:t>
      </w:r>
      <w:r w:rsidRPr="00506B77">
        <w:rPr>
          <w:sz w:val="24"/>
        </w:rPr>
        <w:t xml:space="preserve"> wydatki związane bezpośrednio i jednoznacznie z rodzajem zamierzonej działalności tj.:</w:t>
      </w:r>
    </w:p>
    <w:p w:rsidR="00771423" w:rsidRPr="00506B77" w:rsidRDefault="00771423" w:rsidP="000B1563">
      <w:pPr>
        <w:numPr>
          <w:ilvl w:val="0"/>
          <w:numId w:val="4"/>
        </w:numPr>
        <w:tabs>
          <w:tab w:val="clear" w:pos="360"/>
          <w:tab w:val="num" w:pos="720"/>
        </w:tabs>
        <w:ind w:left="720"/>
        <w:jc w:val="both"/>
        <w:rPr>
          <w:sz w:val="24"/>
        </w:rPr>
      </w:pPr>
      <w:r w:rsidRPr="00506B77">
        <w:rPr>
          <w:sz w:val="24"/>
        </w:rPr>
        <w:t>zakup środków trwałych, maszyn, urządzeń i innych rzeczy bądź przedmiotów charakteryzujących się długim okresem użytkowania, postacią rzeczową oraz są zdatne do użytku i niezbędne do prowadzenia działalności gospodarczej (nawet 100% dofinansowania). Kwota dofinansowania na zakup samochodu niezbędnego do prowadzenia działalności gospodarczej nie może przekroczyć 50% kwoty otrzymanego dofinansowania. Kwota przewyższająca 50% otrzymanego dofinansowania stanowi wkład własny Wnioskodawcy,</w:t>
      </w:r>
    </w:p>
    <w:p w:rsidR="00771423" w:rsidRPr="00506B77" w:rsidRDefault="00771423" w:rsidP="000B1563">
      <w:pPr>
        <w:numPr>
          <w:ilvl w:val="0"/>
          <w:numId w:val="4"/>
        </w:numPr>
        <w:tabs>
          <w:tab w:val="clear" w:pos="360"/>
          <w:tab w:val="num" w:pos="720"/>
        </w:tabs>
        <w:ind w:left="720"/>
        <w:jc w:val="both"/>
        <w:rPr>
          <w:sz w:val="24"/>
        </w:rPr>
      </w:pPr>
      <w:r w:rsidRPr="00506B77">
        <w:rPr>
          <w:sz w:val="24"/>
        </w:rPr>
        <w:t>zakup materiałów</w:t>
      </w:r>
      <w:r w:rsidR="0043305E" w:rsidRPr="00506B77">
        <w:rPr>
          <w:sz w:val="24"/>
        </w:rPr>
        <w:t xml:space="preserve"> niezbędnych do realizacji usług, towarów dla handlu oraz surowców do produkcji </w:t>
      </w:r>
      <w:r w:rsidRPr="00506B77">
        <w:rPr>
          <w:sz w:val="24"/>
        </w:rPr>
        <w:t xml:space="preserve">maksymalnie do wysokości </w:t>
      </w:r>
      <w:r w:rsidR="00085345" w:rsidRPr="00085345">
        <w:rPr>
          <w:sz w:val="24"/>
          <w:u w:val="single"/>
        </w:rPr>
        <w:t>5</w:t>
      </w:r>
      <w:r w:rsidRPr="00085345">
        <w:rPr>
          <w:sz w:val="24"/>
          <w:u w:val="single"/>
        </w:rPr>
        <w:t>0%</w:t>
      </w:r>
      <w:r w:rsidRPr="00506B77">
        <w:rPr>
          <w:sz w:val="24"/>
        </w:rPr>
        <w:t xml:space="preserve"> dofinansowania;</w:t>
      </w:r>
    </w:p>
    <w:p w:rsidR="00771423" w:rsidRPr="00506B77" w:rsidRDefault="00771423" w:rsidP="000B1563">
      <w:pPr>
        <w:numPr>
          <w:ilvl w:val="0"/>
          <w:numId w:val="4"/>
        </w:numPr>
        <w:tabs>
          <w:tab w:val="clear" w:pos="360"/>
          <w:tab w:val="num" w:pos="720"/>
        </w:tabs>
        <w:ind w:left="720"/>
        <w:jc w:val="both"/>
        <w:rPr>
          <w:sz w:val="24"/>
        </w:rPr>
      </w:pPr>
      <w:r w:rsidRPr="00506B77">
        <w:rPr>
          <w:sz w:val="24"/>
        </w:rPr>
        <w:t xml:space="preserve">remont i adaptację lokalu, w którym ma być prowadzona działalność gospodarcza maksymalnie do wysokości 10% dofinansowania. W uzasadnionych przypadkach istnieje możliwość zwiększenia kosztów na remont i adaptację lokalu, w którym ma być prowadzona działalność gospodarcza do wysokości 20% dofinansowania. Każdorazowo decyzja o przyznaniu wyższej kwoty dofinansowania na remont </w:t>
      </w:r>
      <w:r w:rsidR="00F668F3" w:rsidRPr="00506B77">
        <w:rPr>
          <w:sz w:val="24"/>
        </w:rPr>
        <w:t xml:space="preserve">                       </w:t>
      </w:r>
      <w:r w:rsidRPr="00506B77">
        <w:rPr>
          <w:sz w:val="24"/>
        </w:rPr>
        <w:t>i adaptację lokalu podejmowana będzie w oparciu o przedstawioną przez wnioskującego dokumentację fotograficzną i wyjaśnienia pisemne dołączone do wniosku.</w:t>
      </w:r>
    </w:p>
    <w:p w:rsidR="00771423" w:rsidRPr="00506B77" w:rsidRDefault="00771423" w:rsidP="000B1563">
      <w:pPr>
        <w:numPr>
          <w:ilvl w:val="0"/>
          <w:numId w:val="4"/>
        </w:numPr>
        <w:tabs>
          <w:tab w:val="clear" w:pos="360"/>
          <w:tab w:val="num" w:pos="720"/>
        </w:tabs>
        <w:ind w:left="720"/>
        <w:jc w:val="both"/>
        <w:rPr>
          <w:sz w:val="24"/>
        </w:rPr>
      </w:pPr>
      <w:r w:rsidRPr="00506B77">
        <w:rPr>
          <w:sz w:val="24"/>
        </w:rPr>
        <w:t>reklamę i promocję działalności gospodarczej maksymalnie do wysokości 10% dofinansowania.</w:t>
      </w:r>
    </w:p>
    <w:p w:rsidR="00E223AF" w:rsidRPr="00506B77" w:rsidRDefault="00B47D8C" w:rsidP="000B1563">
      <w:pPr>
        <w:numPr>
          <w:ilvl w:val="0"/>
          <w:numId w:val="4"/>
        </w:numPr>
        <w:tabs>
          <w:tab w:val="clear" w:pos="360"/>
          <w:tab w:val="num" w:pos="720"/>
        </w:tabs>
        <w:ind w:left="720"/>
        <w:jc w:val="both"/>
        <w:rPr>
          <w:sz w:val="24"/>
        </w:rPr>
      </w:pPr>
      <w:r w:rsidRPr="00506B77">
        <w:rPr>
          <w:sz w:val="24"/>
        </w:rPr>
        <w:t>k</w:t>
      </w:r>
      <w:r w:rsidR="00E223AF" w:rsidRPr="00506B77">
        <w:rPr>
          <w:sz w:val="24"/>
        </w:rPr>
        <w:t>oszty pomocy prawnej, konsultacji i doradztwa związanego z podejmowaniem działalności maksymalnie do wysokości 10% dofinansowania.</w:t>
      </w:r>
    </w:p>
    <w:p w:rsidR="00960312" w:rsidRPr="00506B77" w:rsidRDefault="00960312" w:rsidP="00960312">
      <w:pPr>
        <w:ind w:left="360"/>
        <w:jc w:val="both"/>
        <w:rPr>
          <w:sz w:val="24"/>
        </w:rPr>
      </w:pPr>
    </w:p>
    <w:p w:rsidR="00771423" w:rsidRPr="00506B77" w:rsidRDefault="00771423" w:rsidP="00771423">
      <w:pPr>
        <w:ind w:left="360"/>
        <w:jc w:val="both"/>
        <w:rPr>
          <w:sz w:val="24"/>
        </w:rPr>
      </w:pPr>
    </w:p>
    <w:p w:rsidR="00CF6F46" w:rsidRPr="00506B77" w:rsidRDefault="00CF6F46">
      <w:pPr>
        <w:jc w:val="center"/>
        <w:rPr>
          <w:sz w:val="24"/>
        </w:rPr>
      </w:pPr>
      <w:r w:rsidRPr="00506B77">
        <w:rPr>
          <w:sz w:val="24"/>
        </w:rPr>
        <w:t xml:space="preserve">§ </w:t>
      </w:r>
      <w:r w:rsidR="007C1CE8" w:rsidRPr="00506B77">
        <w:rPr>
          <w:sz w:val="24"/>
        </w:rPr>
        <w:t>6</w:t>
      </w:r>
    </w:p>
    <w:p w:rsidR="00E223AF" w:rsidRPr="00506B77" w:rsidRDefault="00E223AF">
      <w:pPr>
        <w:jc w:val="center"/>
        <w:rPr>
          <w:sz w:val="24"/>
        </w:rPr>
      </w:pPr>
    </w:p>
    <w:p w:rsidR="00771423" w:rsidRPr="00506B77" w:rsidRDefault="00771423" w:rsidP="00DD3D51">
      <w:pPr>
        <w:jc w:val="both"/>
        <w:rPr>
          <w:b/>
          <w:sz w:val="24"/>
        </w:rPr>
      </w:pPr>
      <w:r w:rsidRPr="00506B77">
        <w:rPr>
          <w:b/>
          <w:sz w:val="24"/>
        </w:rPr>
        <w:t xml:space="preserve">Wydatki </w:t>
      </w:r>
      <w:r w:rsidR="00E223AF" w:rsidRPr="00506B77">
        <w:rPr>
          <w:b/>
          <w:sz w:val="24"/>
        </w:rPr>
        <w:t>niekwalifikowane</w:t>
      </w:r>
    </w:p>
    <w:p w:rsidR="00E223AF" w:rsidRPr="00506B77" w:rsidRDefault="00E223AF">
      <w:pPr>
        <w:jc w:val="center"/>
        <w:rPr>
          <w:b/>
          <w:sz w:val="24"/>
        </w:rPr>
      </w:pPr>
    </w:p>
    <w:p w:rsidR="00CF6F46" w:rsidRPr="00506B77" w:rsidRDefault="00CF6F46" w:rsidP="000B1563">
      <w:pPr>
        <w:numPr>
          <w:ilvl w:val="0"/>
          <w:numId w:val="2"/>
        </w:numPr>
        <w:jc w:val="both"/>
        <w:rPr>
          <w:sz w:val="24"/>
        </w:rPr>
      </w:pPr>
      <w:r w:rsidRPr="00506B77">
        <w:rPr>
          <w:sz w:val="24"/>
        </w:rPr>
        <w:t xml:space="preserve">Dofinansowanie na podjęcie działalności gospodarczej </w:t>
      </w:r>
      <w:r w:rsidRPr="00506B77">
        <w:rPr>
          <w:b/>
          <w:sz w:val="24"/>
          <w:u w:val="single"/>
        </w:rPr>
        <w:t>nie jest</w:t>
      </w:r>
      <w:r w:rsidRPr="00506B77">
        <w:rPr>
          <w:b/>
          <w:sz w:val="24"/>
        </w:rPr>
        <w:t xml:space="preserve"> przyznawane na</w:t>
      </w:r>
      <w:r w:rsidRPr="00506B77">
        <w:rPr>
          <w:sz w:val="24"/>
        </w:rPr>
        <w:t>:</w:t>
      </w:r>
    </w:p>
    <w:p w:rsidR="00CF6F46" w:rsidRPr="00506B77" w:rsidRDefault="00CF6F46" w:rsidP="000B1563">
      <w:pPr>
        <w:numPr>
          <w:ilvl w:val="0"/>
          <w:numId w:val="3"/>
        </w:numPr>
        <w:tabs>
          <w:tab w:val="clear" w:pos="360"/>
          <w:tab w:val="num" w:pos="720"/>
        </w:tabs>
        <w:ind w:left="720"/>
        <w:jc w:val="both"/>
        <w:rPr>
          <w:sz w:val="24"/>
        </w:rPr>
      </w:pPr>
      <w:r w:rsidRPr="00506B77">
        <w:rPr>
          <w:sz w:val="24"/>
        </w:rPr>
        <w:t>założenie spółek;</w:t>
      </w:r>
    </w:p>
    <w:p w:rsidR="00E43CB6" w:rsidRPr="00506B77" w:rsidRDefault="0043305E" w:rsidP="000B1563">
      <w:pPr>
        <w:numPr>
          <w:ilvl w:val="0"/>
          <w:numId w:val="3"/>
        </w:numPr>
        <w:tabs>
          <w:tab w:val="clear" w:pos="360"/>
          <w:tab w:val="num" w:pos="720"/>
        </w:tabs>
        <w:ind w:left="720"/>
        <w:jc w:val="both"/>
        <w:rPr>
          <w:sz w:val="24"/>
        </w:rPr>
      </w:pPr>
      <w:r w:rsidRPr="00506B77">
        <w:rPr>
          <w:sz w:val="24"/>
        </w:rPr>
        <w:t>działalność sezonową (obowiązek prowadzenia działalności gospodarczej przez okres co najmniej 12 miesięcy);</w:t>
      </w:r>
    </w:p>
    <w:p w:rsidR="005B77CD" w:rsidRPr="00506B77" w:rsidRDefault="005B77CD" w:rsidP="000B1563">
      <w:pPr>
        <w:numPr>
          <w:ilvl w:val="0"/>
          <w:numId w:val="3"/>
        </w:numPr>
        <w:tabs>
          <w:tab w:val="clear" w:pos="360"/>
          <w:tab w:val="num" w:pos="720"/>
        </w:tabs>
        <w:ind w:left="720"/>
        <w:jc w:val="both"/>
        <w:rPr>
          <w:sz w:val="24"/>
        </w:rPr>
      </w:pPr>
      <w:r w:rsidRPr="00506B77">
        <w:rPr>
          <w:sz w:val="24"/>
        </w:rPr>
        <w:t>handel prowadzony wyłącznie na targowiskach i rynkach (dot. przypadku</w:t>
      </w:r>
      <w:r w:rsidR="00E43CB6" w:rsidRPr="00506B77">
        <w:rPr>
          <w:sz w:val="24"/>
        </w:rPr>
        <w:t xml:space="preserve">, </w:t>
      </w:r>
      <w:r w:rsidRPr="00506B77">
        <w:rPr>
          <w:sz w:val="24"/>
        </w:rPr>
        <w:t xml:space="preserve">gdy wnioskodawca nie ma punktu stacjonarnego)/handel obwoźny, </w:t>
      </w:r>
    </w:p>
    <w:p w:rsidR="005B77CD" w:rsidRPr="00506B77" w:rsidRDefault="005B77CD" w:rsidP="000B1563">
      <w:pPr>
        <w:numPr>
          <w:ilvl w:val="0"/>
          <w:numId w:val="3"/>
        </w:numPr>
        <w:tabs>
          <w:tab w:val="clear" w:pos="360"/>
          <w:tab w:val="num" w:pos="720"/>
        </w:tabs>
        <w:ind w:left="720"/>
        <w:jc w:val="both"/>
        <w:rPr>
          <w:sz w:val="24"/>
        </w:rPr>
      </w:pPr>
      <w:r w:rsidRPr="00506B77">
        <w:rPr>
          <w:sz w:val="24"/>
        </w:rPr>
        <w:t>prowadzenie działalności tożsamej z działalnością współmałżonka,</w:t>
      </w:r>
    </w:p>
    <w:p w:rsidR="005B77CD" w:rsidRPr="00506B77" w:rsidRDefault="005B77CD" w:rsidP="000B1563">
      <w:pPr>
        <w:numPr>
          <w:ilvl w:val="0"/>
          <w:numId w:val="3"/>
        </w:numPr>
        <w:tabs>
          <w:tab w:val="clear" w:pos="360"/>
          <w:tab w:val="num" w:pos="720"/>
        </w:tabs>
        <w:ind w:left="720"/>
        <w:jc w:val="both"/>
        <w:rPr>
          <w:sz w:val="24"/>
        </w:rPr>
      </w:pPr>
      <w:r w:rsidRPr="00506B77">
        <w:rPr>
          <w:sz w:val="24"/>
        </w:rPr>
        <w:t>podjęcie działalności prowadzonej już wcześniej przez Wnioskodawcę, w przypadku gdy nie minął okres 36 miesięcy od jej zakończenia,</w:t>
      </w:r>
    </w:p>
    <w:p w:rsidR="00CF6F46" w:rsidRPr="00506B77" w:rsidRDefault="00CF6F46" w:rsidP="000B1563">
      <w:pPr>
        <w:numPr>
          <w:ilvl w:val="0"/>
          <w:numId w:val="3"/>
        </w:numPr>
        <w:tabs>
          <w:tab w:val="clear" w:pos="360"/>
          <w:tab w:val="num" w:pos="720"/>
        </w:tabs>
        <w:ind w:left="720"/>
        <w:jc w:val="both"/>
        <w:rPr>
          <w:sz w:val="24"/>
        </w:rPr>
      </w:pPr>
      <w:r w:rsidRPr="00506B77">
        <w:rPr>
          <w:sz w:val="24"/>
        </w:rPr>
        <w:t>wszelkie opłaty związane z uruchomieniem i prowadzeniem działalności gospodarczej np. czynsz, ubezpieczenie, wynagrodzenia pracowników, składki ZUS, podatki</w:t>
      </w:r>
      <w:r w:rsidR="0043305E" w:rsidRPr="00506B77">
        <w:rPr>
          <w:sz w:val="24"/>
        </w:rPr>
        <w:t xml:space="preserve">, leasing, </w:t>
      </w:r>
      <w:r w:rsidRPr="00506B77">
        <w:rPr>
          <w:sz w:val="24"/>
        </w:rPr>
        <w:t xml:space="preserve">opłaty </w:t>
      </w:r>
      <w:r w:rsidR="0043305E" w:rsidRPr="00506B77">
        <w:rPr>
          <w:sz w:val="24"/>
        </w:rPr>
        <w:t>za wynajem lub dzierżawę lokalu, itp.</w:t>
      </w:r>
      <w:r w:rsidRPr="00506B77">
        <w:rPr>
          <w:sz w:val="24"/>
        </w:rPr>
        <w:t>;</w:t>
      </w:r>
    </w:p>
    <w:p w:rsidR="00CF6F46" w:rsidRPr="00506B77" w:rsidRDefault="00CF6F46" w:rsidP="000B1563">
      <w:pPr>
        <w:numPr>
          <w:ilvl w:val="0"/>
          <w:numId w:val="3"/>
        </w:numPr>
        <w:tabs>
          <w:tab w:val="clear" w:pos="360"/>
          <w:tab w:val="num" w:pos="720"/>
        </w:tabs>
        <w:ind w:left="720"/>
        <w:jc w:val="both"/>
        <w:rPr>
          <w:sz w:val="24"/>
        </w:rPr>
      </w:pPr>
      <w:r w:rsidRPr="00506B77">
        <w:rPr>
          <w:sz w:val="24"/>
        </w:rPr>
        <w:t>działalność gospodarczą</w:t>
      </w:r>
      <w:r w:rsidR="005305D0" w:rsidRPr="00506B77">
        <w:rPr>
          <w:sz w:val="24"/>
        </w:rPr>
        <w:t>, której siedziba znajduje się poza terenem województwa pomorskiego;</w:t>
      </w:r>
    </w:p>
    <w:p w:rsidR="00CB153B" w:rsidRPr="00506B77" w:rsidRDefault="00CF6F46" w:rsidP="000B1563">
      <w:pPr>
        <w:numPr>
          <w:ilvl w:val="0"/>
          <w:numId w:val="3"/>
        </w:numPr>
        <w:tabs>
          <w:tab w:val="clear" w:pos="360"/>
          <w:tab w:val="num" w:pos="720"/>
        </w:tabs>
        <w:ind w:left="720"/>
        <w:jc w:val="both"/>
        <w:rPr>
          <w:sz w:val="24"/>
        </w:rPr>
      </w:pPr>
      <w:r w:rsidRPr="00506B77">
        <w:rPr>
          <w:sz w:val="24"/>
        </w:rPr>
        <w:lastRenderedPageBreak/>
        <w:t>zakup ruchomości i innych rzeczy wyszczególnionych w specyfikacji zakupów od współmałżonka</w:t>
      </w:r>
      <w:r w:rsidR="005B77CD" w:rsidRPr="00506B77">
        <w:rPr>
          <w:sz w:val="24"/>
        </w:rPr>
        <w:t xml:space="preserve"> i rodziny</w:t>
      </w:r>
      <w:r w:rsidR="0043305E" w:rsidRPr="00506B77">
        <w:rPr>
          <w:sz w:val="24"/>
        </w:rPr>
        <w:t xml:space="preserve"> </w:t>
      </w:r>
      <w:r w:rsidR="00CB153B" w:rsidRPr="00506B77">
        <w:rPr>
          <w:sz w:val="24"/>
        </w:rPr>
        <w:t xml:space="preserve">(dotyczy to również zakupu rzeczy, których współmałżonek był </w:t>
      </w:r>
      <w:r w:rsidR="0043305E" w:rsidRPr="00506B77">
        <w:rPr>
          <w:sz w:val="24"/>
        </w:rPr>
        <w:t>w</w:t>
      </w:r>
      <w:r w:rsidR="00CB153B" w:rsidRPr="00506B77">
        <w:rPr>
          <w:sz w:val="24"/>
        </w:rPr>
        <w:t>cześniej właścicielem lub współwłaścicielem i dokonał zbycia w formie np. sprzedaży, darowizny i inne przed upływem 7 lat od dnia zbycia i aby ta ruchomość lub rzecz nie była wcześniej finansowana za środków publicznych);</w:t>
      </w:r>
    </w:p>
    <w:p w:rsidR="00960312" w:rsidRPr="00506B77" w:rsidRDefault="00960312" w:rsidP="000B1563">
      <w:pPr>
        <w:numPr>
          <w:ilvl w:val="0"/>
          <w:numId w:val="3"/>
        </w:numPr>
        <w:tabs>
          <w:tab w:val="clear" w:pos="360"/>
          <w:tab w:val="num" w:pos="720"/>
        </w:tabs>
        <w:ind w:left="720"/>
        <w:jc w:val="both"/>
        <w:rPr>
          <w:sz w:val="24"/>
        </w:rPr>
      </w:pPr>
      <w:r w:rsidRPr="00506B77">
        <w:rPr>
          <w:sz w:val="24"/>
        </w:rPr>
        <w:t>zakup ruchomości i innych na podstawie umowy kupna – sprzedaży jeśli nie zostało to z góry wskazane we wniosku;</w:t>
      </w:r>
    </w:p>
    <w:p w:rsidR="00E223AF" w:rsidRPr="00506B77" w:rsidRDefault="00E223AF" w:rsidP="000B1563">
      <w:pPr>
        <w:numPr>
          <w:ilvl w:val="0"/>
          <w:numId w:val="3"/>
        </w:numPr>
        <w:tabs>
          <w:tab w:val="clear" w:pos="360"/>
          <w:tab w:val="num" w:pos="720"/>
        </w:tabs>
        <w:ind w:left="720"/>
        <w:jc w:val="both"/>
        <w:rPr>
          <w:sz w:val="24"/>
        </w:rPr>
      </w:pPr>
      <w:r w:rsidRPr="00506B77">
        <w:rPr>
          <w:sz w:val="24"/>
        </w:rPr>
        <w:t>finansowanie szkoleń;</w:t>
      </w:r>
    </w:p>
    <w:p w:rsidR="00E223AF" w:rsidRPr="00506B77" w:rsidRDefault="00E223AF" w:rsidP="000B1563">
      <w:pPr>
        <w:numPr>
          <w:ilvl w:val="0"/>
          <w:numId w:val="3"/>
        </w:numPr>
        <w:tabs>
          <w:tab w:val="clear" w:pos="360"/>
          <w:tab w:val="num" w:pos="720"/>
        </w:tabs>
        <w:ind w:left="720"/>
        <w:jc w:val="both"/>
        <w:rPr>
          <w:sz w:val="24"/>
        </w:rPr>
      </w:pPr>
      <w:r w:rsidRPr="00506B77">
        <w:rPr>
          <w:sz w:val="24"/>
        </w:rPr>
        <w:t>opłaty abonamentów;</w:t>
      </w:r>
    </w:p>
    <w:p w:rsidR="00E223AF" w:rsidRPr="00506B77" w:rsidRDefault="00E223AF" w:rsidP="000B1563">
      <w:pPr>
        <w:numPr>
          <w:ilvl w:val="0"/>
          <w:numId w:val="3"/>
        </w:numPr>
        <w:tabs>
          <w:tab w:val="clear" w:pos="360"/>
          <w:tab w:val="num" w:pos="720"/>
        </w:tabs>
        <w:ind w:left="720"/>
        <w:jc w:val="both"/>
        <w:rPr>
          <w:sz w:val="24"/>
        </w:rPr>
      </w:pPr>
      <w:r w:rsidRPr="00506B77">
        <w:rPr>
          <w:sz w:val="24"/>
        </w:rPr>
        <w:t>wydatków inwestycyjnych związanych z budową i remontami kapitalnymi;</w:t>
      </w:r>
    </w:p>
    <w:p w:rsidR="00E223AF" w:rsidRPr="00506B77" w:rsidRDefault="00E223AF" w:rsidP="000B1563">
      <w:pPr>
        <w:numPr>
          <w:ilvl w:val="0"/>
          <w:numId w:val="3"/>
        </w:numPr>
        <w:tabs>
          <w:tab w:val="clear" w:pos="360"/>
          <w:tab w:val="num" w:pos="720"/>
        </w:tabs>
        <w:ind w:left="720"/>
        <w:jc w:val="both"/>
        <w:rPr>
          <w:sz w:val="24"/>
        </w:rPr>
      </w:pPr>
      <w:r w:rsidRPr="00506B77">
        <w:rPr>
          <w:sz w:val="24"/>
        </w:rPr>
        <w:t>zakup paliwa;</w:t>
      </w:r>
    </w:p>
    <w:p w:rsidR="00CF6F46" w:rsidRPr="00506B77" w:rsidRDefault="00771423" w:rsidP="000B1563">
      <w:pPr>
        <w:numPr>
          <w:ilvl w:val="0"/>
          <w:numId w:val="3"/>
        </w:numPr>
        <w:tabs>
          <w:tab w:val="clear" w:pos="360"/>
          <w:tab w:val="num" w:pos="720"/>
        </w:tabs>
        <w:ind w:left="720"/>
        <w:jc w:val="both"/>
        <w:rPr>
          <w:sz w:val="24"/>
        </w:rPr>
      </w:pPr>
      <w:r w:rsidRPr="00506B77">
        <w:rPr>
          <w:sz w:val="24"/>
        </w:rPr>
        <w:t>pokrycie kosztów transportu/ przesyłki/ pakowania</w:t>
      </w:r>
      <w:r w:rsidR="00FA6087" w:rsidRPr="00506B77">
        <w:rPr>
          <w:sz w:val="24"/>
        </w:rPr>
        <w:t>/ dostawy zakupionych rzeczy;</w:t>
      </w:r>
    </w:p>
    <w:p w:rsidR="00FA6087" w:rsidRPr="00506B77" w:rsidRDefault="00FA6087" w:rsidP="000B1563">
      <w:pPr>
        <w:numPr>
          <w:ilvl w:val="0"/>
          <w:numId w:val="3"/>
        </w:numPr>
        <w:tabs>
          <w:tab w:val="clear" w:pos="360"/>
          <w:tab w:val="num" w:pos="720"/>
        </w:tabs>
        <w:ind w:left="720"/>
        <w:jc w:val="both"/>
        <w:rPr>
          <w:sz w:val="24"/>
        </w:rPr>
      </w:pPr>
      <w:r w:rsidRPr="00506B77">
        <w:rPr>
          <w:sz w:val="24"/>
        </w:rPr>
        <w:t>poniesienie wydatków w systemie ratalnym lub kredytowym.</w:t>
      </w:r>
    </w:p>
    <w:p w:rsidR="00377A95" w:rsidRPr="00506B77" w:rsidRDefault="00377A95">
      <w:pPr>
        <w:jc w:val="center"/>
        <w:rPr>
          <w:sz w:val="24"/>
        </w:rPr>
      </w:pPr>
    </w:p>
    <w:p w:rsidR="002F3762" w:rsidRDefault="002F3762">
      <w:pPr>
        <w:jc w:val="center"/>
        <w:rPr>
          <w:sz w:val="24"/>
        </w:rPr>
      </w:pPr>
    </w:p>
    <w:p w:rsidR="002F3762" w:rsidRDefault="002F3762">
      <w:pPr>
        <w:jc w:val="center"/>
        <w:rPr>
          <w:sz w:val="24"/>
        </w:rPr>
      </w:pPr>
    </w:p>
    <w:p w:rsidR="00CF6F46" w:rsidRPr="00506B77" w:rsidRDefault="00CF6F46">
      <w:pPr>
        <w:jc w:val="center"/>
        <w:rPr>
          <w:sz w:val="24"/>
        </w:rPr>
      </w:pPr>
      <w:r w:rsidRPr="00506B77">
        <w:rPr>
          <w:sz w:val="24"/>
        </w:rPr>
        <w:t xml:space="preserve">§ </w:t>
      </w:r>
      <w:r w:rsidR="007C1CE8" w:rsidRPr="00506B77">
        <w:rPr>
          <w:sz w:val="24"/>
        </w:rPr>
        <w:t>7</w:t>
      </w:r>
    </w:p>
    <w:p w:rsidR="00960312" w:rsidRPr="00506B77" w:rsidRDefault="00960312">
      <w:pPr>
        <w:jc w:val="center"/>
        <w:rPr>
          <w:sz w:val="24"/>
        </w:rPr>
      </w:pPr>
    </w:p>
    <w:p w:rsidR="00960312" w:rsidRPr="00915E94" w:rsidRDefault="00960312" w:rsidP="00960312">
      <w:pPr>
        <w:jc w:val="both"/>
        <w:rPr>
          <w:sz w:val="24"/>
        </w:rPr>
      </w:pPr>
      <w:r w:rsidRPr="00915E94">
        <w:rPr>
          <w:sz w:val="24"/>
        </w:rPr>
        <w:t>Kryteria uprawniające do ubiegania się o dofinansowanie</w:t>
      </w:r>
    </w:p>
    <w:p w:rsidR="00CF6F46" w:rsidRPr="00915E94" w:rsidRDefault="00CF6F46">
      <w:pPr>
        <w:jc w:val="center"/>
        <w:rPr>
          <w:sz w:val="24"/>
        </w:rPr>
      </w:pPr>
    </w:p>
    <w:p w:rsidR="00CF6F46" w:rsidRPr="00915E94" w:rsidRDefault="00CF6F46" w:rsidP="00D74B66">
      <w:pPr>
        <w:numPr>
          <w:ilvl w:val="0"/>
          <w:numId w:val="55"/>
        </w:numPr>
        <w:ind w:left="284" w:hanging="284"/>
        <w:jc w:val="both"/>
        <w:rPr>
          <w:sz w:val="24"/>
        </w:rPr>
      </w:pPr>
      <w:r w:rsidRPr="00915E94">
        <w:rPr>
          <w:sz w:val="24"/>
        </w:rPr>
        <w:t>Wniosek o dofinansowanie może być przez starostę uwzględniony w przypadku, gdy bezrobotny</w:t>
      </w:r>
      <w:r w:rsidR="00C97787" w:rsidRPr="00915E94">
        <w:rPr>
          <w:sz w:val="24"/>
        </w:rPr>
        <w:t>, absolwent KIS lub absolwent CIS</w:t>
      </w:r>
      <w:r w:rsidRPr="00915E94">
        <w:rPr>
          <w:sz w:val="24"/>
        </w:rPr>
        <w:t xml:space="preserve"> spełnia łącznie:</w:t>
      </w:r>
    </w:p>
    <w:p w:rsidR="00F2315C" w:rsidRPr="00915E94" w:rsidRDefault="00CF6F46" w:rsidP="00D74B66">
      <w:pPr>
        <w:numPr>
          <w:ilvl w:val="0"/>
          <w:numId w:val="88"/>
        </w:numPr>
        <w:ind w:hanging="291"/>
        <w:jc w:val="both"/>
        <w:rPr>
          <w:sz w:val="24"/>
        </w:rPr>
      </w:pPr>
      <w:r w:rsidRPr="00915E94">
        <w:rPr>
          <w:sz w:val="24"/>
        </w:rPr>
        <w:t xml:space="preserve">warunki określone w § </w:t>
      </w:r>
      <w:r w:rsidR="007C1CE8" w:rsidRPr="00915E94">
        <w:rPr>
          <w:sz w:val="24"/>
        </w:rPr>
        <w:t>4</w:t>
      </w:r>
      <w:r w:rsidRPr="00915E94">
        <w:rPr>
          <w:sz w:val="24"/>
        </w:rPr>
        <w:t xml:space="preserve"> pkt </w:t>
      </w:r>
      <w:r w:rsidR="00B47D8C" w:rsidRPr="00915E94">
        <w:rPr>
          <w:sz w:val="24"/>
        </w:rPr>
        <w:t>5 i 6</w:t>
      </w:r>
      <w:r w:rsidRPr="00915E94">
        <w:rPr>
          <w:sz w:val="24"/>
        </w:rPr>
        <w:t>;</w:t>
      </w:r>
    </w:p>
    <w:p w:rsidR="00F2315C" w:rsidRPr="00915E94" w:rsidRDefault="00CF6F46" w:rsidP="00D74B66">
      <w:pPr>
        <w:numPr>
          <w:ilvl w:val="0"/>
          <w:numId w:val="88"/>
        </w:numPr>
        <w:ind w:left="709" w:hanging="283"/>
        <w:jc w:val="both"/>
        <w:rPr>
          <w:sz w:val="24"/>
        </w:rPr>
      </w:pPr>
      <w:r w:rsidRPr="00915E94">
        <w:rPr>
          <w:sz w:val="24"/>
        </w:rPr>
        <w:t>złożył kompletny i prawidłowo sporządzony wniosek, a starosta dysponuje środkami na jego sfinansowanie;</w:t>
      </w:r>
    </w:p>
    <w:p w:rsidR="00CF6F46" w:rsidRPr="00915E94" w:rsidRDefault="00CF6F46" w:rsidP="00D74B66">
      <w:pPr>
        <w:numPr>
          <w:ilvl w:val="0"/>
          <w:numId w:val="88"/>
        </w:numPr>
        <w:ind w:hanging="291"/>
        <w:jc w:val="both"/>
        <w:rPr>
          <w:sz w:val="24"/>
        </w:rPr>
      </w:pPr>
      <w:r w:rsidRPr="00915E94">
        <w:rPr>
          <w:sz w:val="24"/>
        </w:rPr>
        <w:t>w okresie 12 miesięcy bezpośrednio poprzedzających dzień złożenia</w:t>
      </w:r>
      <w:r w:rsidR="00D74B66" w:rsidRPr="00915E94">
        <w:rPr>
          <w:sz w:val="24"/>
        </w:rPr>
        <w:t xml:space="preserve"> wniosku </w:t>
      </w:r>
      <w:r w:rsidRPr="00915E94">
        <w:rPr>
          <w:sz w:val="24"/>
        </w:rPr>
        <w:t>nie odmówił bez uzasadnionej przyczyny przyjęcia propozycji odpowiedniej pracy lub innej formy pomocy określonej w ustawie o promocji z</w:t>
      </w:r>
      <w:r w:rsidR="00184B8E" w:rsidRPr="00915E94">
        <w:rPr>
          <w:sz w:val="24"/>
        </w:rPr>
        <w:t xml:space="preserve">atrudnienia </w:t>
      </w:r>
      <w:r w:rsidRPr="00915E94">
        <w:rPr>
          <w:sz w:val="24"/>
        </w:rPr>
        <w:t>i instytucjach rynku pracy</w:t>
      </w:r>
      <w:r w:rsidR="00FA6087" w:rsidRPr="00915E94">
        <w:rPr>
          <w:sz w:val="24"/>
        </w:rPr>
        <w:t xml:space="preserve"> oraz udziału w działaniach w ramach Programu Aktywizacja i Integracja, o których mowa w art. 62a w/w ustawy</w:t>
      </w:r>
      <w:r w:rsidRPr="00915E94">
        <w:rPr>
          <w:sz w:val="24"/>
        </w:rPr>
        <w:t>;</w:t>
      </w:r>
      <w:r w:rsidR="00D74B66" w:rsidRPr="00915E94">
        <w:rPr>
          <w:sz w:val="24"/>
        </w:rPr>
        <w:t xml:space="preserve"> </w:t>
      </w:r>
      <w:r w:rsidRPr="00915E94">
        <w:rPr>
          <w:sz w:val="24"/>
        </w:rPr>
        <w:t xml:space="preserve">nie przerwał z własnej winy, szkolenia, stażu, </w:t>
      </w:r>
      <w:r w:rsidR="00FA6087" w:rsidRPr="00915E94">
        <w:rPr>
          <w:sz w:val="24"/>
        </w:rPr>
        <w:t>realizacji indywidualnego planu działania, udziału w działaniach w ramach Programu Aktywizacja i Integracja,</w:t>
      </w:r>
      <w:r w:rsidR="00D74B66" w:rsidRPr="00915E94">
        <w:rPr>
          <w:sz w:val="24"/>
        </w:rPr>
        <w:t xml:space="preserve"> </w:t>
      </w:r>
      <w:r w:rsidR="00FA6087" w:rsidRPr="00915E94">
        <w:rPr>
          <w:sz w:val="24"/>
        </w:rPr>
        <w:t>o których mowa w art. 62a ustawy</w:t>
      </w:r>
      <w:r w:rsidR="00000E36" w:rsidRPr="00915E94">
        <w:rPr>
          <w:sz w:val="24"/>
        </w:rPr>
        <w:t xml:space="preserve"> o promocji zatrudnienia i instytucjach rynku pracy, </w:t>
      </w:r>
      <w:r w:rsidR="00FA6087" w:rsidRPr="00915E94">
        <w:rPr>
          <w:sz w:val="24"/>
        </w:rPr>
        <w:t>wykonywania prac społecznie użytecznych lub innej formy pomocy określonej w w/w ustawie</w:t>
      </w:r>
      <w:r w:rsidRPr="00915E94">
        <w:rPr>
          <w:sz w:val="24"/>
        </w:rPr>
        <w:t>;</w:t>
      </w:r>
      <w:r w:rsidR="00D74B66" w:rsidRPr="00915E94">
        <w:rPr>
          <w:sz w:val="24"/>
        </w:rPr>
        <w:t xml:space="preserve"> </w:t>
      </w:r>
      <w:r w:rsidRPr="00915E94">
        <w:rPr>
          <w:sz w:val="24"/>
        </w:rPr>
        <w:t>po skierowaniu podjął szkolenie, przygotowanie zawodowe dorosłych, staż</w:t>
      </w:r>
      <w:r w:rsidR="00000E36" w:rsidRPr="00915E94">
        <w:rPr>
          <w:sz w:val="24"/>
        </w:rPr>
        <w:t>, prace społecznie użyteczne</w:t>
      </w:r>
      <w:r w:rsidRPr="00915E94">
        <w:rPr>
          <w:sz w:val="24"/>
        </w:rPr>
        <w:t xml:space="preserve"> lub inną formę pomocy określoną w ustawie o promocji zatrudnienia i instytucjach rynku pracy.</w:t>
      </w:r>
    </w:p>
    <w:p w:rsidR="00D74B66" w:rsidRPr="00915E94" w:rsidRDefault="00D74B66" w:rsidP="00D74B66">
      <w:pPr>
        <w:numPr>
          <w:ilvl w:val="0"/>
          <w:numId w:val="55"/>
        </w:numPr>
        <w:ind w:left="284" w:hanging="284"/>
        <w:jc w:val="both"/>
        <w:rPr>
          <w:sz w:val="24"/>
        </w:rPr>
      </w:pPr>
      <w:r w:rsidRPr="00915E94">
        <w:rPr>
          <w:sz w:val="24"/>
        </w:rPr>
        <w:t xml:space="preserve">Wniosek </w:t>
      </w:r>
      <w:r w:rsidR="0007721A" w:rsidRPr="00915E94">
        <w:rPr>
          <w:sz w:val="24"/>
        </w:rPr>
        <w:t>o dofinansowanie może być przez starostę uwzględniony w przypadku gdy opiekun spełnia łącznie:</w:t>
      </w:r>
    </w:p>
    <w:p w:rsidR="0007721A" w:rsidRPr="00915E94" w:rsidRDefault="0007721A" w:rsidP="0007721A">
      <w:pPr>
        <w:numPr>
          <w:ilvl w:val="0"/>
          <w:numId w:val="89"/>
        </w:numPr>
        <w:jc w:val="both"/>
        <w:rPr>
          <w:sz w:val="24"/>
          <w:szCs w:val="24"/>
        </w:rPr>
      </w:pPr>
      <w:r w:rsidRPr="00915E94">
        <w:rPr>
          <w:sz w:val="24"/>
        </w:rPr>
        <w:t xml:space="preserve">warunki </w:t>
      </w:r>
      <w:r w:rsidR="009422CF" w:rsidRPr="00915E94">
        <w:rPr>
          <w:sz w:val="24"/>
          <w:szCs w:val="24"/>
        </w:rPr>
        <w:t>określone w § 4 ust. 5 lit. a, i c – f;</w:t>
      </w:r>
    </w:p>
    <w:p w:rsidR="009422CF" w:rsidRPr="00915E94" w:rsidRDefault="009422CF" w:rsidP="0007721A">
      <w:pPr>
        <w:numPr>
          <w:ilvl w:val="0"/>
          <w:numId w:val="89"/>
        </w:numPr>
        <w:jc w:val="both"/>
        <w:rPr>
          <w:sz w:val="24"/>
          <w:szCs w:val="24"/>
        </w:rPr>
      </w:pPr>
      <w:r w:rsidRPr="00915E94">
        <w:rPr>
          <w:sz w:val="24"/>
          <w:szCs w:val="24"/>
        </w:rPr>
        <w:t>w okresie 12 miesięcy bezpośrednio poprzedzających dzień złożenia wniosku nie przerwał z własnej winy szkolenia, stażu, pracy interwencyjnej, studiów podyplomowych, przygotowania zawodowego dorosłych.</w:t>
      </w:r>
    </w:p>
    <w:p w:rsidR="00273718" w:rsidRPr="003D3D09" w:rsidRDefault="00660043" w:rsidP="00660043">
      <w:pPr>
        <w:ind w:left="360"/>
        <w:jc w:val="both"/>
        <w:rPr>
          <w:b/>
          <w:color w:val="FF0000"/>
          <w:sz w:val="24"/>
        </w:rPr>
      </w:pPr>
      <w:r w:rsidRPr="003D3D09">
        <w:rPr>
          <w:b/>
          <w:color w:val="FF0000"/>
          <w:sz w:val="24"/>
        </w:rPr>
        <w:t xml:space="preserve">  </w:t>
      </w:r>
    </w:p>
    <w:p w:rsidR="00CF6F46" w:rsidRPr="00506B77" w:rsidRDefault="00CF6F46">
      <w:pPr>
        <w:pStyle w:val="Tekstpodstawowy"/>
        <w:jc w:val="center"/>
      </w:pPr>
      <w:r w:rsidRPr="00506B77">
        <w:t xml:space="preserve">§ </w:t>
      </w:r>
      <w:r w:rsidR="00313B97" w:rsidRPr="00506B77">
        <w:t>8</w:t>
      </w:r>
    </w:p>
    <w:p w:rsidR="00313B97" w:rsidRPr="00506B77" w:rsidRDefault="00313B97" w:rsidP="00313B97">
      <w:pPr>
        <w:pStyle w:val="Tekstpodstawowy"/>
        <w:rPr>
          <w:b/>
        </w:rPr>
      </w:pPr>
      <w:r w:rsidRPr="00506B77">
        <w:rPr>
          <w:b/>
        </w:rPr>
        <w:t>Umowa o przyznanie dofinansowania</w:t>
      </w:r>
    </w:p>
    <w:p w:rsidR="00CF6F46" w:rsidRPr="00506B77" w:rsidRDefault="00CF6F46">
      <w:pPr>
        <w:pStyle w:val="Tekstpodstawowy"/>
        <w:jc w:val="center"/>
      </w:pPr>
    </w:p>
    <w:p w:rsidR="00CF6F46" w:rsidRPr="00915E94" w:rsidRDefault="00CF6F46" w:rsidP="003E7169">
      <w:pPr>
        <w:pStyle w:val="Tekstpodstawowy"/>
        <w:numPr>
          <w:ilvl w:val="0"/>
          <w:numId w:val="7"/>
        </w:numPr>
      </w:pPr>
      <w:r w:rsidRPr="00506B77">
        <w:t>Przyznanie bezrobotnemu</w:t>
      </w:r>
      <w:r w:rsidR="00254E1C" w:rsidRPr="00506B77">
        <w:t xml:space="preserve">, </w:t>
      </w:r>
      <w:r w:rsidR="00254E1C" w:rsidRPr="00915E94">
        <w:t xml:space="preserve">absolwentowi </w:t>
      </w:r>
      <w:r w:rsidR="00000E36" w:rsidRPr="00915E94">
        <w:t>CIS</w:t>
      </w:r>
      <w:r w:rsidR="00177A8D" w:rsidRPr="00915E94">
        <w:t xml:space="preserve">, </w:t>
      </w:r>
      <w:r w:rsidR="00000E36" w:rsidRPr="00915E94">
        <w:t>a</w:t>
      </w:r>
      <w:r w:rsidR="00254E1C" w:rsidRPr="00915E94">
        <w:t xml:space="preserve">bsolwentowi </w:t>
      </w:r>
      <w:r w:rsidR="00000E36" w:rsidRPr="00915E94">
        <w:t>K</w:t>
      </w:r>
      <w:r w:rsidR="00254E1C" w:rsidRPr="00915E94">
        <w:t>IS</w:t>
      </w:r>
      <w:r w:rsidRPr="00915E94">
        <w:t xml:space="preserve"> </w:t>
      </w:r>
      <w:r w:rsidR="00FD2771" w:rsidRPr="00915E94">
        <w:t>lub opiekunowi</w:t>
      </w:r>
      <w:r w:rsidR="00177A8D">
        <w:t xml:space="preserve"> </w:t>
      </w:r>
      <w:r w:rsidRPr="00506B77">
        <w:t xml:space="preserve">dofinansowania jest dokonywane na podstawie umowy </w:t>
      </w:r>
      <w:r w:rsidR="008B1CB5" w:rsidRPr="00506B77">
        <w:t xml:space="preserve">cywilno – prawnej </w:t>
      </w:r>
      <w:r w:rsidRPr="00506B77">
        <w:t xml:space="preserve">zawartej pomiędzy </w:t>
      </w:r>
      <w:r w:rsidR="00254E1C" w:rsidRPr="00506B77">
        <w:t>Powiatem Malborskim</w:t>
      </w:r>
      <w:r w:rsidR="00000E36" w:rsidRPr="00506B77">
        <w:t xml:space="preserve"> / Powiatowym Urzędem Pracy w Malborku </w:t>
      </w:r>
      <w:r w:rsidR="00254E1C" w:rsidRPr="00506B77">
        <w:t xml:space="preserve"> w imieniu i na rzecz którego działa z upoważnienia </w:t>
      </w:r>
      <w:r w:rsidRPr="00506B77">
        <w:t>Starost</w:t>
      </w:r>
      <w:r w:rsidR="00254E1C" w:rsidRPr="00506B77">
        <w:t>y</w:t>
      </w:r>
      <w:r w:rsidRPr="00506B77">
        <w:t xml:space="preserve"> Powiatu Malborskiego Dyrektor </w:t>
      </w:r>
      <w:r w:rsidRPr="00506B77">
        <w:lastRenderedPageBreak/>
        <w:t>Powiatowego Urzędu Pracy w Malborku</w:t>
      </w:r>
      <w:r w:rsidR="003E7169" w:rsidRPr="00506B77">
        <w:t xml:space="preserve"> lub jego Zastępca</w:t>
      </w:r>
      <w:r w:rsidRPr="00506B77">
        <w:t xml:space="preserve"> i </w:t>
      </w:r>
      <w:r w:rsidR="008B1CB5" w:rsidRPr="00506B77">
        <w:t>osobą bezrobotną</w:t>
      </w:r>
      <w:r w:rsidR="00000E36" w:rsidRPr="00506B77">
        <w:t xml:space="preserve">, </w:t>
      </w:r>
      <w:r w:rsidR="008B1CB5" w:rsidRPr="00506B77">
        <w:t>absolwentem CIS</w:t>
      </w:r>
      <w:r w:rsidR="00FD2771">
        <w:t xml:space="preserve">, </w:t>
      </w:r>
      <w:r w:rsidR="008B1CB5" w:rsidRPr="00915E94">
        <w:t>absolwentem KIS</w:t>
      </w:r>
      <w:r w:rsidR="00FD2771" w:rsidRPr="00915E94">
        <w:t xml:space="preserve"> lub opiekunem</w:t>
      </w:r>
      <w:r w:rsidR="008B1CB5" w:rsidRPr="00915E94">
        <w:t>.</w:t>
      </w:r>
      <w:r w:rsidR="00A423D5" w:rsidRPr="00915E94">
        <w:t xml:space="preserve"> </w:t>
      </w:r>
    </w:p>
    <w:p w:rsidR="0059648B" w:rsidRPr="00506B77" w:rsidRDefault="00254E1C" w:rsidP="00E574BA">
      <w:pPr>
        <w:pStyle w:val="Tekstpodstawowy"/>
        <w:numPr>
          <w:ilvl w:val="0"/>
          <w:numId w:val="7"/>
        </w:numPr>
      </w:pPr>
      <w:r w:rsidRPr="00915E94">
        <w:t xml:space="preserve">Zawarcie umowy o przyznanie dofinansowania może nastąpić po ukończeniu przez bezrobotnego, absolwenta </w:t>
      </w:r>
      <w:r w:rsidR="00000E36" w:rsidRPr="00915E94">
        <w:t>CIS</w:t>
      </w:r>
      <w:r w:rsidR="00FD2771" w:rsidRPr="00915E94">
        <w:t xml:space="preserve">, </w:t>
      </w:r>
      <w:r w:rsidRPr="00915E94">
        <w:t xml:space="preserve">absolwenta </w:t>
      </w:r>
      <w:r w:rsidR="00000E36" w:rsidRPr="00915E94">
        <w:t>K</w:t>
      </w:r>
      <w:r w:rsidRPr="00915E94">
        <w:t>IS</w:t>
      </w:r>
      <w:r w:rsidR="00FD2771" w:rsidRPr="00915E94">
        <w:t xml:space="preserve"> lub opiekuna</w:t>
      </w:r>
      <w:r w:rsidRPr="00915E94">
        <w:t xml:space="preserve"> szkolenia z zakresu przedsiębiorczości</w:t>
      </w:r>
      <w:r w:rsidR="00E574BA">
        <w:t>.</w:t>
      </w:r>
    </w:p>
    <w:p w:rsidR="00000E36" w:rsidRPr="00506B77" w:rsidRDefault="003C6C7E" w:rsidP="000B1563">
      <w:pPr>
        <w:pStyle w:val="Tekstpodstawowy"/>
        <w:numPr>
          <w:ilvl w:val="0"/>
          <w:numId w:val="7"/>
        </w:numPr>
      </w:pPr>
      <w:r>
        <w:t>S</w:t>
      </w:r>
      <w:r w:rsidR="00E574BA">
        <w:t>kre</w:t>
      </w:r>
      <w:r>
        <w:t xml:space="preserve">ślony. </w:t>
      </w:r>
    </w:p>
    <w:p w:rsidR="00CF6F46" w:rsidRPr="00506B77" w:rsidRDefault="00CF6F46" w:rsidP="000B1563">
      <w:pPr>
        <w:pStyle w:val="Tekstpodstawowy"/>
        <w:numPr>
          <w:ilvl w:val="0"/>
          <w:numId w:val="7"/>
        </w:numPr>
      </w:pPr>
      <w:r w:rsidRPr="00506B77">
        <w:t>Zawarcie umowy następuje w drodze zgodnego oświadczenia woli stron wyrażone poprzez złożenie podpisów</w:t>
      </w:r>
      <w:r w:rsidR="003867EC" w:rsidRPr="00506B77">
        <w:t xml:space="preserve"> w siedzibie Powiatowego Urzędu Pracy w Malborku</w:t>
      </w:r>
      <w:r w:rsidRPr="00506B77">
        <w:t>. Do zawarcia umowy potrzebna jest zgoda współmałżonka wnioskodawcy wyrażona poprzez złożenie podpisu na umowie w obecności uprawnionego pracownika Powiatowego Urzędu Pracy w Malborku.</w:t>
      </w:r>
      <w:r w:rsidR="008B1CB5" w:rsidRPr="00506B77">
        <w:t xml:space="preserve"> W przypadku zabezpieczenia dofinansowania w formie weksla gwarantowanego przez co najmniej dwóch poręczycieli oraz poręczenia według prawa cywilnego podpis na umowie w obecności uprawnionego pracownika PUP muszą złożyć również poręczyciele oraz ich współmałżonkowie. </w:t>
      </w:r>
    </w:p>
    <w:p w:rsidR="00CF6F46" w:rsidRPr="00506B77" w:rsidRDefault="00CF6F46" w:rsidP="000B1563">
      <w:pPr>
        <w:pStyle w:val="Tekstpodstawowy"/>
        <w:numPr>
          <w:ilvl w:val="0"/>
          <w:numId w:val="7"/>
        </w:numPr>
      </w:pPr>
      <w:r w:rsidRPr="00506B77">
        <w:t>Wszelkie zmiany i uzupełnienia warunków umowy mogą być dokonane w formie pisemnej (aneks do umowy).</w:t>
      </w:r>
    </w:p>
    <w:p w:rsidR="00CF6F46" w:rsidRPr="00506B77" w:rsidRDefault="00CF6F46" w:rsidP="000B1563">
      <w:pPr>
        <w:pStyle w:val="Tekstpodstawowy"/>
        <w:numPr>
          <w:ilvl w:val="0"/>
          <w:numId w:val="7"/>
        </w:numPr>
      </w:pPr>
      <w:r w:rsidRPr="00506B77">
        <w:t>Umowa o dofinansowanie określa jednoznacznie:</w:t>
      </w:r>
    </w:p>
    <w:p w:rsidR="00CF6F46" w:rsidRPr="00506B77" w:rsidRDefault="00CF6F46" w:rsidP="000B1563">
      <w:pPr>
        <w:pStyle w:val="Tekstpodstawowy"/>
        <w:numPr>
          <w:ilvl w:val="0"/>
          <w:numId w:val="8"/>
        </w:numPr>
        <w:tabs>
          <w:tab w:val="clear" w:pos="360"/>
          <w:tab w:val="num" w:pos="720"/>
        </w:tabs>
        <w:ind w:left="720"/>
      </w:pPr>
      <w:r w:rsidRPr="00506B77">
        <w:t>datę zawarcia umowy;</w:t>
      </w:r>
    </w:p>
    <w:p w:rsidR="00CF6F46" w:rsidRPr="00506B77" w:rsidRDefault="00CF6F46" w:rsidP="000B1563">
      <w:pPr>
        <w:pStyle w:val="Tekstpodstawowy"/>
        <w:numPr>
          <w:ilvl w:val="0"/>
          <w:numId w:val="8"/>
        </w:numPr>
        <w:tabs>
          <w:tab w:val="clear" w:pos="360"/>
          <w:tab w:val="num" w:pos="720"/>
        </w:tabs>
        <w:ind w:left="720"/>
      </w:pPr>
      <w:r w:rsidRPr="00506B77">
        <w:t>strony umowy;</w:t>
      </w:r>
    </w:p>
    <w:p w:rsidR="00CF6F46" w:rsidRPr="00506B77" w:rsidRDefault="00CF6F46" w:rsidP="000B1563">
      <w:pPr>
        <w:pStyle w:val="Tekstpodstawowy"/>
        <w:numPr>
          <w:ilvl w:val="0"/>
          <w:numId w:val="8"/>
        </w:numPr>
        <w:tabs>
          <w:tab w:val="clear" w:pos="360"/>
          <w:tab w:val="num" w:pos="720"/>
        </w:tabs>
        <w:ind w:left="720"/>
      </w:pPr>
      <w:r w:rsidRPr="00506B77">
        <w:t>kwotę przyznanego dofinansowania;</w:t>
      </w:r>
    </w:p>
    <w:p w:rsidR="00CF6F46" w:rsidRPr="00506B77" w:rsidRDefault="00CF6F46" w:rsidP="000B1563">
      <w:pPr>
        <w:pStyle w:val="Tekstpodstawowy"/>
        <w:numPr>
          <w:ilvl w:val="0"/>
          <w:numId w:val="8"/>
        </w:numPr>
        <w:tabs>
          <w:tab w:val="clear" w:pos="360"/>
          <w:tab w:val="num" w:pos="720"/>
        </w:tabs>
        <w:ind w:left="720"/>
      </w:pPr>
      <w:r w:rsidRPr="00506B77">
        <w:t>cel na jaki zostało przyznane dofinansowanie</w:t>
      </w:r>
      <w:r w:rsidR="003867EC" w:rsidRPr="00506B77">
        <w:t xml:space="preserve"> (rodzaj działalności wraz z określeniem PKD)</w:t>
      </w:r>
      <w:r w:rsidRPr="00506B77">
        <w:t>;</w:t>
      </w:r>
    </w:p>
    <w:p w:rsidR="00CF6F46" w:rsidRPr="00506B77" w:rsidRDefault="00CF6F46" w:rsidP="000B1563">
      <w:pPr>
        <w:pStyle w:val="Tekstpodstawowy"/>
        <w:numPr>
          <w:ilvl w:val="0"/>
          <w:numId w:val="8"/>
        </w:numPr>
        <w:tabs>
          <w:tab w:val="clear" w:pos="360"/>
          <w:tab w:val="num" w:pos="720"/>
        </w:tabs>
        <w:ind w:left="720"/>
      </w:pPr>
      <w:r w:rsidRPr="00506B77">
        <w:t>numer rachunku bankowego właściwego dla przekazania dofinansowania</w:t>
      </w:r>
      <w:r w:rsidR="003867EC" w:rsidRPr="00506B77">
        <w:t xml:space="preserve"> (konto osobiste należące do Wnioskodawcy)</w:t>
      </w:r>
      <w:r w:rsidRPr="00506B77">
        <w:t>;</w:t>
      </w:r>
    </w:p>
    <w:p w:rsidR="00CF6F46" w:rsidRPr="00506B77" w:rsidRDefault="00CF6F46" w:rsidP="000B1563">
      <w:pPr>
        <w:pStyle w:val="Tekstpodstawowy"/>
        <w:numPr>
          <w:ilvl w:val="0"/>
          <w:numId w:val="8"/>
        </w:numPr>
        <w:tabs>
          <w:tab w:val="clear" w:pos="360"/>
          <w:tab w:val="num" w:pos="720"/>
        </w:tabs>
        <w:ind w:left="720"/>
      </w:pPr>
      <w:r w:rsidRPr="00506B77">
        <w:t>zobowiązania stron,</w:t>
      </w:r>
    </w:p>
    <w:p w:rsidR="003867EC" w:rsidRPr="00506B77" w:rsidRDefault="00CF6F46" w:rsidP="000B1563">
      <w:pPr>
        <w:pStyle w:val="Tekstpodstawowy"/>
        <w:numPr>
          <w:ilvl w:val="0"/>
          <w:numId w:val="8"/>
        </w:numPr>
        <w:tabs>
          <w:tab w:val="clear" w:pos="360"/>
          <w:tab w:val="num" w:pos="720"/>
        </w:tabs>
        <w:ind w:left="720"/>
      </w:pPr>
      <w:r w:rsidRPr="00506B77">
        <w:t>zakres i formy weryfikacji wykorzystania dofinansowania</w:t>
      </w:r>
      <w:r w:rsidR="003867EC" w:rsidRPr="00506B77">
        <w:t>;</w:t>
      </w:r>
    </w:p>
    <w:p w:rsidR="00CF6F46" w:rsidRPr="00506B77" w:rsidRDefault="003867EC" w:rsidP="000B1563">
      <w:pPr>
        <w:pStyle w:val="Tekstpodstawowy"/>
        <w:numPr>
          <w:ilvl w:val="0"/>
          <w:numId w:val="8"/>
        </w:numPr>
        <w:tabs>
          <w:tab w:val="clear" w:pos="360"/>
          <w:tab w:val="num" w:pos="720"/>
        </w:tabs>
        <w:ind w:left="720"/>
      </w:pPr>
      <w:r w:rsidRPr="00506B77">
        <w:t>formę zabezpieczenia przyznanego dofinansowania</w:t>
      </w:r>
      <w:r w:rsidR="00000E36" w:rsidRPr="00506B77">
        <w:t>,</w:t>
      </w:r>
    </w:p>
    <w:p w:rsidR="00000E36" w:rsidRPr="00506B77" w:rsidRDefault="00000E36" w:rsidP="000B1563">
      <w:pPr>
        <w:pStyle w:val="Tekstpodstawowy"/>
        <w:numPr>
          <w:ilvl w:val="0"/>
          <w:numId w:val="8"/>
        </w:numPr>
        <w:tabs>
          <w:tab w:val="clear" w:pos="360"/>
          <w:tab w:val="num" w:pos="720"/>
        </w:tabs>
        <w:ind w:left="720"/>
      </w:pPr>
      <w:r w:rsidRPr="00506B77">
        <w:t>dane kontaktowe stron</w:t>
      </w:r>
      <w:r w:rsidR="003E7169" w:rsidRPr="00506B77">
        <w:t>,</w:t>
      </w:r>
      <w:r w:rsidRPr="00506B77">
        <w:t xml:space="preserve"> tj. adres do k</w:t>
      </w:r>
      <w:r w:rsidR="003E7169" w:rsidRPr="00506B77">
        <w:t>orespondencji oraz adres e-mail</w:t>
      </w:r>
      <w:r w:rsidRPr="00506B77">
        <w:t>.</w:t>
      </w:r>
    </w:p>
    <w:p w:rsidR="00CF6F46" w:rsidRPr="00915E94" w:rsidRDefault="00CF6F46" w:rsidP="000B1563">
      <w:pPr>
        <w:pStyle w:val="Tekstpodstawowy"/>
        <w:numPr>
          <w:ilvl w:val="0"/>
          <w:numId w:val="7"/>
        </w:numPr>
      </w:pPr>
      <w:r w:rsidRPr="00506B77">
        <w:t xml:space="preserve">Umowa o dofinansowanie zawiera w szczególności zobowiązanie </w:t>
      </w:r>
      <w:r w:rsidR="00FD2771" w:rsidRPr="00915E94">
        <w:t xml:space="preserve">bezrobotnego, absolwenta CIS, absolwenta KIS lub opiekuna </w:t>
      </w:r>
      <w:r w:rsidRPr="00915E94">
        <w:t xml:space="preserve"> do:</w:t>
      </w:r>
    </w:p>
    <w:p w:rsidR="00000E36" w:rsidRPr="00506B77" w:rsidRDefault="00000E36" w:rsidP="000B1563">
      <w:pPr>
        <w:pStyle w:val="Tekstpodstawowy"/>
        <w:numPr>
          <w:ilvl w:val="0"/>
          <w:numId w:val="9"/>
        </w:numPr>
        <w:tabs>
          <w:tab w:val="clear" w:pos="360"/>
          <w:tab w:val="num" w:pos="720"/>
        </w:tabs>
        <w:ind w:left="720"/>
      </w:pPr>
      <w:r w:rsidRPr="00506B77">
        <w:t>prowadzenia działalności gospodarczej przez okres co najmniej 12 miesięcy; do okresu prowadzenia działalności gospodarczej zalicza się przerwy w jej prowadzeniu z powodu choroby lub korzystania ze świadczenia rehabilitacyjnego;</w:t>
      </w:r>
    </w:p>
    <w:p w:rsidR="00CF6F46" w:rsidRPr="00506B77" w:rsidRDefault="00CF6F46" w:rsidP="000B1563">
      <w:pPr>
        <w:pStyle w:val="Tekstpodstawowy"/>
        <w:numPr>
          <w:ilvl w:val="0"/>
          <w:numId w:val="9"/>
        </w:numPr>
        <w:tabs>
          <w:tab w:val="clear" w:pos="360"/>
          <w:tab w:val="num" w:pos="720"/>
        </w:tabs>
        <w:ind w:left="720"/>
      </w:pPr>
      <w:r w:rsidRPr="00506B77">
        <w:t>wydatkowania otrzymanego dofinansowania zgodnie ze złożonym wnioskiem</w:t>
      </w:r>
      <w:r w:rsidR="00F01381" w:rsidRPr="00506B77">
        <w:t xml:space="preserve">; </w:t>
      </w:r>
    </w:p>
    <w:p w:rsidR="00CF6F46" w:rsidRPr="00506B77" w:rsidRDefault="00CF6F46" w:rsidP="000B1563">
      <w:pPr>
        <w:pStyle w:val="Tekstpodstawowy"/>
        <w:numPr>
          <w:ilvl w:val="0"/>
          <w:numId w:val="9"/>
        </w:numPr>
        <w:tabs>
          <w:tab w:val="clear" w:pos="360"/>
          <w:tab w:val="num" w:pos="720"/>
        </w:tabs>
        <w:ind w:left="720"/>
      </w:pPr>
      <w:r w:rsidRPr="00506B77">
        <w:t>złożenia rozliczenia zawierającego zestawienie kwot wydatkowanych od dnia zawarcia umowy o dofinansowanie na poszczególne towary i usługi ujęte                   w specyfikacji wydatków do poniesienia w ramach dofinansowania w terminie            2 miesięcy od dnia podjęcia działalności gospodarczej;</w:t>
      </w:r>
    </w:p>
    <w:p w:rsidR="00CF6F46" w:rsidRPr="00506B77" w:rsidRDefault="00CF6F46" w:rsidP="000B1563">
      <w:pPr>
        <w:pStyle w:val="Tekstpodstawowy"/>
        <w:numPr>
          <w:ilvl w:val="0"/>
          <w:numId w:val="9"/>
        </w:numPr>
        <w:tabs>
          <w:tab w:val="clear" w:pos="360"/>
          <w:tab w:val="num" w:pos="720"/>
        </w:tabs>
        <w:ind w:left="720"/>
      </w:pPr>
      <w:r w:rsidRPr="00506B77">
        <w:t>niepodejmowania zatrudnienia w okresie 12 miesięcy po dniu rozpoczęcia działalności gospodarczej, w szczególności na podstawie umów w rozumieniu prawa pracy;</w:t>
      </w:r>
    </w:p>
    <w:p w:rsidR="00F01381" w:rsidRPr="00915E94" w:rsidRDefault="00F01381" w:rsidP="000B1563">
      <w:pPr>
        <w:pStyle w:val="Tekstpodstawowy"/>
        <w:numPr>
          <w:ilvl w:val="0"/>
          <w:numId w:val="9"/>
        </w:numPr>
        <w:tabs>
          <w:tab w:val="clear" w:pos="360"/>
          <w:tab w:val="num" w:pos="720"/>
        </w:tabs>
        <w:ind w:left="720"/>
      </w:pPr>
      <w:r w:rsidRPr="00506B77">
        <w:t>zwrotu otrzymanych środków wraz z odsetkami,</w:t>
      </w:r>
      <w:r w:rsidR="003E7169" w:rsidRPr="00506B77">
        <w:t xml:space="preserve"> </w:t>
      </w:r>
      <w:r w:rsidRPr="00506B77">
        <w:t xml:space="preserve">o których mowa w art. 46 ust. </w:t>
      </w:r>
      <w:r w:rsidR="00DA3607" w:rsidRPr="00506B77">
        <w:t xml:space="preserve">               </w:t>
      </w:r>
      <w:r w:rsidRPr="00915E94">
        <w:t xml:space="preserve">3 </w:t>
      </w:r>
      <w:r w:rsidR="00CC2D17" w:rsidRPr="00915E94">
        <w:t xml:space="preserve">i 3a </w:t>
      </w:r>
      <w:r w:rsidRPr="00915E94">
        <w:t>ustawy o promocji zatrudnienia i instytucjach rynku pracy;</w:t>
      </w:r>
    </w:p>
    <w:p w:rsidR="00CF6F46" w:rsidRPr="00915E94" w:rsidRDefault="00CF6F46" w:rsidP="000B1563">
      <w:pPr>
        <w:pStyle w:val="Tekstpodstawowy"/>
        <w:numPr>
          <w:ilvl w:val="0"/>
          <w:numId w:val="9"/>
        </w:numPr>
        <w:tabs>
          <w:tab w:val="clear" w:pos="360"/>
          <w:tab w:val="num" w:pos="720"/>
        </w:tabs>
        <w:ind w:left="720"/>
      </w:pPr>
      <w:r w:rsidRPr="00915E94">
        <w:t xml:space="preserve">zwrotu na rachunek Powiatowego Urzędu Pracy w Malborku równowartości </w:t>
      </w:r>
      <w:r w:rsidR="00CC2D17" w:rsidRPr="00915E94">
        <w:t xml:space="preserve">odliczonego lub zwróconego, zgodnie z </w:t>
      </w:r>
      <w:r w:rsidRPr="00915E94">
        <w:t>ustawą z dnia 11 marca 2004r. o podatku od towarów i usług</w:t>
      </w:r>
      <w:r w:rsidR="00CC2D17" w:rsidRPr="00915E94">
        <w:t>, podatku naliczonego dotyczącego zakupionych towarów i usług w ramach przyznanego dofinansowania</w:t>
      </w:r>
      <w:r w:rsidRPr="00915E94">
        <w:t>;</w:t>
      </w:r>
    </w:p>
    <w:p w:rsidR="00CF6F46" w:rsidRPr="00506B77" w:rsidRDefault="00CF6F46" w:rsidP="000B1563">
      <w:pPr>
        <w:pStyle w:val="Tekstpodstawowy"/>
        <w:numPr>
          <w:ilvl w:val="0"/>
          <w:numId w:val="9"/>
        </w:numPr>
        <w:tabs>
          <w:tab w:val="clear" w:pos="360"/>
          <w:tab w:val="num" w:pos="720"/>
        </w:tabs>
        <w:ind w:left="720"/>
      </w:pPr>
      <w:r w:rsidRPr="00506B77">
        <w:t xml:space="preserve">udostępniania Urzędowi niezbędnych dokumentów i sprawozdań, </w:t>
      </w:r>
      <w:r w:rsidR="00313B97" w:rsidRPr="00506B77">
        <w:t xml:space="preserve">jak również </w:t>
      </w:r>
      <w:r w:rsidRPr="00506B77">
        <w:t>umożliwienia przeprowadzenia pracownikom Urzędu</w:t>
      </w:r>
      <w:r w:rsidR="002C1766" w:rsidRPr="00506B77">
        <w:t xml:space="preserve"> kontroli</w:t>
      </w:r>
      <w:r w:rsidRPr="00506B77">
        <w:t xml:space="preserve"> mających na celu zweryfikowanie prawidłowości realizacji warunków umowy w okresie jej obowiązywania;</w:t>
      </w:r>
    </w:p>
    <w:p w:rsidR="00CF6F46" w:rsidRPr="00506B77" w:rsidRDefault="00CF6F46" w:rsidP="000B1563">
      <w:pPr>
        <w:pStyle w:val="Tekstpodstawowy"/>
        <w:numPr>
          <w:ilvl w:val="0"/>
          <w:numId w:val="9"/>
        </w:numPr>
        <w:tabs>
          <w:tab w:val="clear" w:pos="360"/>
          <w:tab w:val="num" w:pos="720"/>
        </w:tabs>
        <w:ind w:left="720"/>
      </w:pPr>
      <w:r w:rsidRPr="00506B77">
        <w:lastRenderedPageBreak/>
        <w:t>dostarczenia do Urzędu do ostatniego dnia każdego miesiąca następującego po zakończeniu kwartału kalendarzowego kserokopii dowodów zapłaty należności             z tytułu składek na ubezpieczenie społeczne i zdrowotne;</w:t>
      </w:r>
    </w:p>
    <w:p w:rsidR="00CF6F46" w:rsidRPr="00506B77" w:rsidRDefault="00CF6F46" w:rsidP="000B1563">
      <w:pPr>
        <w:pStyle w:val="Tekstpodstawowy"/>
        <w:numPr>
          <w:ilvl w:val="0"/>
          <w:numId w:val="9"/>
        </w:numPr>
        <w:tabs>
          <w:tab w:val="clear" w:pos="360"/>
          <w:tab w:val="num" w:pos="720"/>
        </w:tabs>
        <w:ind w:left="720"/>
      </w:pPr>
      <w:r w:rsidRPr="00506B77">
        <w:t>niezwłocznego informowania w formie pisemnej Urzędu o wszelkich problemach       w realizacji umowy, w szczególności o zamiarze jej wypowiedzenia;</w:t>
      </w:r>
    </w:p>
    <w:p w:rsidR="00CF6F46" w:rsidRPr="00506B77" w:rsidRDefault="00CF6F46" w:rsidP="000B1563">
      <w:pPr>
        <w:pStyle w:val="Tekstpodstawowy"/>
        <w:numPr>
          <w:ilvl w:val="0"/>
          <w:numId w:val="9"/>
        </w:numPr>
        <w:tabs>
          <w:tab w:val="clear" w:pos="360"/>
          <w:tab w:val="num" w:pos="720"/>
        </w:tabs>
        <w:ind w:left="720"/>
      </w:pPr>
      <w:r w:rsidRPr="00506B77">
        <w:t>niezwłocznego informowania Urzędu o zmianie danych osobowych,                            a w szczególności o zmianie: nazwiska, adresu zamieszkania, adresu prowadzenia działalności, adresu do korespondencji i numeru telefonu;</w:t>
      </w:r>
    </w:p>
    <w:p w:rsidR="00F01381" w:rsidRPr="00506B77" w:rsidRDefault="00CF6F46" w:rsidP="000B1563">
      <w:pPr>
        <w:pStyle w:val="Tekstpodstawowy"/>
        <w:numPr>
          <w:ilvl w:val="0"/>
          <w:numId w:val="9"/>
        </w:numPr>
        <w:tabs>
          <w:tab w:val="clear" w:pos="360"/>
          <w:tab w:val="num" w:pos="720"/>
        </w:tabs>
        <w:ind w:left="720"/>
      </w:pPr>
      <w:r w:rsidRPr="00506B77">
        <w:t>niezwłocznego dostarczenia Urzędowi pokwitowania z banku lub wydruku potwierdzającego datę wpływu dofinansowania na konto</w:t>
      </w:r>
      <w:r w:rsidR="00F01381" w:rsidRPr="00506B77">
        <w:t>.</w:t>
      </w:r>
    </w:p>
    <w:p w:rsidR="00CF6F46" w:rsidRPr="00506B77" w:rsidRDefault="00CF6F46">
      <w:pPr>
        <w:pStyle w:val="Tekstpodstawowy"/>
        <w:ind w:left="720"/>
      </w:pPr>
    </w:p>
    <w:p w:rsidR="002D5B5B" w:rsidRPr="00506B77" w:rsidRDefault="002D5B5B">
      <w:pPr>
        <w:pStyle w:val="Tekstpodstawowy"/>
        <w:ind w:left="720"/>
      </w:pPr>
    </w:p>
    <w:p w:rsidR="002D5B5B" w:rsidRPr="00506B77" w:rsidRDefault="002D5B5B">
      <w:pPr>
        <w:pStyle w:val="Tekstpodstawowy"/>
        <w:ind w:left="720"/>
      </w:pPr>
    </w:p>
    <w:p w:rsidR="00CF6F46" w:rsidRPr="00506B77" w:rsidRDefault="00CF6F46">
      <w:pPr>
        <w:pStyle w:val="Tekstpodstawowy"/>
        <w:jc w:val="center"/>
      </w:pPr>
      <w:r w:rsidRPr="00506B77">
        <w:t xml:space="preserve">§ </w:t>
      </w:r>
      <w:r w:rsidR="0022210C" w:rsidRPr="00506B77">
        <w:t>9</w:t>
      </w:r>
    </w:p>
    <w:p w:rsidR="00313B97" w:rsidRPr="00506B77" w:rsidRDefault="00313B97" w:rsidP="00313B97">
      <w:pPr>
        <w:pStyle w:val="Tekstpodstawowy"/>
        <w:rPr>
          <w:b/>
        </w:rPr>
      </w:pPr>
      <w:r w:rsidRPr="00506B77">
        <w:rPr>
          <w:b/>
        </w:rPr>
        <w:t>Zwrot dofinansowania</w:t>
      </w:r>
    </w:p>
    <w:p w:rsidR="00CF6F46" w:rsidRPr="00506B77" w:rsidRDefault="00CF6F46">
      <w:pPr>
        <w:pStyle w:val="Tekstpodstawowy"/>
        <w:jc w:val="center"/>
      </w:pPr>
    </w:p>
    <w:p w:rsidR="00F2315C" w:rsidRPr="00915E94" w:rsidRDefault="00CF6F46" w:rsidP="002A0118">
      <w:pPr>
        <w:pStyle w:val="Tekstpodstawowy"/>
        <w:numPr>
          <w:ilvl w:val="0"/>
          <w:numId w:val="54"/>
        </w:numPr>
        <w:ind w:left="357" w:hanging="357"/>
      </w:pPr>
      <w:r w:rsidRPr="00915E94">
        <w:t>W przypadku śmierci bezrobotnego</w:t>
      </w:r>
      <w:r w:rsidR="00CC2D17" w:rsidRPr="00915E94">
        <w:t xml:space="preserve">, absolwenta KIS, absolwenta CIS lub opiekuna </w:t>
      </w:r>
      <w:r w:rsidRPr="00915E94">
        <w:t xml:space="preserve"> w okresie od dnia zawarcia umowy</w:t>
      </w:r>
      <w:r w:rsidR="00CC2D17" w:rsidRPr="00915E94">
        <w:t xml:space="preserve"> </w:t>
      </w:r>
      <w:r w:rsidRPr="00915E94">
        <w:t>o dofinansowanie do upływu 12 miesięcy prowadzenia działalności gospodarczej zwrotu wypłacon</w:t>
      </w:r>
      <w:r w:rsidR="00CC2D17" w:rsidRPr="00915E94">
        <w:t xml:space="preserve">ego dofinansowania dochodzi się w wysokości proporcjonalnej do okresu nieprowadzenia tej działalności. </w:t>
      </w:r>
    </w:p>
    <w:p w:rsidR="00313B97" w:rsidRPr="00915E94" w:rsidRDefault="00313B97" w:rsidP="002A0118">
      <w:pPr>
        <w:pStyle w:val="Tekstpodstawowy"/>
        <w:numPr>
          <w:ilvl w:val="0"/>
          <w:numId w:val="54"/>
        </w:numPr>
        <w:ind w:left="357" w:hanging="357"/>
      </w:pPr>
      <w:r w:rsidRPr="00915E94">
        <w:t>W przypadku:</w:t>
      </w:r>
    </w:p>
    <w:p w:rsidR="00F2315C" w:rsidRPr="00915E94" w:rsidRDefault="00313B97" w:rsidP="002A0118">
      <w:pPr>
        <w:pStyle w:val="Tekstpodstawowy"/>
        <w:numPr>
          <w:ilvl w:val="0"/>
          <w:numId w:val="64"/>
        </w:numPr>
      </w:pPr>
      <w:r w:rsidRPr="00915E94">
        <w:t>wykorzystania otrzymanego dofinansowania niezgodnie z przeznaczeniem;</w:t>
      </w:r>
    </w:p>
    <w:p w:rsidR="00F2315C" w:rsidRPr="00915E94" w:rsidRDefault="00313B97" w:rsidP="002A0118">
      <w:pPr>
        <w:pStyle w:val="Tekstpodstawowy"/>
        <w:numPr>
          <w:ilvl w:val="0"/>
          <w:numId w:val="64"/>
        </w:numPr>
      </w:pPr>
      <w:r w:rsidRPr="00915E94">
        <w:t xml:space="preserve">prowadzenia podjętej działalności przez okres krótszy niż 12 miesięcy; do okresu prowadzenia działalności gospodarczej zalicza się przerwy w jej prowadzeniu </w:t>
      </w:r>
      <w:r w:rsidR="00184B8E" w:rsidRPr="00915E94">
        <w:br/>
      </w:r>
      <w:r w:rsidRPr="00915E94">
        <w:t>z powodu choroby lub korzystania ze świadczenia rehabilitacyjnego;</w:t>
      </w:r>
    </w:p>
    <w:p w:rsidR="00F2315C" w:rsidRPr="00915E94" w:rsidRDefault="00313B97" w:rsidP="002A0118">
      <w:pPr>
        <w:pStyle w:val="Tekstpodstawowy"/>
        <w:numPr>
          <w:ilvl w:val="0"/>
          <w:numId w:val="64"/>
        </w:numPr>
      </w:pPr>
      <w:r w:rsidRPr="00915E94">
        <w:t>podjęcia zatrudnienia lub zawieszenia prowadzenia dz</w:t>
      </w:r>
      <w:r w:rsidR="00184B8E" w:rsidRPr="00915E94">
        <w:t xml:space="preserve">iałalności gospodarczej </w:t>
      </w:r>
      <w:r w:rsidR="00184B8E" w:rsidRPr="00915E94">
        <w:br/>
      </w:r>
      <w:r w:rsidRPr="00915E94">
        <w:t>w okresie pierwszych 12 miesięcy prowadzenia działalności gospodarczej;</w:t>
      </w:r>
    </w:p>
    <w:p w:rsidR="00F2315C" w:rsidRPr="00915E94" w:rsidRDefault="0022210C" w:rsidP="002A0118">
      <w:pPr>
        <w:pStyle w:val="Tekstpodstawowy"/>
        <w:numPr>
          <w:ilvl w:val="0"/>
          <w:numId w:val="64"/>
        </w:numPr>
      </w:pPr>
      <w:r w:rsidRPr="00915E94">
        <w:rPr>
          <w:szCs w:val="24"/>
        </w:rPr>
        <w:t>złożenia niezgodnych z prawdą oświadcz</w:t>
      </w:r>
      <w:r w:rsidR="00184B8E" w:rsidRPr="00915E94">
        <w:rPr>
          <w:szCs w:val="24"/>
        </w:rPr>
        <w:t xml:space="preserve">eń, zaświadczeń lub informacji, </w:t>
      </w:r>
      <w:r w:rsidRPr="00915E94">
        <w:rPr>
          <w:szCs w:val="24"/>
        </w:rPr>
        <w:t xml:space="preserve">o których mowa w § </w:t>
      </w:r>
      <w:r w:rsidR="00382B5F" w:rsidRPr="00915E94">
        <w:rPr>
          <w:szCs w:val="24"/>
        </w:rPr>
        <w:t>6</w:t>
      </w:r>
      <w:r w:rsidRPr="00915E94">
        <w:rPr>
          <w:szCs w:val="24"/>
        </w:rPr>
        <w:t xml:space="preserve"> ust. </w:t>
      </w:r>
      <w:r w:rsidR="00382B5F" w:rsidRPr="00915E94">
        <w:rPr>
          <w:szCs w:val="24"/>
        </w:rPr>
        <w:t>3</w:t>
      </w:r>
      <w:r w:rsidRPr="00915E94">
        <w:rPr>
          <w:szCs w:val="24"/>
        </w:rPr>
        <w:t xml:space="preserve"> i § </w:t>
      </w:r>
      <w:r w:rsidR="00382B5F" w:rsidRPr="00915E94">
        <w:rPr>
          <w:szCs w:val="24"/>
        </w:rPr>
        <w:t>7</w:t>
      </w:r>
      <w:r w:rsidRPr="00915E94">
        <w:rPr>
          <w:szCs w:val="24"/>
        </w:rPr>
        <w:t xml:space="preserve"> </w:t>
      </w:r>
      <w:r w:rsidR="00382B5F" w:rsidRPr="00915E94">
        <w:rPr>
          <w:szCs w:val="24"/>
        </w:rPr>
        <w:t xml:space="preserve">ust. 1 – 3 </w:t>
      </w:r>
      <w:r w:rsidRPr="00915E94">
        <w:rPr>
          <w:szCs w:val="24"/>
        </w:rPr>
        <w:t xml:space="preserve">Rozporządzenia Ministra </w:t>
      </w:r>
      <w:r w:rsidR="00382B5F" w:rsidRPr="00915E94">
        <w:rPr>
          <w:szCs w:val="24"/>
        </w:rPr>
        <w:t>Rodziny, Pracy i Polityki Społecznej z dnia 14 lipca 2017r. w sprawie dokonywania z Funduszu Pracy refundacji kosztów wyposażenia lub doposażenia stanowiska pracy oraz przyznawania środków na podjęcie działalności gospodarczej</w:t>
      </w:r>
      <w:r w:rsidRPr="00915E94">
        <w:rPr>
          <w:szCs w:val="24"/>
        </w:rPr>
        <w:t>;</w:t>
      </w:r>
    </w:p>
    <w:p w:rsidR="00382B5F" w:rsidRPr="00915E94" w:rsidRDefault="0022210C" w:rsidP="0022210C">
      <w:pPr>
        <w:pStyle w:val="Tekstpodstawowy"/>
        <w:numPr>
          <w:ilvl w:val="0"/>
          <w:numId w:val="64"/>
        </w:numPr>
      </w:pPr>
      <w:r w:rsidRPr="00915E94">
        <w:t xml:space="preserve">naruszenia innych warunków </w:t>
      </w:r>
      <w:r w:rsidR="00382B5F" w:rsidRPr="00915E94">
        <w:t>zawartej umowy</w:t>
      </w:r>
      <w:r w:rsidRPr="00915E94">
        <w:t xml:space="preserve">, z zastrzeżeniem § 9 ust. </w:t>
      </w:r>
      <w:r w:rsidR="00DA3607" w:rsidRPr="00915E94">
        <w:t xml:space="preserve">                      </w:t>
      </w:r>
      <w:r w:rsidRPr="00915E94">
        <w:t xml:space="preserve">2 i 6 Rozporządzenia </w:t>
      </w:r>
      <w:r w:rsidR="00382B5F" w:rsidRPr="00915E94">
        <w:rPr>
          <w:szCs w:val="24"/>
        </w:rPr>
        <w:t xml:space="preserve">Ministra Rodziny, Pracy i Polityki Społecznej z dnia 14 lipca 2017r. w sprawie dokonywania z Funduszu Pracy refundacji kosztów wyposażenia lub doposażenia stanowiska pracy oraz przyznawania środków na podjęcie działalności gospodarczej, </w:t>
      </w:r>
    </w:p>
    <w:p w:rsidR="0022210C" w:rsidRPr="00915E94" w:rsidRDefault="0022210C" w:rsidP="00382B5F">
      <w:pPr>
        <w:pStyle w:val="Tekstpodstawowy"/>
        <w:ind w:left="720"/>
      </w:pPr>
      <w:r w:rsidRPr="00915E94">
        <w:t>bezrobotny</w:t>
      </w:r>
      <w:r w:rsidR="00382B5F" w:rsidRPr="00915E94">
        <w:t xml:space="preserve">, absolwent KIS, absolwent CIS lub opiekun </w:t>
      </w:r>
      <w:r w:rsidRPr="00915E94">
        <w:t xml:space="preserve"> zobowiązany jest do zwrotu w terminie 30 dni od dnia otrzymania wezwania Starosty, dofinansowania wraz z odsetkami ustawowymi naliczonymi od dnia otrzymania środków.</w:t>
      </w:r>
    </w:p>
    <w:p w:rsidR="0022210C" w:rsidRPr="00915E94" w:rsidRDefault="0022210C" w:rsidP="0022210C">
      <w:pPr>
        <w:pStyle w:val="Tekstpodstawowy"/>
        <w:ind w:left="720"/>
      </w:pPr>
    </w:p>
    <w:p w:rsidR="00313B97" w:rsidRPr="00506B77" w:rsidRDefault="00313B97" w:rsidP="00313B97">
      <w:pPr>
        <w:pStyle w:val="Tekstpodstawowy"/>
        <w:ind w:left="1440"/>
      </w:pPr>
    </w:p>
    <w:p w:rsidR="002C1766" w:rsidRPr="00506B77" w:rsidRDefault="002C1766" w:rsidP="002C1766">
      <w:pPr>
        <w:pStyle w:val="Tekstpodstawowy"/>
        <w:jc w:val="center"/>
      </w:pPr>
      <w:r w:rsidRPr="00506B77">
        <w:t>§ 1</w:t>
      </w:r>
      <w:r w:rsidR="0022210C" w:rsidRPr="00506B77">
        <w:t>0</w:t>
      </w:r>
    </w:p>
    <w:p w:rsidR="0022210C" w:rsidRPr="00506B77" w:rsidRDefault="0022210C" w:rsidP="0022210C">
      <w:pPr>
        <w:pStyle w:val="Tekstpodstawowy"/>
        <w:rPr>
          <w:b/>
        </w:rPr>
      </w:pPr>
      <w:r w:rsidRPr="00506B77">
        <w:rPr>
          <w:b/>
        </w:rPr>
        <w:t>Pomoc publiczna</w:t>
      </w:r>
    </w:p>
    <w:p w:rsidR="002C1766" w:rsidRPr="00506B77" w:rsidRDefault="002C1766" w:rsidP="002C1766">
      <w:pPr>
        <w:pStyle w:val="Tekstpodstawowy"/>
        <w:jc w:val="center"/>
      </w:pPr>
    </w:p>
    <w:p w:rsidR="00CF6F46" w:rsidRPr="00506B77" w:rsidRDefault="00CF6F46">
      <w:pPr>
        <w:pStyle w:val="Tekstpodstawowy"/>
      </w:pPr>
      <w:r w:rsidRPr="00506B77">
        <w:t>Przyznane bezrobotnemu</w:t>
      </w:r>
      <w:r w:rsidR="00CF0821" w:rsidRPr="00506B77">
        <w:t>, absolwentowi CIS</w:t>
      </w:r>
      <w:r w:rsidR="00382B5F">
        <w:t xml:space="preserve">, </w:t>
      </w:r>
      <w:r w:rsidR="00CF0821" w:rsidRPr="00915E94">
        <w:t xml:space="preserve">absolwentowi KIS </w:t>
      </w:r>
      <w:r w:rsidR="00382B5F" w:rsidRPr="00915E94">
        <w:t>lub opiekunowi</w:t>
      </w:r>
      <w:r w:rsidRPr="00506B77">
        <w:t xml:space="preserve"> dofinansowanie stanowi pomoc de minimis, w rozumieniu przepisów rozporządzenia Komisji (</w:t>
      </w:r>
      <w:r w:rsidR="00CF0821" w:rsidRPr="00506B77">
        <w:t>U</w:t>
      </w:r>
      <w:r w:rsidRPr="00506B77">
        <w:t xml:space="preserve">E) nr </w:t>
      </w:r>
      <w:r w:rsidR="00CF0821" w:rsidRPr="00506B77">
        <w:t>1407/2013 z dnia 18 grudnia 2013r. w sprawie stosowania art. 107 i 108 Traktatu o funkcjonowaniu Unii Europejskiej do pomocy de minimis</w:t>
      </w:r>
      <w:r w:rsidR="00915E94">
        <w:t xml:space="preserve">. </w:t>
      </w:r>
      <w:r w:rsidR="00CF0821" w:rsidRPr="00506B77">
        <w:t xml:space="preserve"> </w:t>
      </w:r>
    </w:p>
    <w:p w:rsidR="00CF0821" w:rsidRPr="00506B77" w:rsidRDefault="00CF0821">
      <w:pPr>
        <w:pStyle w:val="Tekstpodstawowy"/>
      </w:pPr>
    </w:p>
    <w:p w:rsidR="002F3762" w:rsidRDefault="002F3762">
      <w:pPr>
        <w:pStyle w:val="Tekstpodstawowy"/>
        <w:jc w:val="center"/>
      </w:pPr>
    </w:p>
    <w:p w:rsidR="00CF6F46" w:rsidRPr="00506B77" w:rsidRDefault="00CF6F46">
      <w:pPr>
        <w:pStyle w:val="Tekstpodstawowy"/>
        <w:jc w:val="center"/>
      </w:pPr>
      <w:r w:rsidRPr="00506B77">
        <w:t>§ 1</w:t>
      </w:r>
      <w:r w:rsidR="0022210C" w:rsidRPr="00506B77">
        <w:t>1</w:t>
      </w:r>
    </w:p>
    <w:p w:rsidR="0022210C" w:rsidRPr="00506B77" w:rsidRDefault="0022210C" w:rsidP="0022210C">
      <w:pPr>
        <w:pStyle w:val="Tekstpodstawowy"/>
        <w:rPr>
          <w:b/>
        </w:rPr>
      </w:pPr>
      <w:r w:rsidRPr="00506B77">
        <w:rPr>
          <w:b/>
        </w:rPr>
        <w:t>Rozliczenie dofinansowania</w:t>
      </w:r>
    </w:p>
    <w:p w:rsidR="00CF6F46" w:rsidRPr="00506B77" w:rsidRDefault="00CF6F46">
      <w:pPr>
        <w:pStyle w:val="Tekstpodstawowy"/>
        <w:jc w:val="center"/>
      </w:pPr>
    </w:p>
    <w:p w:rsidR="00CF6F46" w:rsidRPr="00915E94" w:rsidRDefault="00CF6F46" w:rsidP="000B1563">
      <w:pPr>
        <w:pStyle w:val="Tekstpodstawowy"/>
        <w:numPr>
          <w:ilvl w:val="0"/>
          <w:numId w:val="25"/>
        </w:numPr>
        <w:ind w:left="426" w:hanging="426"/>
      </w:pPr>
      <w:r w:rsidRPr="00506B77">
        <w:t>Bezrobotny</w:t>
      </w:r>
      <w:r w:rsidR="002C1766" w:rsidRPr="00506B77">
        <w:t xml:space="preserve">, absolwent CIS, </w:t>
      </w:r>
      <w:r w:rsidR="00CF0821" w:rsidRPr="00915E94">
        <w:t>a</w:t>
      </w:r>
      <w:r w:rsidR="002C1766" w:rsidRPr="00915E94">
        <w:t>bsolwent KIS</w:t>
      </w:r>
      <w:r w:rsidRPr="00915E94">
        <w:t xml:space="preserve"> </w:t>
      </w:r>
      <w:r w:rsidR="00DB12AB" w:rsidRPr="00915E94">
        <w:t xml:space="preserve">lub opiekun </w:t>
      </w:r>
      <w:r w:rsidRPr="00915E94">
        <w:t>przedkłada rozliczenie zawierające zestawienie kwot wydatkowanych od dnia zawarcia umowy o dofinansowanie na poszczególne towary i usługi ujęte w specyfikacji zakupów na podstawie złożonego wniosku. W rozliczeniu wykazywane są kwoty wydatków z uwzględnieniem podatku od towarów i usług. Rozliczenie zawiera informację, czy bezrobotnemu</w:t>
      </w:r>
      <w:r w:rsidR="00DB12AB" w:rsidRPr="00915E94">
        <w:t xml:space="preserve">, absolwentowi KIS, absolwentowi CIS lub opiekunowi </w:t>
      </w:r>
      <w:r w:rsidRPr="00915E94">
        <w:t xml:space="preserve">przysługuje prawo do obniżenia kwoty podatku należnego o kwotę podatku naliczonego zawartego </w:t>
      </w:r>
      <w:r w:rsidR="00DA3607" w:rsidRPr="00915E94">
        <w:t xml:space="preserve">                       </w:t>
      </w:r>
      <w:r w:rsidRPr="00915E94">
        <w:t>w wykazywanych wydatkach lub prawo do zwrotu podatku naliczonego.</w:t>
      </w:r>
      <w:r w:rsidR="002C1766" w:rsidRPr="00915E94">
        <w:t xml:space="preserve"> </w:t>
      </w:r>
    </w:p>
    <w:p w:rsidR="00273718" w:rsidRPr="00915E94" w:rsidRDefault="00273718" w:rsidP="000B1563">
      <w:pPr>
        <w:pStyle w:val="Tekstpodstawowy"/>
        <w:numPr>
          <w:ilvl w:val="0"/>
          <w:numId w:val="25"/>
        </w:numPr>
        <w:ind w:left="426" w:hanging="426"/>
      </w:pPr>
      <w:r w:rsidRPr="00915E94">
        <w:t xml:space="preserve">Rozliczenie wkładu własnego wykazanego we wniosku o przyznanie dofinansowania następuje na podstawie złożonego </w:t>
      </w:r>
      <w:r w:rsidR="002C1766" w:rsidRPr="00915E94">
        <w:t>przez Beneficjenta oświadczenia</w:t>
      </w:r>
      <w:r w:rsidR="00436057" w:rsidRPr="00915E94">
        <w:t>. P</w:t>
      </w:r>
      <w:r w:rsidR="002C1766" w:rsidRPr="00915E94">
        <w:t xml:space="preserve">oniesione wydatki należy </w:t>
      </w:r>
      <w:r w:rsidR="00436057" w:rsidRPr="00915E94">
        <w:t xml:space="preserve">również </w:t>
      </w:r>
      <w:r w:rsidR="002C1766" w:rsidRPr="00915E94">
        <w:t>uwzględnić w zestawieniu rozliczenia.</w:t>
      </w:r>
    </w:p>
    <w:p w:rsidR="002C1766" w:rsidRPr="00915E94" w:rsidRDefault="002C1766" w:rsidP="000B1563">
      <w:pPr>
        <w:pStyle w:val="Tekstpodstawowy"/>
        <w:numPr>
          <w:ilvl w:val="0"/>
          <w:numId w:val="25"/>
        </w:numPr>
        <w:ind w:left="426" w:hanging="284"/>
      </w:pPr>
      <w:r w:rsidRPr="00915E94">
        <w:t xml:space="preserve">Dokumentami na podstawie, których bezrobotny, absolwent </w:t>
      </w:r>
      <w:r w:rsidR="00CF0821" w:rsidRPr="00915E94">
        <w:t>C</w:t>
      </w:r>
      <w:r w:rsidRPr="00915E94">
        <w:t>IS</w:t>
      </w:r>
      <w:r w:rsidR="00DB12AB" w:rsidRPr="00915E94">
        <w:t xml:space="preserve">, </w:t>
      </w:r>
      <w:r w:rsidRPr="00915E94">
        <w:t>absolwent KIS</w:t>
      </w:r>
      <w:r w:rsidR="00DB12AB" w:rsidRPr="00915E94">
        <w:t xml:space="preserve"> lub opiekun</w:t>
      </w:r>
      <w:r w:rsidRPr="00915E94">
        <w:t xml:space="preserve"> może rozliczyć dofinansowanie na podj</w:t>
      </w:r>
      <w:r w:rsidR="00CF0821" w:rsidRPr="00915E94">
        <w:t>ę</w:t>
      </w:r>
      <w:r w:rsidRPr="00915E94">
        <w:t>cie działalności gospodarczej są:</w:t>
      </w:r>
    </w:p>
    <w:p w:rsidR="00F2315C" w:rsidRPr="00915E94" w:rsidRDefault="00773BE2" w:rsidP="002A0118">
      <w:pPr>
        <w:pStyle w:val="Tekstpodstawowy"/>
        <w:numPr>
          <w:ilvl w:val="0"/>
          <w:numId w:val="65"/>
        </w:numPr>
      </w:pPr>
      <w:r w:rsidRPr="00915E94">
        <w:t>Faktury zakupu,</w:t>
      </w:r>
    </w:p>
    <w:p w:rsidR="00F2315C" w:rsidRPr="00915E94" w:rsidRDefault="00773BE2" w:rsidP="002A0118">
      <w:pPr>
        <w:pStyle w:val="Tekstpodstawowy"/>
        <w:numPr>
          <w:ilvl w:val="0"/>
          <w:numId w:val="65"/>
        </w:numPr>
      </w:pPr>
      <w:r w:rsidRPr="00915E94">
        <w:t>Rachunki,</w:t>
      </w:r>
    </w:p>
    <w:p w:rsidR="00F2315C" w:rsidRPr="00915E94" w:rsidRDefault="00773BE2" w:rsidP="002A0118">
      <w:pPr>
        <w:pStyle w:val="Tekstpodstawowy"/>
        <w:numPr>
          <w:ilvl w:val="0"/>
          <w:numId w:val="65"/>
        </w:numPr>
      </w:pPr>
      <w:r w:rsidRPr="00915E94">
        <w:t xml:space="preserve">Umowy kupna – sprzedaży wraz z dołączonym operatem szacunkowym sporządzonym przez biegłego rzeczoznawcę. Koszty sporządzenia operatu pokrywa bezrobotny, absolwent </w:t>
      </w:r>
      <w:r w:rsidR="00CF0821" w:rsidRPr="00915E94">
        <w:t>CIS</w:t>
      </w:r>
      <w:r w:rsidR="00DB12AB" w:rsidRPr="00915E94">
        <w:t xml:space="preserve">, </w:t>
      </w:r>
      <w:r w:rsidRPr="00915E94">
        <w:t xml:space="preserve">absolwent </w:t>
      </w:r>
      <w:r w:rsidR="00CF0821" w:rsidRPr="00915E94">
        <w:t>K</w:t>
      </w:r>
      <w:r w:rsidRPr="00915E94">
        <w:t>IS</w:t>
      </w:r>
      <w:r w:rsidR="00DB12AB" w:rsidRPr="00915E94">
        <w:t xml:space="preserve"> lub opiekun</w:t>
      </w:r>
      <w:r w:rsidRPr="00915E94">
        <w:t xml:space="preserve">. W przypadku gdy operat szacunkowy będzie wykazywał niższą wartość zakupionej rzeczy, do rozliczenia będzie brana pod uwagę kwota z operatu szacunkowego. Dodatkowo należy dołączyć </w:t>
      </w:r>
      <w:r w:rsidR="00DB12AB" w:rsidRPr="00915E94">
        <w:t xml:space="preserve">potwierdzenie zapłaty podatku od czynności cywilno – prawnych  oraz </w:t>
      </w:r>
      <w:r w:rsidRPr="00915E94">
        <w:t>oświadczenie wypełnione przez sprzedającego, które zawiera źródło pochodzenia oraz informację, że w okresie ostatnich 7 lat sprzedana rzecz nie była nabyta z dotacji.</w:t>
      </w:r>
    </w:p>
    <w:p w:rsidR="00F2315C" w:rsidRPr="00915E94" w:rsidRDefault="00773BE2" w:rsidP="002A0118">
      <w:pPr>
        <w:pStyle w:val="Tekstpodstawowy"/>
        <w:numPr>
          <w:ilvl w:val="0"/>
          <w:numId w:val="65"/>
        </w:numPr>
      </w:pPr>
      <w:r w:rsidRPr="00915E94">
        <w:t>W przypadku gdy z wystawionego dokumentu nie wynika wprost, że należność została zapłacona należy dodatkowo dołączyć: dowód KP, potwierdzenia dokonania zapłaty przelewem, potwierdzenie dokonania zapłaty kartą płatniczą, potwierdzenie dokonania płatności u kuriera itp.</w:t>
      </w:r>
    </w:p>
    <w:p w:rsidR="007F77CB" w:rsidRPr="00915E94" w:rsidRDefault="007F77CB" w:rsidP="002A0118">
      <w:pPr>
        <w:pStyle w:val="Tekstpodstawowy"/>
        <w:numPr>
          <w:ilvl w:val="0"/>
          <w:numId w:val="65"/>
        </w:numPr>
      </w:pPr>
      <w:r w:rsidRPr="00915E94">
        <w:t xml:space="preserve">W  przypadku faktur, rachunków lub umów kupna – sprzedaży wystawionych </w:t>
      </w:r>
      <w:r w:rsidR="00184B8E" w:rsidRPr="00915E94">
        <w:br/>
      </w:r>
      <w:r w:rsidRPr="00915E94">
        <w:t>w innym języku niż język polski do rozliczenia wymagane jest dołączenie tłumaczenia dokumentu na język polski przez tłumacza przysięgłego.</w:t>
      </w:r>
      <w:r w:rsidR="00200669" w:rsidRPr="00915E94">
        <w:t xml:space="preserve"> Koszty związane z tłumaczeniem dokumentu ponosi beneficjent pomocy. </w:t>
      </w:r>
    </w:p>
    <w:p w:rsidR="00A0743D" w:rsidRPr="00506B77" w:rsidRDefault="00193C48" w:rsidP="00A0743D">
      <w:pPr>
        <w:pStyle w:val="Tekstpodstawowy"/>
        <w:jc w:val="center"/>
        <w:rPr>
          <w:b/>
        </w:rPr>
      </w:pPr>
      <w:r w:rsidRPr="00506B77">
        <w:rPr>
          <w:b/>
        </w:rPr>
        <w:t>ROZDZIAŁ III</w:t>
      </w:r>
    </w:p>
    <w:p w:rsidR="00A0743D" w:rsidRPr="00506B77" w:rsidRDefault="00A0743D" w:rsidP="00A0743D">
      <w:pPr>
        <w:pStyle w:val="Tekstpodstawowy"/>
        <w:jc w:val="center"/>
      </w:pPr>
    </w:p>
    <w:p w:rsidR="00A0743D" w:rsidRPr="00506B77" w:rsidRDefault="00DD3D51" w:rsidP="00A0743D">
      <w:pPr>
        <w:pStyle w:val="Tekstpodstawowy"/>
        <w:jc w:val="center"/>
        <w:rPr>
          <w:b/>
        </w:rPr>
      </w:pPr>
      <w:r w:rsidRPr="00506B77">
        <w:rPr>
          <w:b/>
        </w:rPr>
        <w:t>REFUNDACJE STANOWISK PRACY</w:t>
      </w:r>
    </w:p>
    <w:p w:rsidR="00A0743D" w:rsidRPr="00506B77" w:rsidRDefault="00A0743D" w:rsidP="00A0743D">
      <w:pPr>
        <w:pStyle w:val="Tekstpodstawowy"/>
        <w:jc w:val="center"/>
      </w:pPr>
    </w:p>
    <w:p w:rsidR="00A0743D" w:rsidRPr="00506B77" w:rsidRDefault="00436057" w:rsidP="00A0743D">
      <w:pPr>
        <w:pStyle w:val="Tekstpodstawowy"/>
        <w:jc w:val="center"/>
      </w:pPr>
      <w:r w:rsidRPr="00506B77">
        <w:t>§ 12</w:t>
      </w:r>
    </w:p>
    <w:p w:rsidR="00DD3D51" w:rsidRPr="00506B77" w:rsidRDefault="00DD3D51" w:rsidP="00DD3D51">
      <w:pPr>
        <w:pStyle w:val="Tekstpodstawowy"/>
        <w:rPr>
          <w:b/>
        </w:rPr>
      </w:pPr>
      <w:r w:rsidRPr="00506B77">
        <w:rPr>
          <w:b/>
        </w:rPr>
        <w:t>Złożenie wniosku</w:t>
      </w:r>
    </w:p>
    <w:p w:rsidR="00A0743D" w:rsidRPr="00506B77" w:rsidRDefault="00A0743D" w:rsidP="00A0743D">
      <w:pPr>
        <w:pStyle w:val="Tekstpodstawowy"/>
        <w:jc w:val="center"/>
      </w:pPr>
    </w:p>
    <w:p w:rsidR="00A0743D" w:rsidRPr="00915E94" w:rsidRDefault="00A0743D" w:rsidP="002A0118">
      <w:pPr>
        <w:pStyle w:val="Tekstpodstawowy"/>
        <w:numPr>
          <w:ilvl w:val="0"/>
          <w:numId w:val="30"/>
        </w:numPr>
      </w:pPr>
      <w:r w:rsidRPr="00915E94">
        <w:t xml:space="preserve">Podmiot, </w:t>
      </w:r>
      <w:r w:rsidR="00171A91" w:rsidRPr="00915E94">
        <w:t xml:space="preserve">w tym żłobek lub klub dziecięcy lub podmiot świadczący usługi rehabilitacyjne, </w:t>
      </w:r>
      <w:r w:rsidRPr="00915E94">
        <w:t>przedszkole, szkoła lub producent rolny zamierzający utworzyć stanowisko pracy dla skierowane</w:t>
      </w:r>
      <w:r w:rsidR="00171A91" w:rsidRPr="00915E94">
        <w:t xml:space="preserve">go </w:t>
      </w:r>
      <w:r w:rsidR="0026635F" w:rsidRPr="00915E94">
        <w:t>bezrobotnego, skierowanego opiekuna lub w przypadku żłobków lub klubów dziecięcych oraz podmiotu świadczącego usługi rehabilitacyjne również skierowanego poszukującego pracy absolwenta</w:t>
      </w:r>
      <w:r w:rsidRPr="00915E94">
        <w:t>, może złożyć do starosty właściwego ze względu na</w:t>
      </w:r>
      <w:r w:rsidR="0026635F" w:rsidRPr="00915E94">
        <w:t xml:space="preserve"> swoją</w:t>
      </w:r>
      <w:r w:rsidRPr="00915E94">
        <w:t xml:space="preserve"> siedzibę albo ze względu na miejsce wykonywania pracy przez skierowanego bezrobotnego</w:t>
      </w:r>
      <w:r w:rsidR="0026635F" w:rsidRPr="00915E94">
        <w:t xml:space="preserve">, skierowanego opiekuna lub skierowanego poszukującego </w:t>
      </w:r>
      <w:r w:rsidR="0026635F" w:rsidRPr="00915E94">
        <w:lastRenderedPageBreak/>
        <w:t>pracy absolwenta</w:t>
      </w:r>
      <w:r w:rsidRPr="00915E94">
        <w:t xml:space="preserve"> wniosek w sprawie udzielenia z Funduszu Pracy refundacji, zwanego dalej wnioskiem o refundację</w:t>
      </w:r>
      <w:r w:rsidR="0026635F" w:rsidRPr="00915E94">
        <w:t xml:space="preserve">. </w:t>
      </w:r>
    </w:p>
    <w:p w:rsidR="0026635F" w:rsidRPr="00915E94" w:rsidRDefault="0026635F" w:rsidP="002A0118">
      <w:pPr>
        <w:pStyle w:val="Tekstpodstawowy"/>
        <w:numPr>
          <w:ilvl w:val="0"/>
          <w:numId w:val="30"/>
        </w:numPr>
      </w:pPr>
      <w:r w:rsidRPr="00915E94">
        <w:t>Podmiot, przedszkole, szkoła lub producent rolny składa wniosek zawierający:</w:t>
      </w:r>
    </w:p>
    <w:p w:rsidR="00A0743D" w:rsidRPr="00915E94" w:rsidRDefault="00A0743D" w:rsidP="002A0118">
      <w:pPr>
        <w:pStyle w:val="Tekstpodstawowy"/>
        <w:numPr>
          <w:ilvl w:val="0"/>
          <w:numId w:val="56"/>
        </w:numPr>
        <w:ind w:left="851" w:hanging="425"/>
      </w:pPr>
      <w:r w:rsidRPr="00915E94">
        <w:t>oznaczenie podmiotu, przedszkola, szkoły lub producenta rolnego, w tym:</w:t>
      </w:r>
    </w:p>
    <w:p w:rsidR="00A0743D" w:rsidRPr="00915E94" w:rsidRDefault="00A0743D" w:rsidP="002A0118">
      <w:pPr>
        <w:pStyle w:val="Tekstpodstawowy"/>
        <w:numPr>
          <w:ilvl w:val="0"/>
          <w:numId w:val="57"/>
        </w:numPr>
        <w:ind w:firstLine="273"/>
      </w:pPr>
      <w:r w:rsidRPr="00915E94">
        <w:t>nazwę lub imię i nazwisko, w przypadku osoby fizycznej,</w:t>
      </w:r>
    </w:p>
    <w:p w:rsidR="0093134F" w:rsidRPr="00915E94" w:rsidRDefault="0093134F" w:rsidP="002A0118">
      <w:pPr>
        <w:pStyle w:val="Tekstpodstawowy"/>
        <w:numPr>
          <w:ilvl w:val="0"/>
          <w:numId w:val="57"/>
        </w:numPr>
        <w:ind w:firstLine="273"/>
      </w:pPr>
      <w:r w:rsidRPr="00915E94">
        <w:t>adres siedziby albo adres miejsca zamieszkania,</w:t>
      </w:r>
    </w:p>
    <w:p w:rsidR="0093134F" w:rsidRPr="00915E94" w:rsidRDefault="0093134F" w:rsidP="002A0118">
      <w:pPr>
        <w:pStyle w:val="Tekstpodstawowy"/>
        <w:numPr>
          <w:ilvl w:val="0"/>
          <w:numId w:val="57"/>
        </w:numPr>
        <w:ind w:firstLine="273"/>
      </w:pPr>
      <w:r w:rsidRPr="00915E94">
        <w:t>numer PESEL w przypadku osoby fizycznej,</w:t>
      </w:r>
    </w:p>
    <w:p w:rsidR="0093134F" w:rsidRPr="00915E94" w:rsidRDefault="0093134F" w:rsidP="002A0118">
      <w:pPr>
        <w:pStyle w:val="Tekstpodstawowy"/>
        <w:numPr>
          <w:ilvl w:val="0"/>
          <w:numId w:val="57"/>
        </w:numPr>
        <w:ind w:left="1418" w:hanging="425"/>
      </w:pPr>
      <w:r w:rsidRPr="00915E94">
        <w:t>numer identyfikacyjny w krajowym rejestrze urzędowym podmiotów gospodarki narodowej (REGON), jeżeli został nadany,</w:t>
      </w:r>
    </w:p>
    <w:p w:rsidR="0093134F" w:rsidRPr="00915E94" w:rsidRDefault="0093134F" w:rsidP="002A0118">
      <w:pPr>
        <w:pStyle w:val="Tekstpodstawowy"/>
        <w:numPr>
          <w:ilvl w:val="0"/>
          <w:numId w:val="57"/>
        </w:numPr>
        <w:ind w:left="1418" w:hanging="425"/>
      </w:pPr>
      <w:r w:rsidRPr="00915E94">
        <w:t>numer identyfikacji podatkowej (NIP),</w:t>
      </w:r>
    </w:p>
    <w:p w:rsidR="0093134F" w:rsidRPr="00915E94" w:rsidRDefault="0093134F" w:rsidP="002A0118">
      <w:pPr>
        <w:pStyle w:val="Tekstpodstawowy"/>
        <w:numPr>
          <w:ilvl w:val="0"/>
          <w:numId w:val="57"/>
        </w:numPr>
        <w:ind w:left="1418" w:hanging="425"/>
      </w:pPr>
      <w:r w:rsidRPr="00915E94">
        <w:t>datę rozpoczęcia prowadzenia działalności,</w:t>
      </w:r>
    </w:p>
    <w:p w:rsidR="0093134F" w:rsidRPr="00915E94" w:rsidRDefault="0093134F" w:rsidP="002A0118">
      <w:pPr>
        <w:pStyle w:val="Tekstpodstawowy"/>
        <w:numPr>
          <w:ilvl w:val="0"/>
          <w:numId w:val="57"/>
        </w:numPr>
        <w:ind w:left="1418" w:hanging="425"/>
      </w:pPr>
      <w:r w:rsidRPr="00915E94">
        <w:t>symbol podklasy rodzaju prowadzonej działalności określony zgodnie z Polską Klasyfikacją Działalności (PKD),</w:t>
      </w:r>
    </w:p>
    <w:p w:rsidR="0093134F" w:rsidRPr="00915E94" w:rsidRDefault="0093134F" w:rsidP="002A0118">
      <w:pPr>
        <w:pStyle w:val="Tekstpodstawowy"/>
        <w:numPr>
          <w:ilvl w:val="0"/>
          <w:numId w:val="57"/>
        </w:numPr>
        <w:tabs>
          <w:tab w:val="num" w:pos="1068"/>
        </w:tabs>
        <w:ind w:firstLine="273"/>
      </w:pPr>
      <w:r w:rsidRPr="00915E94">
        <w:t>oznaczenie formy prawnej prowadzonej działalności,</w:t>
      </w:r>
    </w:p>
    <w:p w:rsidR="0093134F" w:rsidRPr="00915E94" w:rsidRDefault="0026635F" w:rsidP="002A0118">
      <w:pPr>
        <w:pStyle w:val="Tekstpodstawowy"/>
        <w:numPr>
          <w:ilvl w:val="0"/>
          <w:numId w:val="56"/>
        </w:numPr>
        <w:ind w:left="709" w:hanging="283"/>
      </w:pPr>
      <w:r w:rsidRPr="00915E94">
        <w:t xml:space="preserve">informację o liczbie wyposażanych </w:t>
      </w:r>
      <w:r w:rsidR="00A0743D" w:rsidRPr="00915E94">
        <w:t>lub doposażanych stanowisk pracy dla skierowanych</w:t>
      </w:r>
      <w:r w:rsidR="00F2315C" w:rsidRPr="00915E94">
        <w:t xml:space="preserve"> </w:t>
      </w:r>
      <w:r w:rsidR="0093134F" w:rsidRPr="00915E94">
        <w:t>bezrobotnych</w:t>
      </w:r>
      <w:r w:rsidRPr="00915E94">
        <w:t xml:space="preserve"> lub opiekunów </w:t>
      </w:r>
      <w:r w:rsidR="0093134F" w:rsidRPr="00915E94">
        <w:t>,</w:t>
      </w:r>
    </w:p>
    <w:p w:rsidR="00A0743D" w:rsidRPr="00915E94" w:rsidRDefault="0093134F" w:rsidP="002A0118">
      <w:pPr>
        <w:pStyle w:val="Tekstpodstawowy"/>
        <w:numPr>
          <w:ilvl w:val="0"/>
          <w:numId w:val="56"/>
        </w:numPr>
        <w:tabs>
          <w:tab w:val="left" w:pos="709"/>
        </w:tabs>
        <w:ind w:left="709" w:hanging="283"/>
      </w:pPr>
      <w:r w:rsidRPr="00915E94">
        <w:t>k</w:t>
      </w:r>
      <w:r w:rsidR="00A0743D" w:rsidRPr="00915E94">
        <w:t>alkulację wydatków na wyposażenie lub doposażenie dla poszczególnych stanowisk pracy i źródła ich finansowania;</w:t>
      </w:r>
    </w:p>
    <w:p w:rsidR="00A0743D" w:rsidRPr="00915E94" w:rsidRDefault="00A0743D" w:rsidP="002A0118">
      <w:pPr>
        <w:pStyle w:val="Tekstpodstawowy"/>
        <w:numPr>
          <w:ilvl w:val="0"/>
          <w:numId w:val="56"/>
        </w:numPr>
        <w:ind w:left="1418" w:hanging="992"/>
      </w:pPr>
      <w:r w:rsidRPr="00915E94">
        <w:t>wnioskowaną kwotę refundacji;</w:t>
      </w:r>
    </w:p>
    <w:p w:rsidR="00A0743D" w:rsidRPr="00915E94" w:rsidRDefault="00A0743D" w:rsidP="002A0118">
      <w:pPr>
        <w:pStyle w:val="Tekstpodstawowy"/>
        <w:numPr>
          <w:ilvl w:val="0"/>
          <w:numId w:val="56"/>
        </w:numPr>
        <w:ind w:left="709" w:hanging="283"/>
      </w:pPr>
      <w:r w:rsidRPr="00915E94">
        <w:t xml:space="preserve">szczegółową specyfikację wydatków dotyczących wyposażenia lub doposażenia stanowiska pracy, w szczególności na zakup środków trwałych, urządzeń, maszyn,    w tym środków niezbędnych do zapewnienia zgodności stanowiska pracy </w:t>
      </w:r>
      <w:r w:rsidR="0093134F" w:rsidRPr="00915E94">
        <w:t xml:space="preserve">z </w:t>
      </w:r>
      <w:r w:rsidRPr="00915E94">
        <w:t>przepisami bezpieczeństwa i higieny pracy oraz wymaganiami ergonomii;</w:t>
      </w:r>
    </w:p>
    <w:p w:rsidR="00A0743D" w:rsidRPr="00915E94" w:rsidRDefault="00BF5CB2" w:rsidP="00BF5CB2">
      <w:pPr>
        <w:pStyle w:val="Tekstpodstawowy"/>
        <w:numPr>
          <w:ilvl w:val="0"/>
          <w:numId w:val="56"/>
        </w:numPr>
        <w:ind w:left="709" w:hanging="283"/>
      </w:pPr>
      <w:r w:rsidRPr="00915E94">
        <w:t xml:space="preserve">informację o </w:t>
      </w:r>
      <w:r w:rsidR="00A0743D" w:rsidRPr="00915E94">
        <w:t>rodzaj</w:t>
      </w:r>
      <w:r w:rsidRPr="00915E94">
        <w:t>u</w:t>
      </w:r>
      <w:r w:rsidR="00A0743D" w:rsidRPr="00915E94">
        <w:t xml:space="preserve"> pracy, jaka będzie wykonywana przez skierowanego bezrobotnego</w:t>
      </w:r>
      <w:r w:rsidRPr="00915E94">
        <w:t xml:space="preserve"> lub skierowanego opiekuna</w:t>
      </w:r>
      <w:r w:rsidR="00A0743D" w:rsidRPr="00915E94">
        <w:t>;</w:t>
      </w:r>
    </w:p>
    <w:p w:rsidR="00A0743D" w:rsidRPr="00915E94" w:rsidRDefault="00BF5CB2" w:rsidP="002A0118">
      <w:pPr>
        <w:pStyle w:val="Tekstpodstawowy"/>
        <w:numPr>
          <w:ilvl w:val="0"/>
          <w:numId w:val="56"/>
        </w:numPr>
        <w:tabs>
          <w:tab w:val="left" w:pos="709"/>
        </w:tabs>
        <w:ind w:left="709" w:hanging="283"/>
      </w:pPr>
      <w:r w:rsidRPr="00915E94">
        <w:t xml:space="preserve">informację o wymaganych </w:t>
      </w:r>
      <w:r w:rsidR="00A0743D" w:rsidRPr="00915E94">
        <w:t>kwalifikacj</w:t>
      </w:r>
      <w:r w:rsidRPr="00915E94">
        <w:t>ach, u</w:t>
      </w:r>
      <w:r w:rsidR="0020691A" w:rsidRPr="00915E94">
        <w:t>m</w:t>
      </w:r>
      <w:r w:rsidRPr="00915E94">
        <w:t>iejętnościach i doś</w:t>
      </w:r>
      <w:r w:rsidR="0020691A" w:rsidRPr="00915E94">
        <w:t>w</w:t>
      </w:r>
      <w:r w:rsidRPr="00915E94">
        <w:t xml:space="preserve">iadczeniu zawodowym </w:t>
      </w:r>
      <w:r w:rsidR="00A0743D" w:rsidRPr="00915E94">
        <w:t xml:space="preserve"> </w:t>
      </w:r>
      <w:r w:rsidR="0020691A" w:rsidRPr="00915E94">
        <w:t>niezbędnym do wykonywania pracy, jakie powinien posiadać skierowany bezrobotny lub skierowany opiekun;</w:t>
      </w:r>
    </w:p>
    <w:p w:rsidR="00A0743D" w:rsidRPr="00915E94" w:rsidRDefault="00A0743D" w:rsidP="002A0118">
      <w:pPr>
        <w:pStyle w:val="Tekstpodstawowy"/>
        <w:numPr>
          <w:ilvl w:val="0"/>
          <w:numId w:val="56"/>
        </w:numPr>
        <w:ind w:left="709" w:hanging="283"/>
      </w:pPr>
      <w:r w:rsidRPr="00915E94">
        <w:t xml:space="preserve">proponowaną formę zabezpieczenia, o której mowa w rozdziale </w:t>
      </w:r>
      <w:r w:rsidR="00193C48" w:rsidRPr="00915E94">
        <w:t>I</w:t>
      </w:r>
      <w:r w:rsidRPr="00915E94">
        <w:t>V niniejszego regulaminu;</w:t>
      </w:r>
    </w:p>
    <w:p w:rsidR="00A0743D" w:rsidRPr="00915E94" w:rsidRDefault="00A0743D" w:rsidP="002A0118">
      <w:pPr>
        <w:pStyle w:val="Tekstpodstawowy"/>
        <w:numPr>
          <w:ilvl w:val="0"/>
          <w:numId w:val="56"/>
        </w:numPr>
        <w:ind w:left="709" w:hanging="283"/>
      </w:pPr>
      <w:r w:rsidRPr="00915E94">
        <w:t xml:space="preserve">podpis </w:t>
      </w:r>
      <w:r w:rsidR="0020691A" w:rsidRPr="00915E94">
        <w:t>osoby uprawnionej do reprezentowania podmiotu, przedszkola, szkoły lub producenta rolnego.</w:t>
      </w:r>
    </w:p>
    <w:p w:rsidR="0020691A" w:rsidRPr="00915E94" w:rsidRDefault="0020691A" w:rsidP="0020691A">
      <w:pPr>
        <w:pStyle w:val="Tekstpodstawowy"/>
        <w:numPr>
          <w:ilvl w:val="0"/>
          <w:numId w:val="30"/>
        </w:numPr>
      </w:pPr>
      <w:r w:rsidRPr="00915E94">
        <w:t>Żłobek lub klub dziecięcy lub podmiot świadczący usługi rehabilitacyjne składa wniosek zawierający:</w:t>
      </w:r>
    </w:p>
    <w:p w:rsidR="0020691A" w:rsidRPr="00915E94" w:rsidRDefault="0020691A" w:rsidP="0020691A">
      <w:pPr>
        <w:pStyle w:val="Tekstpodstawowy"/>
        <w:numPr>
          <w:ilvl w:val="0"/>
          <w:numId w:val="92"/>
        </w:numPr>
      </w:pPr>
      <w:r w:rsidRPr="00915E94">
        <w:t>oznaczenie podmiotu, przedszkola, szkoły lub producenta rolnego, w tym:</w:t>
      </w:r>
    </w:p>
    <w:p w:rsidR="0020691A" w:rsidRPr="00915E94" w:rsidRDefault="0020691A" w:rsidP="0020691A">
      <w:pPr>
        <w:pStyle w:val="Tekstpodstawowy"/>
        <w:numPr>
          <w:ilvl w:val="0"/>
          <w:numId w:val="93"/>
        </w:numPr>
        <w:ind w:left="993" w:hanging="11"/>
      </w:pPr>
      <w:r w:rsidRPr="00915E94">
        <w:t>nazwę lub imię i nazwisko, w przypadku osoby fizycznej,</w:t>
      </w:r>
    </w:p>
    <w:p w:rsidR="0020691A" w:rsidRPr="00915E94" w:rsidRDefault="0020691A" w:rsidP="0020691A">
      <w:pPr>
        <w:pStyle w:val="Tekstpodstawowy"/>
        <w:numPr>
          <w:ilvl w:val="0"/>
          <w:numId w:val="93"/>
        </w:numPr>
        <w:ind w:firstLine="273"/>
      </w:pPr>
      <w:r w:rsidRPr="00915E94">
        <w:t>adres siedziby albo adres miejsca zamieszkania,</w:t>
      </w:r>
    </w:p>
    <w:p w:rsidR="0020691A" w:rsidRPr="00915E94" w:rsidRDefault="0020691A" w:rsidP="0020691A">
      <w:pPr>
        <w:pStyle w:val="Tekstpodstawowy"/>
        <w:numPr>
          <w:ilvl w:val="0"/>
          <w:numId w:val="93"/>
        </w:numPr>
        <w:ind w:firstLine="273"/>
      </w:pPr>
      <w:r w:rsidRPr="00915E94">
        <w:t>numer PESEL w przypadku osoby fizycznej,</w:t>
      </w:r>
    </w:p>
    <w:p w:rsidR="0020691A" w:rsidRPr="00915E94" w:rsidRDefault="0020691A" w:rsidP="0020691A">
      <w:pPr>
        <w:pStyle w:val="Tekstpodstawowy"/>
        <w:numPr>
          <w:ilvl w:val="0"/>
          <w:numId w:val="93"/>
        </w:numPr>
        <w:ind w:left="1418" w:hanging="425"/>
      </w:pPr>
      <w:r w:rsidRPr="00915E94">
        <w:t>numer identyfikacyjny w krajowym rejestrze urzędowym podmiotów gospodarki narodowej (REGON), jeżeli został nadany,</w:t>
      </w:r>
    </w:p>
    <w:p w:rsidR="0020691A" w:rsidRPr="00915E94" w:rsidRDefault="0020691A" w:rsidP="0020691A">
      <w:pPr>
        <w:pStyle w:val="Tekstpodstawowy"/>
        <w:numPr>
          <w:ilvl w:val="0"/>
          <w:numId w:val="93"/>
        </w:numPr>
        <w:ind w:left="1418" w:hanging="425"/>
      </w:pPr>
      <w:r w:rsidRPr="00915E94">
        <w:t>numer identyfikacji podatkowej (NIP),</w:t>
      </w:r>
    </w:p>
    <w:p w:rsidR="0020691A" w:rsidRPr="00915E94" w:rsidRDefault="0020691A" w:rsidP="0020691A">
      <w:pPr>
        <w:pStyle w:val="Tekstpodstawowy"/>
        <w:numPr>
          <w:ilvl w:val="0"/>
          <w:numId w:val="93"/>
        </w:numPr>
        <w:ind w:left="1418" w:hanging="425"/>
      </w:pPr>
      <w:r w:rsidRPr="00915E94">
        <w:t>datę rozpoczęcia prowadzenia działalności,</w:t>
      </w:r>
    </w:p>
    <w:p w:rsidR="0020691A" w:rsidRPr="00915E94" w:rsidRDefault="0020691A" w:rsidP="0020691A">
      <w:pPr>
        <w:pStyle w:val="Tekstpodstawowy"/>
        <w:numPr>
          <w:ilvl w:val="0"/>
          <w:numId w:val="93"/>
        </w:numPr>
        <w:ind w:left="1418" w:hanging="425"/>
      </w:pPr>
      <w:r w:rsidRPr="00915E94">
        <w:t>symbol podklasy rodzaju prowadzonej działalności określony zgodnie z Polską Klasyfikacją Działalności (PKD),</w:t>
      </w:r>
    </w:p>
    <w:p w:rsidR="0020691A" w:rsidRPr="00915E94" w:rsidRDefault="0020691A" w:rsidP="0020691A">
      <w:pPr>
        <w:pStyle w:val="Tekstpodstawowy"/>
        <w:numPr>
          <w:ilvl w:val="0"/>
          <w:numId w:val="93"/>
        </w:numPr>
        <w:ind w:firstLine="273"/>
      </w:pPr>
      <w:r w:rsidRPr="00915E94">
        <w:t>oznaczenie formy prawnej prowadzonej działalności;</w:t>
      </w:r>
    </w:p>
    <w:p w:rsidR="0020691A" w:rsidRPr="00915E94" w:rsidRDefault="0020691A" w:rsidP="0020691A">
      <w:pPr>
        <w:pStyle w:val="Tekstpodstawowy"/>
        <w:numPr>
          <w:ilvl w:val="0"/>
          <w:numId w:val="92"/>
        </w:numPr>
      </w:pPr>
      <w:r w:rsidRPr="00915E94">
        <w:t>kalkulację wydatków na wyposażenie lub doposażenie dla poszczególnych stanowisk pracy i źródła ich finansowania;</w:t>
      </w:r>
    </w:p>
    <w:p w:rsidR="0020691A" w:rsidRPr="00915E94" w:rsidRDefault="0020691A" w:rsidP="0020691A">
      <w:pPr>
        <w:pStyle w:val="Tekstpodstawowy"/>
        <w:numPr>
          <w:ilvl w:val="0"/>
          <w:numId w:val="92"/>
        </w:numPr>
      </w:pPr>
      <w:r w:rsidRPr="00915E94">
        <w:t>wnioskowaną kwotę refundacji;</w:t>
      </w:r>
    </w:p>
    <w:p w:rsidR="0020691A" w:rsidRPr="00915E94" w:rsidRDefault="0020691A" w:rsidP="0020691A">
      <w:pPr>
        <w:pStyle w:val="Tekstpodstawowy"/>
        <w:numPr>
          <w:ilvl w:val="0"/>
          <w:numId w:val="92"/>
        </w:numPr>
      </w:pPr>
      <w:r w:rsidRPr="00915E94">
        <w:t xml:space="preserve">szczegółową specyfikację wydatków dotyczących wyposażenia lub doposażenia stanowiska pracy, w szczególności na zakup środków trwałych, urządzeń, maszyn,    </w:t>
      </w:r>
      <w:r w:rsidRPr="00915E94">
        <w:lastRenderedPageBreak/>
        <w:t>w tym środków niezbędnych do zapewnienia zgodności stanowiska pracy z przepisami bezpieczeństwa i higieny pracy oraz wymaganiami ergonomii;</w:t>
      </w:r>
    </w:p>
    <w:p w:rsidR="0020691A" w:rsidRPr="00915E94" w:rsidRDefault="0020691A" w:rsidP="0020691A">
      <w:pPr>
        <w:pStyle w:val="Tekstpodstawowy"/>
        <w:numPr>
          <w:ilvl w:val="0"/>
          <w:numId w:val="92"/>
        </w:numPr>
      </w:pPr>
      <w:r w:rsidRPr="00915E94">
        <w:t>proponowaną formę zabezpieczenia, o której mowa w rozdziale IV niniejszego regulaminu;</w:t>
      </w:r>
    </w:p>
    <w:p w:rsidR="0020691A" w:rsidRPr="00915E94" w:rsidRDefault="0020691A" w:rsidP="0020691A">
      <w:pPr>
        <w:pStyle w:val="Tekstpodstawowy"/>
        <w:numPr>
          <w:ilvl w:val="0"/>
          <w:numId w:val="92"/>
        </w:numPr>
      </w:pPr>
      <w:r w:rsidRPr="00915E94">
        <w:t>podpis osoby uprawnionej do reprezentowania żłobka lub klubu dziecięcego lub podmiotu świadczącego usługi rehabilitacyjne;</w:t>
      </w:r>
    </w:p>
    <w:p w:rsidR="0020691A" w:rsidRPr="00915E94" w:rsidRDefault="008D2008" w:rsidP="0020691A">
      <w:pPr>
        <w:pStyle w:val="Tekstpodstawowy"/>
        <w:numPr>
          <w:ilvl w:val="0"/>
          <w:numId w:val="92"/>
        </w:numPr>
      </w:pPr>
      <w:r w:rsidRPr="00915E94">
        <w:t>informację o liczbie wyposażanych lub doposażanych stanowisk pracy dla skierowanych bezrobotnych, skierowanych opiekunów lub skierowanych poszukujących pracy absolwentów;</w:t>
      </w:r>
    </w:p>
    <w:p w:rsidR="008D2008" w:rsidRPr="00915E94" w:rsidRDefault="008D2008" w:rsidP="0020691A">
      <w:pPr>
        <w:pStyle w:val="Tekstpodstawowy"/>
        <w:numPr>
          <w:ilvl w:val="0"/>
          <w:numId w:val="92"/>
        </w:numPr>
      </w:pPr>
      <w:r w:rsidRPr="00915E94">
        <w:t xml:space="preserve">informację o wymiarze czasu pracy zatrudnianych skierowanych bezrobotnych, </w:t>
      </w:r>
      <w:r w:rsidR="00EA77A9" w:rsidRPr="00915E94">
        <w:t>skierowanych opiekunów lub skierowanych poszukujących pracy absolwentów;</w:t>
      </w:r>
    </w:p>
    <w:p w:rsidR="00EA77A9" w:rsidRPr="00915E94" w:rsidRDefault="00EA77A9" w:rsidP="0020691A">
      <w:pPr>
        <w:pStyle w:val="Tekstpodstawowy"/>
        <w:numPr>
          <w:ilvl w:val="0"/>
          <w:numId w:val="92"/>
        </w:numPr>
      </w:pPr>
      <w:r w:rsidRPr="00915E94">
        <w:t>informację o rodzaju pracy, jaka będzie wykonywana przez skierowanego bezrobotnego, skierowanego opiekuna lub skierowanego poszukującego pracy absolwenta;</w:t>
      </w:r>
    </w:p>
    <w:p w:rsidR="00EA77A9" w:rsidRPr="00915E94" w:rsidRDefault="00030EF2" w:rsidP="0020691A">
      <w:pPr>
        <w:pStyle w:val="Tekstpodstawowy"/>
        <w:numPr>
          <w:ilvl w:val="0"/>
          <w:numId w:val="92"/>
        </w:numPr>
      </w:pPr>
      <w:r w:rsidRPr="00915E94">
        <w:t>informacje o wymaganych kwalifikacjach, umiejętnościach i doświadczeniu zawodowym niezbędnym do wykonywania pracy, jakie powinien posiadać skierowany bezrobotny, skierowany opiekun lub skierowany poszukujący pracy absolwent.</w:t>
      </w:r>
    </w:p>
    <w:p w:rsidR="0020691A" w:rsidRPr="00915E94" w:rsidRDefault="0020691A" w:rsidP="0020691A">
      <w:pPr>
        <w:pStyle w:val="Tekstpodstawowy"/>
        <w:ind w:left="1080"/>
      </w:pPr>
    </w:p>
    <w:p w:rsidR="00A0743D" w:rsidRPr="00506B77" w:rsidRDefault="00A0743D" w:rsidP="002A0118">
      <w:pPr>
        <w:pStyle w:val="Tekstpodstawowy"/>
        <w:numPr>
          <w:ilvl w:val="0"/>
          <w:numId w:val="30"/>
        </w:numPr>
      </w:pPr>
      <w:r w:rsidRPr="00506B77">
        <w:t>Do wniosku o refundację podmiot, przedszkole, lub szkoła dołączają oświadczenia o:</w:t>
      </w:r>
    </w:p>
    <w:p w:rsidR="00A0743D" w:rsidRPr="00506B77" w:rsidRDefault="00A0743D" w:rsidP="002A0118">
      <w:pPr>
        <w:pStyle w:val="Tekstpodstawowy"/>
        <w:numPr>
          <w:ilvl w:val="0"/>
          <w:numId w:val="31"/>
        </w:numPr>
        <w:tabs>
          <w:tab w:val="clear" w:pos="360"/>
          <w:tab w:val="num" w:pos="720"/>
        </w:tabs>
        <w:ind w:left="720"/>
      </w:pPr>
      <w:r w:rsidRPr="00506B77">
        <w:t>niezmniejszeniu wymiaru czasu pracy pracownika i nierozwiązaniu stosunku pracy      z pracownikiem w drodze wypowiedzenia dokonanego przez podmiot, przedszkole lub szkołę bądź na mocy porozumienia stron z przyczyn niedotyczących pracowników w okresie 6 miesięcy bezpośrednio poprzedzających dzień złożenia wniosku oraz        w okresie od dnia złożenia wniosku do dnia otrzymania refundacji;</w:t>
      </w:r>
    </w:p>
    <w:p w:rsidR="00A0743D" w:rsidRPr="00506B77" w:rsidRDefault="00A0743D" w:rsidP="002A0118">
      <w:pPr>
        <w:pStyle w:val="Tekstpodstawowy"/>
        <w:numPr>
          <w:ilvl w:val="0"/>
          <w:numId w:val="31"/>
        </w:numPr>
        <w:tabs>
          <w:tab w:val="clear" w:pos="360"/>
          <w:tab w:val="num" w:pos="720"/>
        </w:tabs>
        <w:ind w:left="720"/>
      </w:pPr>
      <w:r w:rsidRPr="00506B77">
        <w:t>prowadzeniu przez podmiot działalności gospodarczej, w rozumieniu przepisów          o swobodzie działalności gospodarczej, przez okres 6 miesięcy bezpośrednio poprzedzających dzień złożenia wniosku, z tym że do wskazanego okresu prowadzenia działalności gospodarczej nie wlicza się okresu zawieszenia działalności gospodarczej, a w przypadku przedszkola lub szkoły – prowadzeniu działalności na podstawie ustawy z dnia 7 września 1991r. o systemie oświaty przez okres 6 miesięcy bezpośrednio poprzedzających dzień złożenia wniosku;</w:t>
      </w:r>
    </w:p>
    <w:p w:rsidR="00A0743D" w:rsidRPr="00915E94" w:rsidRDefault="00A0743D" w:rsidP="002A0118">
      <w:pPr>
        <w:pStyle w:val="Tekstpodstawowy"/>
        <w:numPr>
          <w:ilvl w:val="0"/>
          <w:numId w:val="31"/>
        </w:numPr>
        <w:tabs>
          <w:tab w:val="clear" w:pos="360"/>
          <w:tab w:val="num" w:pos="720"/>
        </w:tabs>
        <w:ind w:left="720"/>
      </w:pPr>
      <w:r w:rsidRPr="00506B77">
        <w:t>niezaleganiu w dniu złożenia wniosku z wypłacaniem wynagrodzeń pracownikom oraz z opłacaniem należnych składek na ubezpieczenie społeczne, ubezpieczenie zdrowotne, Fundusz Pracy, Fundusz Gwarantowanych Świadczeń Pracowniczych oraz Fundusz Emerytur Pomostowych</w:t>
      </w:r>
      <w:r w:rsidR="00130133">
        <w:t xml:space="preserve"> </w:t>
      </w:r>
      <w:r w:rsidR="00130133" w:rsidRPr="00915E94">
        <w:t>oraz Państwowy Fundusz Rehabilitacji Osób Niepełnosprawnych</w:t>
      </w:r>
      <w:r w:rsidRPr="00915E94">
        <w:t>;</w:t>
      </w:r>
    </w:p>
    <w:p w:rsidR="00A0743D" w:rsidRPr="00506B77" w:rsidRDefault="00A0743D" w:rsidP="002A0118">
      <w:pPr>
        <w:pStyle w:val="Tekstpodstawowy"/>
        <w:numPr>
          <w:ilvl w:val="0"/>
          <w:numId w:val="31"/>
        </w:numPr>
        <w:tabs>
          <w:tab w:val="clear" w:pos="360"/>
          <w:tab w:val="num" w:pos="720"/>
        </w:tabs>
        <w:ind w:left="720"/>
      </w:pPr>
      <w:r w:rsidRPr="00915E94">
        <w:t>niezaleganiu w dniu złożenia wniosku z opłacaniem</w:t>
      </w:r>
      <w:r w:rsidRPr="00506B77">
        <w:t xml:space="preserve"> innych danin publicznych;</w:t>
      </w:r>
    </w:p>
    <w:p w:rsidR="00A0743D" w:rsidRPr="00506B77" w:rsidRDefault="00A0743D" w:rsidP="002A0118">
      <w:pPr>
        <w:pStyle w:val="Tekstpodstawowy"/>
        <w:numPr>
          <w:ilvl w:val="0"/>
          <w:numId w:val="31"/>
        </w:numPr>
        <w:tabs>
          <w:tab w:val="clear" w:pos="360"/>
          <w:tab w:val="num" w:pos="720"/>
        </w:tabs>
        <w:ind w:left="720"/>
      </w:pPr>
      <w:r w:rsidRPr="00506B77">
        <w:t>nieposiadaniu w dniu złożenia wniosku nieuregulowanych w terminie zobowiązań cywilnoprawnych;</w:t>
      </w:r>
    </w:p>
    <w:p w:rsidR="00A0743D" w:rsidRPr="00506B77" w:rsidRDefault="00A0743D" w:rsidP="002A0118">
      <w:pPr>
        <w:pStyle w:val="Tekstpodstawowy"/>
        <w:numPr>
          <w:ilvl w:val="0"/>
          <w:numId w:val="31"/>
        </w:numPr>
        <w:tabs>
          <w:tab w:val="clear" w:pos="360"/>
          <w:tab w:val="num" w:pos="720"/>
        </w:tabs>
        <w:ind w:left="720"/>
      </w:pPr>
      <w:r w:rsidRPr="00506B77">
        <w:t>niekaralności w okresie 2 lat przed dniem złożenia wniosku za przestępstwo przeciwko obrotowi gospodarczemu, w rozumieniu ustawy z dnia 6 czerwca 1997r. – Kodeks karny lub ustawy z dnia 28 października 2002r. o odpowiedzialności podmiotów zbiorowych za czyny zabronione pod groźbą kary.</w:t>
      </w:r>
    </w:p>
    <w:p w:rsidR="00A0743D" w:rsidRPr="00506B77" w:rsidRDefault="00A0743D" w:rsidP="002A0118">
      <w:pPr>
        <w:pStyle w:val="Tekstpodstawowy"/>
        <w:numPr>
          <w:ilvl w:val="0"/>
          <w:numId w:val="30"/>
        </w:numPr>
        <w:tabs>
          <w:tab w:val="clear" w:pos="360"/>
          <w:tab w:val="num" w:pos="426"/>
        </w:tabs>
        <w:ind w:left="426" w:hanging="426"/>
      </w:pPr>
      <w:r w:rsidRPr="00506B77">
        <w:t>Do wniosku o refundację producent rolny dołącza:</w:t>
      </w:r>
    </w:p>
    <w:p w:rsidR="00A0743D" w:rsidRPr="00915E94" w:rsidRDefault="00A0743D" w:rsidP="002A0118">
      <w:pPr>
        <w:pStyle w:val="Tekstpodstawowy"/>
        <w:numPr>
          <w:ilvl w:val="0"/>
          <w:numId w:val="32"/>
        </w:numPr>
        <w:tabs>
          <w:tab w:val="clear" w:pos="360"/>
          <w:tab w:val="num" w:pos="720"/>
        </w:tabs>
        <w:ind w:left="720"/>
      </w:pPr>
      <w:r w:rsidRPr="00915E94">
        <w:t xml:space="preserve">oświadczenia, o których mowa w pkt </w:t>
      </w:r>
      <w:r w:rsidR="00130133" w:rsidRPr="00915E94">
        <w:t>4</w:t>
      </w:r>
      <w:r w:rsidRPr="00915E94">
        <w:t xml:space="preserve"> c – f </w:t>
      </w:r>
    </w:p>
    <w:p w:rsidR="001B6677" w:rsidRPr="00915E94" w:rsidRDefault="001B6677" w:rsidP="002A0118">
      <w:pPr>
        <w:pStyle w:val="Tekstpodstawowy"/>
        <w:numPr>
          <w:ilvl w:val="0"/>
          <w:numId w:val="32"/>
        </w:numPr>
        <w:tabs>
          <w:tab w:val="clear" w:pos="360"/>
        </w:tabs>
        <w:ind w:left="720"/>
      </w:pPr>
      <w:r w:rsidRPr="00915E94">
        <w:t xml:space="preserve">informację o niezmniejszaniu wymiaru czasu pracy pracownika i nierozwiązaniu stosunku pracy z pracownikiem w drodze wypowiedzenia dokonanego przez producenta rolnego albo na mocy porozumienia stron z przyczyn niedotyczących </w:t>
      </w:r>
      <w:r w:rsidRPr="00915E94">
        <w:lastRenderedPageBreak/>
        <w:t>pracowników w okresie 6 miesięcy bezpośrednio poprzedzających dzień złożenia wniosku  oraz w okresie od dnia złożenia wniosku do dnia otrzymania refundacji;</w:t>
      </w:r>
    </w:p>
    <w:p w:rsidR="00A0743D" w:rsidRPr="00915E94" w:rsidRDefault="00A0743D" w:rsidP="002A0118">
      <w:pPr>
        <w:pStyle w:val="Tekstpodstawowy"/>
        <w:numPr>
          <w:ilvl w:val="0"/>
          <w:numId w:val="32"/>
        </w:numPr>
        <w:tabs>
          <w:tab w:val="clear" w:pos="360"/>
        </w:tabs>
        <w:ind w:left="720"/>
      </w:pPr>
      <w:r w:rsidRPr="00915E94">
        <w:t xml:space="preserve">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6 miesięcy </w:t>
      </w:r>
      <w:r w:rsidR="001B6677" w:rsidRPr="00915E94">
        <w:t>bezpośrednio poprzedzających dzień złożenia wniosku;</w:t>
      </w:r>
    </w:p>
    <w:p w:rsidR="00A0743D" w:rsidRPr="00915E94" w:rsidRDefault="00A0743D" w:rsidP="002A0118">
      <w:pPr>
        <w:pStyle w:val="Tekstpodstawowy"/>
        <w:numPr>
          <w:ilvl w:val="0"/>
          <w:numId w:val="32"/>
        </w:numPr>
        <w:tabs>
          <w:tab w:val="clear" w:pos="360"/>
        </w:tabs>
        <w:ind w:left="720"/>
      </w:pPr>
      <w:r w:rsidRPr="00915E94">
        <w:t>dokumenty potwierdzające zatrudnienie w okresie ostatnich 6 miesięcy</w:t>
      </w:r>
      <w:r w:rsidR="001B6677" w:rsidRPr="00915E94">
        <w:t xml:space="preserve"> bezpośrednio poprzedzających dzień złożenia wniosku</w:t>
      </w:r>
      <w:r w:rsidRPr="00915E94">
        <w:t>, w każdym miesiącu, co najmniej 1 pracownika na podstawie stosunku pracy w pełnym wymiarze czasu pracy oraz dokumenty potwierdzające jego ubezpieczenie.</w:t>
      </w:r>
    </w:p>
    <w:p w:rsidR="001B6677" w:rsidRPr="00915E94" w:rsidRDefault="001B6677" w:rsidP="001B6677">
      <w:pPr>
        <w:pStyle w:val="Tekstpodstawowy"/>
        <w:numPr>
          <w:ilvl w:val="0"/>
          <w:numId w:val="30"/>
        </w:numPr>
      </w:pPr>
      <w:r w:rsidRPr="00915E94">
        <w:t>Do wniosku o refundację żłobek lub klub dziecięcy lub podmiot świadczący usługi rehabilitacyjne dołączają:</w:t>
      </w:r>
    </w:p>
    <w:p w:rsidR="001B6677" w:rsidRPr="00915E94" w:rsidRDefault="00026C79" w:rsidP="001B6677">
      <w:pPr>
        <w:pStyle w:val="Tekstpodstawowy"/>
        <w:numPr>
          <w:ilvl w:val="0"/>
          <w:numId w:val="94"/>
        </w:numPr>
      </w:pPr>
      <w:r w:rsidRPr="00915E94">
        <w:t>oświadczenie o niezaleganiu w dniu złożenia wniosku z wypłacaniem wynagrodzeń pracownikom oraz z opłacaniem należnych składek na ubezpieczenie społeczne, ubezpieczenie zdrowotne, Fundusz Pracy, Fundusz Gwarantowanych Świadczeń Pracowniczych oraz Fundusz Emerytur Pomostowych oraz Państwowy Fundusz Rehabilitacji Osób Niepełnosprawnych;</w:t>
      </w:r>
    </w:p>
    <w:p w:rsidR="00026C79" w:rsidRPr="00915E94" w:rsidRDefault="00026C79" w:rsidP="00026C79">
      <w:pPr>
        <w:pStyle w:val="Tekstpodstawowy"/>
        <w:numPr>
          <w:ilvl w:val="0"/>
          <w:numId w:val="94"/>
        </w:numPr>
      </w:pPr>
      <w:r w:rsidRPr="00915E94">
        <w:t>niezaleganiu w dniu złożenia wniosku z opłacaniem innych danin publicznych;</w:t>
      </w:r>
    </w:p>
    <w:p w:rsidR="00026C79" w:rsidRPr="00915E94" w:rsidRDefault="00026C79" w:rsidP="00026C79">
      <w:pPr>
        <w:pStyle w:val="Tekstpodstawowy"/>
        <w:numPr>
          <w:ilvl w:val="0"/>
          <w:numId w:val="94"/>
        </w:numPr>
      </w:pPr>
      <w:r w:rsidRPr="00915E94">
        <w:t>nieposiadaniu w dniu złożenia wniosku nieuregulowanych w terminie zobowiązań cywilnoprawnych;</w:t>
      </w:r>
    </w:p>
    <w:p w:rsidR="00026C79" w:rsidRPr="00915E94" w:rsidRDefault="00026C79" w:rsidP="00026C79">
      <w:pPr>
        <w:pStyle w:val="Tekstpodstawowy"/>
        <w:numPr>
          <w:ilvl w:val="0"/>
          <w:numId w:val="94"/>
        </w:numPr>
      </w:pPr>
      <w:r w:rsidRPr="00915E94">
        <w:t>niekaralności w okresie 2 lat przed dniem złożenia wniosku za przestępstwo przeciwko obrotowi gospodarczemu, w rozumieniu ustawy z dnia 6 czerwca 1997r. – Kodeks karny lub ustawy z dnia 28 października 2002r. o odpowiedzialności podmiotów zbiorowych za czyny zabronione pod groźbą kary.</w:t>
      </w:r>
    </w:p>
    <w:p w:rsidR="00A0743D" w:rsidRPr="00915E94" w:rsidRDefault="00A0743D" w:rsidP="002A0118">
      <w:pPr>
        <w:pStyle w:val="Tekstpodstawowy"/>
        <w:numPr>
          <w:ilvl w:val="0"/>
          <w:numId w:val="30"/>
        </w:numPr>
      </w:pPr>
      <w:r w:rsidRPr="00915E94">
        <w:t>Podmiot, przedszkole, szkoła</w:t>
      </w:r>
      <w:r w:rsidR="00026C79" w:rsidRPr="00915E94">
        <w:t xml:space="preserve">, </w:t>
      </w:r>
      <w:r w:rsidRPr="00915E94">
        <w:t xml:space="preserve">producent rolny, </w:t>
      </w:r>
      <w:r w:rsidR="00026C79" w:rsidRPr="00915E94">
        <w:t>żłobek lub klub dziecięcy lub podmiot świadczący usługi rehabilitacyjne</w:t>
      </w:r>
      <w:r w:rsidRPr="00915E94">
        <w:t xml:space="preserve"> dołączają dodatkowo:</w:t>
      </w:r>
    </w:p>
    <w:p w:rsidR="00A0743D" w:rsidRPr="00915E94" w:rsidRDefault="00A0743D" w:rsidP="002A0118">
      <w:pPr>
        <w:pStyle w:val="Tekstpodstawowy"/>
        <w:numPr>
          <w:ilvl w:val="0"/>
          <w:numId w:val="33"/>
        </w:numPr>
        <w:tabs>
          <w:tab w:val="clear" w:pos="360"/>
          <w:tab w:val="num" w:pos="720"/>
        </w:tabs>
        <w:ind w:left="720"/>
      </w:pPr>
      <w:r w:rsidRPr="00915E94">
        <w:t xml:space="preserve">zaświadczenia lub oświadczenie o pomocy de minimis, w zakresie, o którym mowa    w </w:t>
      </w:r>
      <w:r w:rsidR="00DD3D51" w:rsidRPr="00915E94">
        <w:t>art</w:t>
      </w:r>
      <w:r w:rsidRPr="00915E94">
        <w:t>. 37 ustawy z dnia 30 kwietnia 2004r. o postępowaniu w sprawach dotyczących pomocy public</w:t>
      </w:r>
      <w:r w:rsidR="0003522E" w:rsidRPr="00915E94">
        <w:t>znej;</w:t>
      </w:r>
    </w:p>
    <w:p w:rsidR="00A0743D" w:rsidRPr="00915E94" w:rsidRDefault="00A0743D" w:rsidP="002A0118">
      <w:pPr>
        <w:pStyle w:val="Tekstpodstawowy"/>
        <w:numPr>
          <w:ilvl w:val="0"/>
          <w:numId w:val="33"/>
        </w:numPr>
        <w:tabs>
          <w:tab w:val="clear" w:pos="360"/>
          <w:tab w:val="num" w:pos="720"/>
        </w:tabs>
        <w:ind w:left="720"/>
      </w:pPr>
      <w:r w:rsidRPr="00915E94">
        <w:t xml:space="preserve">informacje określone w przepisach wydanych na podstawie </w:t>
      </w:r>
      <w:r w:rsidR="00DD3D51" w:rsidRPr="00915E94">
        <w:t>art</w:t>
      </w:r>
      <w:r w:rsidRPr="00915E94">
        <w:t>. 37 ust. 2a ustawy         z dnia 30 kwietnia 2004r. o postępowaniu w sprawach dotyczących pomocy publicznej</w:t>
      </w:r>
      <w:r w:rsidR="00026C79" w:rsidRPr="00915E94">
        <w:t xml:space="preserve">. </w:t>
      </w:r>
    </w:p>
    <w:p w:rsidR="00A0743D" w:rsidRPr="00915E94" w:rsidRDefault="00A0743D" w:rsidP="002A0118">
      <w:pPr>
        <w:pStyle w:val="Tekstpodstawowy"/>
        <w:numPr>
          <w:ilvl w:val="0"/>
          <w:numId w:val="30"/>
        </w:numPr>
      </w:pPr>
      <w:r w:rsidRPr="00915E94">
        <w:t>Do wniosku o refundację podmiot, przedszkole, szkoła, producent rolny</w:t>
      </w:r>
      <w:r w:rsidR="00026C79" w:rsidRPr="00915E94">
        <w:t>, żłobek lub klub dziecięcy lub podmiot świadczący usługi rehabilitacyjne</w:t>
      </w:r>
      <w:r w:rsidRPr="00915E94">
        <w:t xml:space="preserve"> dołączają dokumenty potwierdzające dane zawarte we wniosku tj. </w:t>
      </w:r>
    </w:p>
    <w:p w:rsidR="00A0743D" w:rsidRPr="00915E94" w:rsidRDefault="00A0743D" w:rsidP="002A0118">
      <w:pPr>
        <w:pStyle w:val="Tekstpodstawowy"/>
        <w:numPr>
          <w:ilvl w:val="0"/>
          <w:numId w:val="34"/>
        </w:numPr>
        <w:tabs>
          <w:tab w:val="clear" w:pos="360"/>
          <w:tab w:val="num" w:pos="720"/>
        </w:tabs>
        <w:ind w:left="720"/>
      </w:pPr>
      <w:r w:rsidRPr="00915E94">
        <w:t>oświadczenie, a na żądanie Dyrektora Powiatowego Urzędu Pracy w Malborku zaświadczenia z: Urzędu Skarbowego o niezaleganiu w opłacaniu podatków oraz Zakładu Ubezpieczeń Społecznych o niezaleganiu w opłacaniu składek na ubezpieczenie społeczne, zdrowotne, Fundusz Pracy, Fundusz Gwarantowanych Świadczeń Pracowniczych, Fundusz Emerytur Pomostowych</w:t>
      </w:r>
      <w:r w:rsidR="00026C79" w:rsidRPr="00915E94">
        <w:t>,</w:t>
      </w:r>
      <w:r w:rsidRPr="00915E94">
        <w:t xml:space="preserve"> (zaświadczenia są ważne przez okres 3 miesięcy licząc od daty ich wystawienia);</w:t>
      </w:r>
    </w:p>
    <w:p w:rsidR="00A0743D" w:rsidRPr="00915E94" w:rsidRDefault="00A0743D" w:rsidP="002A0118">
      <w:pPr>
        <w:pStyle w:val="Tekstpodstawowy"/>
        <w:numPr>
          <w:ilvl w:val="0"/>
          <w:numId w:val="34"/>
        </w:numPr>
        <w:tabs>
          <w:tab w:val="clear" w:pos="360"/>
          <w:tab w:val="num" w:pos="720"/>
        </w:tabs>
        <w:ind w:left="720"/>
      </w:pPr>
      <w:r w:rsidRPr="00915E94">
        <w:t>dokument określający tytuł prawny do nieruchomości (lokalu), w którym ma zostać utworzone stanowisko pracy;</w:t>
      </w:r>
    </w:p>
    <w:p w:rsidR="00A0743D" w:rsidRPr="00915E94" w:rsidRDefault="00A0743D" w:rsidP="002A0118">
      <w:pPr>
        <w:pStyle w:val="Tekstpodstawowy"/>
        <w:numPr>
          <w:ilvl w:val="0"/>
          <w:numId w:val="34"/>
        </w:numPr>
        <w:tabs>
          <w:tab w:val="clear" w:pos="360"/>
          <w:tab w:val="num" w:pos="720"/>
        </w:tabs>
        <w:ind w:left="720"/>
      </w:pPr>
      <w:r w:rsidRPr="00915E94">
        <w:t>dokumenty pozwalające ocenić sytuację finansową przedsiębiorcy za okres ostatnich    3 lat obrotowych;</w:t>
      </w:r>
    </w:p>
    <w:p w:rsidR="00A0743D" w:rsidRPr="00915E94" w:rsidRDefault="00A0743D" w:rsidP="002A0118">
      <w:pPr>
        <w:pStyle w:val="Tekstpodstawowy"/>
        <w:numPr>
          <w:ilvl w:val="0"/>
          <w:numId w:val="34"/>
        </w:numPr>
        <w:tabs>
          <w:tab w:val="clear" w:pos="360"/>
          <w:tab w:val="num" w:pos="720"/>
        </w:tabs>
        <w:ind w:left="720"/>
      </w:pPr>
      <w:r w:rsidRPr="00915E94">
        <w:t xml:space="preserve">zaświadczenia o otrzymanej pomocy de minimis w zakresie, o którym mowa w </w:t>
      </w:r>
      <w:r w:rsidR="00DD3D51" w:rsidRPr="00915E94">
        <w:t>art</w:t>
      </w:r>
      <w:r w:rsidRPr="00915E94">
        <w:t xml:space="preserve">. </w:t>
      </w:r>
      <w:r w:rsidR="00DA3607" w:rsidRPr="00915E94">
        <w:t xml:space="preserve"> </w:t>
      </w:r>
      <w:r w:rsidRPr="00915E94">
        <w:t>37 ustawy z dnia 30 kwietnia 2004r. o postępowaniu w sprawach dotyczących pomocy publicznej;</w:t>
      </w:r>
    </w:p>
    <w:p w:rsidR="00A0743D" w:rsidRPr="00915E94" w:rsidRDefault="00A0743D" w:rsidP="002A0118">
      <w:pPr>
        <w:pStyle w:val="Tekstpodstawowy"/>
        <w:numPr>
          <w:ilvl w:val="0"/>
          <w:numId w:val="34"/>
        </w:numPr>
        <w:tabs>
          <w:tab w:val="clear" w:pos="360"/>
          <w:tab w:val="num" w:pos="720"/>
        </w:tabs>
        <w:ind w:left="720"/>
      </w:pPr>
      <w:r w:rsidRPr="00915E94">
        <w:t>dokumenty dotyczące formy zabezpieczenia przyznanej refundacji.</w:t>
      </w:r>
    </w:p>
    <w:p w:rsidR="00A0743D" w:rsidRPr="00915E94" w:rsidRDefault="00A0743D" w:rsidP="00A0743D">
      <w:pPr>
        <w:pStyle w:val="Tekstpodstawowy"/>
      </w:pPr>
    </w:p>
    <w:p w:rsidR="00A0743D" w:rsidRPr="00506B77" w:rsidRDefault="00436057" w:rsidP="00A0743D">
      <w:pPr>
        <w:pStyle w:val="Tekstpodstawowy"/>
        <w:jc w:val="center"/>
      </w:pPr>
      <w:r w:rsidRPr="00800770">
        <w:t>§  13</w:t>
      </w:r>
    </w:p>
    <w:p w:rsidR="00A0743D" w:rsidRPr="00506B77" w:rsidRDefault="00A0743D" w:rsidP="00A0743D">
      <w:pPr>
        <w:pStyle w:val="Tekstpodstawowy"/>
        <w:jc w:val="center"/>
      </w:pPr>
    </w:p>
    <w:p w:rsidR="00A0743D" w:rsidRPr="00506B77" w:rsidRDefault="00A0743D" w:rsidP="002A0118">
      <w:pPr>
        <w:pStyle w:val="Tekstpodstawowy"/>
        <w:numPr>
          <w:ilvl w:val="0"/>
          <w:numId w:val="36"/>
        </w:numPr>
      </w:pPr>
      <w:r w:rsidRPr="00506B77">
        <w:t>Wniosek o refundację może być przez starostę uwzględniony z zastrzeżeniem § 1</w:t>
      </w:r>
      <w:r w:rsidR="00436057" w:rsidRPr="00506B77">
        <w:t>3</w:t>
      </w:r>
      <w:r w:rsidRPr="00506B77">
        <w:t xml:space="preserve"> pkt 2,    w przypadku gdy wniosek jest kompletny i prawidłowo sporządzony a starosta dysponuje środkami na jego sfinansowanie oraz gdy:</w:t>
      </w:r>
    </w:p>
    <w:p w:rsidR="00A0743D" w:rsidRPr="00506B77" w:rsidRDefault="00A0743D" w:rsidP="002A0118">
      <w:pPr>
        <w:pStyle w:val="Tekstpodstawowy"/>
        <w:numPr>
          <w:ilvl w:val="0"/>
          <w:numId w:val="35"/>
        </w:numPr>
        <w:tabs>
          <w:tab w:val="clear" w:pos="360"/>
          <w:tab w:val="num" w:pos="720"/>
        </w:tabs>
        <w:ind w:left="720"/>
      </w:pPr>
      <w:r w:rsidRPr="00506B77">
        <w:t xml:space="preserve">podmiot, </w:t>
      </w:r>
      <w:r w:rsidR="00800770">
        <w:t xml:space="preserve">w tym żłobek lub klub dziecięcy lub podmiot świadczący usługi rehabilitacyjne, </w:t>
      </w:r>
      <w:r w:rsidRPr="00506B77">
        <w:t>przedszkole lub szkoła spełniają łącznie warunki określone w § 1</w:t>
      </w:r>
      <w:r w:rsidR="00436057" w:rsidRPr="00506B77">
        <w:t>2</w:t>
      </w:r>
      <w:r w:rsidRPr="00506B77">
        <w:t xml:space="preserve"> pkt </w:t>
      </w:r>
      <w:r w:rsidR="003A5572">
        <w:t>1 – 4 i 6 – 8</w:t>
      </w:r>
      <w:r w:rsidRPr="00506B77">
        <w:t>;</w:t>
      </w:r>
    </w:p>
    <w:p w:rsidR="00A0743D" w:rsidRPr="00506B77" w:rsidRDefault="00A0743D" w:rsidP="002A0118">
      <w:pPr>
        <w:pStyle w:val="Tekstpodstawowy"/>
        <w:numPr>
          <w:ilvl w:val="0"/>
          <w:numId w:val="35"/>
        </w:numPr>
        <w:tabs>
          <w:tab w:val="clear" w:pos="360"/>
          <w:tab w:val="num" w:pos="720"/>
        </w:tabs>
        <w:ind w:left="720"/>
      </w:pPr>
      <w:r w:rsidRPr="00506B77">
        <w:t>producent rolny spełnia łącznie warunki określone w § 1</w:t>
      </w:r>
      <w:r w:rsidR="00436057" w:rsidRPr="00506B77">
        <w:t>2</w:t>
      </w:r>
      <w:r w:rsidRPr="00506B77">
        <w:t xml:space="preserve"> pkt </w:t>
      </w:r>
      <w:r w:rsidR="003A5572">
        <w:t>1 – 2, 5, 7 – 8</w:t>
      </w:r>
      <w:r w:rsidRPr="00506B77">
        <w:t>;</w:t>
      </w:r>
    </w:p>
    <w:p w:rsidR="0003522E" w:rsidRPr="00506B77" w:rsidRDefault="00A0743D" w:rsidP="002A0118">
      <w:pPr>
        <w:pStyle w:val="Tekstpodstawowy"/>
        <w:numPr>
          <w:ilvl w:val="0"/>
          <w:numId w:val="36"/>
        </w:numPr>
      </w:pPr>
      <w:r w:rsidRPr="00506B77">
        <w:t>Refundacji nie udziela się, jeżeli łącznie z inną pomocą ze środków publicznych, niezależnie od jej formy i źródła finansowania, w tym ze środków pochodzących              z budżetu Unii Europejskiej, udzieloną w odniesieniu do tych samych kosztów kwalifikowalnych, spowoduje przekroczenie dopuszczalnej intensywności pomocy określonej dla danego przeznaczenia pomocy.</w:t>
      </w:r>
    </w:p>
    <w:p w:rsidR="00184B8E" w:rsidRPr="00506B77" w:rsidRDefault="00184B8E" w:rsidP="00184B8E">
      <w:pPr>
        <w:pStyle w:val="Tekstpodstawowy"/>
      </w:pPr>
    </w:p>
    <w:p w:rsidR="00A0743D" w:rsidRPr="00506B77" w:rsidRDefault="00A0743D">
      <w:pPr>
        <w:pStyle w:val="Tekstpodstawowy"/>
        <w:jc w:val="center"/>
      </w:pPr>
      <w:r w:rsidRPr="00506B77">
        <w:t>§</w:t>
      </w:r>
      <w:r w:rsidR="00436057" w:rsidRPr="00506B77">
        <w:t xml:space="preserve"> 14</w:t>
      </w:r>
    </w:p>
    <w:p w:rsidR="00A0743D" w:rsidRPr="00506B77" w:rsidRDefault="00A0743D" w:rsidP="00772DF8">
      <w:pPr>
        <w:pStyle w:val="Tekstpodstawowy"/>
      </w:pPr>
    </w:p>
    <w:p w:rsidR="00772DF8" w:rsidRDefault="00DD3D51" w:rsidP="00915E94">
      <w:pPr>
        <w:jc w:val="both"/>
        <w:rPr>
          <w:b/>
          <w:sz w:val="24"/>
        </w:rPr>
      </w:pPr>
      <w:r w:rsidRPr="00506B77">
        <w:rPr>
          <w:b/>
          <w:sz w:val="24"/>
        </w:rPr>
        <w:t xml:space="preserve">Zasady rozpatrywania wniosków o przyznanie refundacji kosztów wyposażenia lub doposażenia stanowiska pracy </w:t>
      </w:r>
    </w:p>
    <w:p w:rsidR="00915E94" w:rsidRPr="00506B77" w:rsidRDefault="00915E94" w:rsidP="00915E94">
      <w:pPr>
        <w:jc w:val="both"/>
        <w:rPr>
          <w:sz w:val="24"/>
        </w:rPr>
      </w:pPr>
    </w:p>
    <w:p w:rsidR="00F2315C" w:rsidRPr="00506B77" w:rsidRDefault="00CB153B" w:rsidP="002A0118">
      <w:pPr>
        <w:numPr>
          <w:ilvl w:val="0"/>
          <w:numId w:val="37"/>
        </w:numPr>
        <w:ind w:left="357" w:hanging="357"/>
        <w:jc w:val="both"/>
        <w:rPr>
          <w:sz w:val="24"/>
        </w:rPr>
      </w:pPr>
      <w:r w:rsidRPr="00506B77">
        <w:rPr>
          <w:sz w:val="24"/>
        </w:rPr>
        <w:t>Wniosek, który jest podstawą oceny i podjęcia decyzji musi być złożony na właściwym formularzu, wypełniony w sposób czytelny i jednoznaczny.</w:t>
      </w:r>
    </w:p>
    <w:p w:rsidR="00F2315C" w:rsidRPr="00506B77" w:rsidRDefault="00CB153B" w:rsidP="002A0118">
      <w:pPr>
        <w:numPr>
          <w:ilvl w:val="0"/>
          <w:numId w:val="37"/>
        </w:numPr>
        <w:ind w:left="357" w:hanging="357"/>
        <w:jc w:val="both"/>
        <w:rPr>
          <w:sz w:val="24"/>
        </w:rPr>
      </w:pPr>
      <w:r w:rsidRPr="00506B77">
        <w:rPr>
          <w:sz w:val="24"/>
        </w:rPr>
        <w:t xml:space="preserve">Wnioski są składane w odpowiedzi na nabór prowadzony przez Powiatowy Urząd Pracy w Malborku, który każdorazowo jest zamieszczany w siedzibie i na stronie internetowej PUP: </w:t>
      </w:r>
      <w:hyperlink r:id="rId10" w:history="1">
        <w:r w:rsidR="00D97574" w:rsidRPr="00506B77">
          <w:rPr>
            <w:rStyle w:val="Hipercze"/>
            <w:color w:val="auto"/>
            <w:sz w:val="24"/>
          </w:rPr>
          <w:t>www.pup.malbork.pl</w:t>
        </w:r>
      </w:hyperlink>
      <w:r w:rsidRPr="00506B77">
        <w:rPr>
          <w:sz w:val="24"/>
        </w:rPr>
        <w:t>.</w:t>
      </w:r>
    </w:p>
    <w:p w:rsidR="00F2315C" w:rsidRPr="00506B77" w:rsidRDefault="00CB153B" w:rsidP="002A0118">
      <w:pPr>
        <w:numPr>
          <w:ilvl w:val="0"/>
          <w:numId w:val="37"/>
        </w:numPr>
        <w:ind w:left="357" w:hanging="357"/>
        <w:jc w:val="both"/>
        <w:rPr>
          <w:sz w:val="24"/>
        </w:rPr>
      </w:pPr>
      <w:r w:rsidRPr="00506B77">
        <w:rPr>
          <w:sz w:val="24"/>
        </w:rPr>
        <w:t xml:space="preserve">Wnioski są dostępne w siedzibie PUP w Malborku, pokój nr 10 i na stronie internetowej PUP w Malborku: </w:t>
      </w:r>
      <w:hyperlink r:id="rId11" w:history="1">
        <w:r w:rsidRPr="00506B77">
          <w:rPr>
            <w:rStyle w:val="Hipercze"/>
            <w:color w:val="auto"/>
            <w:sz w:val="24"/>
          </w:rPr>
          <w:t>www.pup.malbork.pl</w:t>
        </w:r>
      </w:hyperlink>
      <w:r w:rsidR="00436057" w:rsidRPr="00506B77">
        <w:rPr>
          <w:sz w:val="24"/>
        </w:rPr>
        <w:t xml:space="preserve"> w zakładce dokumenty do pobrania.</w:t>
      </w:r>
    </w:p>
    <w:p w:rsidR="00F2315C" w:rsidRPr="00506B77" w:rsidRDefault="00A0743D" w:rsidP="002A0118">
      <w:pPr>
        <w:numPr>
          <w:ilvl w:val="0"/>
          <w:numId w:val="37"/>
        </w:numPr>
        <w:ind w:left="357" w:hanging="357"/>
        <w:jc w:val="both"/>
        <w:rPr>
          <w:sz w:val="24"/>
        </w:rPr>
      </w:pPr>
      <w:r w:rsidRPr="00506B77">
        <w:rPr>
          <w:sz w:val="24"/>
        </w:rPr>
        <w:t xml:space="preserve">W celu rozpatrzenia wniosków o przyznanie </w:t>
      </w:r>
      <w:r w:rsidR="00772DF8" w:rsidRPr="00506B77">
        <w:rPr>
          <w:sz w:val="24"/>
        </w:rPr>
        <w:t xml:space="preserve">refundacji kosztów wyposażenia lub doposażenia stanowiska pracy dla skierowanego bezrobotnego, </w:t>
      </w:r>
      <w:r w:rsidR="003A5572" w:rsidRPr="00915E94">
        <w:rPr>
          <w:sz w:val="24"/>
          <w:szCs w:val="24"/>
        </w:rPr>
        <w:t xml:space="preserve">skierowanego opiekuna lub w przypadku żłobków lub klubów dziecięcych oraz podmiotu świadczącego usługi rehabilitacyjne również skierowanego poszukującego pracy absolwenta,  </w:t>
      </w:r>
      <w:r w:rsidRPr="00915E94">
        <w:rPr>
          <w:sz w:val="24"/>
        </w:rPr>
        <w:t>Dyrektor Powiatowego Urzędu Pracy w Malborku pow</w:t>
      </w:r>
      <w:r w:rsidR="00184B8E" w:rsidRPr="00915E94">
        <w:rPr>
          <w:sz w:val="24"/>
        </w:rPr>
        <w:t>ołuje komisję ds. rozpatrywania</w:t>
      </w:r>
      <w:r w:rsidR="00DA3607" w:rsidRPr="00915E94">
        <w:rPr>
          <w:sz w:val="24"/>
        </w:rPr>
        <w:t xml:space="preserve"> </w:t>
      </w:r>
      <w:r w:rsidRPr="00915E94">
        <w:rPr>
          <w:sz w:val="24"/>
        </w:rPr>
        <w:t xml:space="preserve">i opiniowania wniosków o przyznanie </w:t>
      </w:r>
      <w:r w:rsidR="00772DF8" w:rsidRPr="00915E94">
        <w:rPr>
          <w:sz w:val="24"/>
        </w:rPr>
        <w:t>refundacji kosztów wyposażenia lub doposażenia stanowiska pracy dla skierowanego bezrobotnego</w:t>
      </w:r>
      <w:r w:rsidR="003A5572" w:rsidRPr="00915E94">
        <w:rPr>
          <w:sz w:val="24"/>
        </w:rPr>
        <w:t xml:space="preserve">, </w:t>
      </w:r>
      <w:r w:rsidR="003A5572" w:rsidRPr="00915E94">
        <w:rPr>
          <w:sz w:val="24"/>
          <w:szCs w:val="24"/>
        </w:rPr>
        <w:t>skierowanego opiekuna lub w przypadku żłobków lub klubów dziecięcych oraz podmiotu świadczącego usługi rehabilitacyjne również skierowanego poszukującego pracy absolwenta</w:t>
      </w:r>
      <w:r w:rsidR="00772DF8" w:rsidRPr="00915E94">
        <w:rPr>
          <w:sz w:val="24"/>
        </w:rPr>
        <w:t>.</w:t>
      </w:r>
      <w:r w:rsidR="00E83C90" w:rsidRPr="00915E94">
        <w:rPr>
          <w:sz w:val="24"/>
        </w:rPr>
        <w:t xml:space="preserve"> Ocenie merytorycznej podlegają tylko te wnioski, które przeszły pozytywnie ocenę formalną</w:t>
      </w:r>
      <w:r w:rsidR="00ED364B" w:rsidRPr="00915E94">
        <w:rPr>
          <w:sz w:val="24"/>
        </w:rPr>
        <w:t xml:space="preserve"> (karta oceny formalnej stanowi załącznik nr </w:t>
      </w:r>
      <w:r w:rsidR="00B923C0" w:rsidRPr="00915E94">
        <w:rPr>
          <w:sz w:val="24"/>
        </w:rPr>
        <w:t>9</w:t>
      </w:r>
      <w:r w:rsidR="00ED364B" w:rsidRPr="00915E94">
        <w:rPr>
          <w:sz w:val="24"/>
        </w:rPr>
        <w:t>)</w:t>
      </w:r>
      <w:r w:rsidR="00E83C90" w:rsidRPr="00915E94">
        <w:rPr>
          <w:sz w:val="24"/>
        </w:rPr>
        <w:t>.</w:t>
      </w:r>
      <w:r w:rsidR="00772DF8" w:rsidRPr="00915E94">
        <w:rPr>
          <w:sz w:val="24"/>
        </w:rPr>
        <w:t xml:space="preserve"> </w:t>
      </w:r>
      <w:r w:rsidRPr="00915E94">
        <w:rPr>
          <w:sz w:val="24"/>
        </w:rPr>
        <w:t>Decyzja stanowi załącznik nr</w:t>
      </w:r>
      <w:r w:rsidRPr="00506B77">
        <w:rPr>
          <w:sz w:val="24"/>
        </w:rPr>
        <w:t xml:space="preserve">  </w:t>
      </w:r>
      <w:r w:rsidR="00CB153B" w:rsidRPr="00506B77">
        <w:rPr>
          <w:sz w:val="24"/>
        </w:rPr>
        <w:t>1</w:t>
      </w:r>
      <w:r w:rsidR="00772DF8" w:rsidRPr="00506B77">
        <w:rPr>
          <w:sz w:val="24"/>
        </w:rPr>
        <w:t xml:space="preserve"> </w:t>
      </w:r>
      <w:r w:rsidRPr="00506B77">
        <w:rPr>
          <w:sz w:val="24"/>
        </w:rPr>
        <w:t>do niniejszego regulaminu.</w:t>
      </w:r>
    </w:p>
    <w:p w:rsidR="00F2315C" w:rsidRPr="00506B77" w:rsidRDefault="00A0743D" w:rsidP="002A0118">
      <w:pPr>
        <w:numPr>
          <w:ilvl w:val="0"/>
          <w:numId w:val="37"/>
        </w:numPr>
        <w:ind w:left="357" w:hanging="357"/>
        <w:jc w:val="both"/>
        <w:rPr>
          <w:sz w:val="24"/>
        </w:rPr>
      </w:pPr>
      <w:r w:rsidRPr="00506B77">
        <w:rPr>
          <w:sz w:val="24"/>
        </w:rPr>
        <w:t xml:space="preserve">Komisja składa się z minimum trzech osób tj. Przewodniczącego i dwóch członków. </w:t>
      </w:r>
      <w:r w:rsidR="00184B8E" w:rsidRPr="00506B77">
        <w:rPr>
          <w:sz w:val="24"/>
        </w:rPr>
        <w:br/>
      </w:r>
      <w:r w:rsidRPr="00506B77">
        <w:rPr>
          <w:sz w:val="24"/>
        </w:rPr>
        <w:t>W skład komisji powoływani są głównie pracownicy z Działu Centrum Aktywizacji Zawodowej – Programy Rynku Pracy</w:t>
      </w:r>
      <w:r w:rsidR="00734270" w:rsidRPr="00506B77">
        <w:rPr>
          <w:sz w:val="24"/>
        </w:rPr>
        <w:t>, D</w:t>
      </w:r>
      <w:r w:rsidRPr="00506B77">
        <w:rPr>
          <w:sz w:val="24"/>
        </w:rPr>
        <w:t xml:space="preserve">ziału Finansowo – Księgowego </w:t>
      </w:r>
      <w:r w:rsidR="00734270" w:rsidRPr="00506B77">
        <w:rPr>
          <w:sz w:val="24"/>
        </w:rPr>
        <w:t xml:space="preserve">oraz Działu Projektów </w:t>
      </w:r>
      <w:r w:rsidRPr="00506B77">
        <w:rPr>
          <w:sz w:val="24"/>
        </w:rPr>
        <w:t>Powiatowego Urzędu Pracy w Malborku. Każdy wniosek musi być oceniony przez minimum dwóch oceniających.</w:t>
      </w:r>
    </w:p>
    <w:p w:rsidR="009B194F" w:rsidRPr="00506B77" w:rsidRDefault="009B194F" w:rsidP="002A0118">
      <w:pPr>
        <w:numPr>
          <w:ilvl w:val="0"/>
          <w:numId w:val="37"/>
        </w:numPr>
        <w:ind w:left="357" w:hanging="357"/>
        <w:jc w:val="both"/>
        <w:rPr>
          <w:sz w:val="24"/>
          <w:szCs w:val="24"/>
        </w:rPr>
      </w:pPr>
      <w:r w:rsidRPr="00506B77">
        <w:rPr>
          <w:sz w:val="24"/>
          <w:szCs w:val="24"/>
        </w:rPr>
        <w:t>Komisja przy rozpatrywaniu wniosków o refundację uwzględnia w szczególności:</w:t>
      </w:r>
    </w:p>
    <w:p w:rsidR="00F2315C" w:rsidRPr="00915E94" w:rsidRDefault="009B194F" w:rsidP="002A0118">
      <w:pPr>
        <w:pStyle w:val="Tekstpodstawowy"/>
        <w:numPr>
          <w:ilvl w:val="0"/>
          <w:numId w:val="66"/>
        </w:numPr>
      </w:pPr>
      <w:r w:rsidRPr="00915E94">
        <w:t>Spełnienie przez podmiot, przedszkole, szkołę</w:t>
      </w:r>
      <w:r w:rsidR="000862CD" w:rsidRPr="00915E94">
        <w:t xml:space="preserve">, </w:t>
      </w:r>
      <w:r w:rsidRPr="00915E94">
        <w:t>producenta rolnego</w:t>
      </w:r>
      <w:r w:rsidR="000862CD" w:rsidRPr="00915E94">
        <w:t>, żłobka lub klubu dziecięcego lub podmiotu świadczącego usługi rehabilitacyjne</w:t>
      </w:r>
      <w:r w:rsidRPr="00915E94">
        <w:t xml:space="preserve"> warunków, </w:t>
      </w:r>
      <w:r w:rsidR="00184B8E" w:rsidRPr="00915E94">
        <w:br/>
      </w:r>
      <w:r w:rsidRPr="00915E94">
        <w:t>o których mowa w §1</w:t>
      </w:r>
      <w:r w:rsidR="00436057" w:rsidRPr="00915E94">
        <w:t>2</w:t>
      </w:r>
      <w:r w:rsidRPr="00915E94">
        <w:t>;</w:t>
      </w:r>
    </w:p>
    <w:p w:rsidR="00F2315C" w:rsidRPr="00915E94" w:rsidRDefault="009B194F" w:rsidP="002A0118">
      <w:pPr>
        <w:pStyle w:val="Tekstpodstawowy"/>
        <w:numPr>
          <w:ilvl w:val="0"/>
          <w:numId w:val="66"/>
        </w:numPr>
      </w:pPr>
      <w:r w:rsidRPr="00915E94">
        <w:t>Wysokość posiadanych środków przeznaczonych na refundację w danym roku;</w:t>
      </w:r>
    </w:p>
    <w:p w:rsidR="00F2315C" w:rsidRPr="00915E94" w:rsidRDefault="009B194F" w:rsidP="002A0118">
      <w:pPr>
        <w:pStyle w:val="Tekstpodstawowy"/>
        <w:numPr>
          <w:ilvl w:val="0"/>
          <w:numId w:val="66"/>
        </w:numPr>
      </w:pPr>
      <w:r w:rsidRPr="00915E94">
        <w:lastRenderedPageBreak/>
        <w:t>Celowość planowanych wydatków o których mowa w § 1</w:t>
      </w:r>
      <w:r w:rsidR="00436057" w:rsidRPr="00915E94">
        <w:t>2</w:t>
      </w:r>
      <w:r w:rsidR="00734270" w:rsidRPr="00915E94">
        <w:t xml:space="preserve"> pkt </w:t>
      </w:r>
      <w:r w:rsidR="000862CD" w:rsidRPr="00915E94">
        <w:t>2 podpunkt 5 i punkt 3 podpunkt 4</w:t>
      </w:r>
      <w:r w:rsidRPr="00915E94">
        <w:t>;</w:t>
      </w:r>
    </w:p>
    <w:p w:rsidR="00F2315C" w:rsidRPr="00915E94" w:rsidRDefault="009B194F" w:rsidP="002A0118">
      <w:pPr>
        <w:pStyle w:val="Tekstpodstawowy"/>
        <w:numPr>
          <w:ilvl w:val="0"/>
          <w:numId w:val="66"/>
        </w:numPr>
      </w:pPr>
      <w:r w:rsidRPr="00915E94">
        <w:t>Możliwość skierowania do pracy zar</w:t>
      </w:r>
      <w:r w:rsidR="00184B8E" w:rsidRPr="00915E94">
        <w:t>ejestrowanych osób bezrobotnych</w:t>
      </w:r>
      <w:r w:rsidR="000862CD" w:rsidRPr="00915E94">
        <w:t xml:space="preserve">, </w:t>
      </w:r>
      <w:r w:rsidR="00184B8E" w:rsidRPr="00915E94">
        <w:t xml:space="preserve"> </w:t>
      </w:r>
      <w:r w:rsidR="000862CD" w:rsidRPr="00915E94">
        <w:rPr>
          <w:szCs w:val="24"/>
        </w:rPr>
        <w:t>opiekuna lub w przypadku żłobków lub klubów dziecięcych oraz podmiotu świadczącego usługi rehabilitacyjne również skierowanego poszukującego pracy absolwenta</w:t>
      </w:r>
      <w:r w:rsidR="000862CD" w:rsidRPr="00915E94">
        <w:t xml:space="preserve"> </w:t>
      </w:r>
      <w:r w:rsidRPr="00915E94">
        <w:t>o określonych kwalifikacjach;</w:t>
      </w:r>
    </w:p>
    <w:p w:rsidR="00F2315C" w:rsidRPr="007D4065" w:rsidRDefault="009B194F" w:rsidP="002A0118">
      <w:pPr>
        <w:pStyle w:val="Tekstpodstawowy"/>
        <w:numPr>
          <w:ilvl w:val="0"/>
          <w:numId w:val="66"/>
        </w:numPr>
      </w:pPr>
      <w:r w:rsidRPr="007D4065">
        <w:t>Proponowaną formę zabezpieczenia;</w:t>
      </w:r>
    </w:p>
    <w:p w:rsidR="009B194F" w:rsidRPr="00B64266" w:rsidRDefault="009B194F" w:rsidP="00915E94">
      <w:pPr>
        <w:pStyle w:val="Tekstpodstawowy"/>
        <w:numPr>
          <w:ilvl w:val="0"/>
          <w:numId w:val="66"/>
        </w:numPr>
        <w:rPr>
          <w:strike/>
          <w:color w:val="FF0000"/>
        </w:rPr>
      </w:pPr>
      <w:r w:rsidRPr="007D4065">
        <w:t xml:space="preserve">Wywiązanie się z wcześniej zawartych umów pomiędzy Powiatowym Urzędem Pracy a </w:t>
      </w:r>
      <w:r w:rsidR="000862CD" w:rsidRPr="007D4065">
        <w:t>Wnioskodawcą w</w:t>
      </w:r>
      <w:r w:rsidRPr="007D4065">
        <w:t xml:space="preserve"> zakresie: prac interwencyjnych, robót publicznych, dofinansowania na podjęcie</w:t>
      </w:r>
      <w:r w:rsidRPr="00915E94">
        <w:t xml:space="preserve"> działalności gospodarczej, stażu, przygotowania zawodowego oraz refundacji kosztów wyposażenia lub doposażenia stanowiska pracy</w:t>
      </w:r>
      <w:r w:rsidR="00915E94">
        <w:t>;</w:t>
      </w:r>
      <w:r w:rsidRPr="00506B77">
        <w:t xml:space="preserve"> </w:t>
      </w:r>
    </w:p>
    <w:p w:rsidR="00F2315C" w:rsidRPr="007B1295" w:rsidRDefault="00A0743D" w:rsidP="002A0118">
      <w:pPr>
        <w:numPr>
          <w:ilvl w:val="0"/>
          <w:numId w:val="37"/>
        </w:numPr>
        <w:ind w:left="357" w:hanging="357"/>
        <w:jc w:val="both"/>
        <w:rPr>
          <w:sz w:val="24"/>
        </w:rPr>
      </w:pPr>
      <w:r w:rsidRPr="007B1295">
        <w:rPr>
          <w:sz w:val="24"/>
        </w:rPr>
        <w:t xml:space="preserve">Komisja rozpatrując wnioski, które wcześniej przeszły pozytywnie ocenę formalną, dokonuje oceny merytorycznej kierując się </w:t>
      </w:r>
      <w:r w:rsidR="00D97574" w:rsidRPr="007B1295">
        <w:rPr>
          <w:sz w:val="24"/>
        </w:rPr>
        <w:t>poniższymi</w:t>
      </w:r>
      <w:r w:rsidRPr="007B1295">
        <w:rPr>
          <w:sz w:val="24"/>
        </w:rPr>
        <w:t xml:space="preserve"> kryteriami:</w:t>
      </w:r>
    </w:p>
    <w:p w:rsidR="00F2315C" w:rsidRPr="007B1295" w:rsidRDefault="00A0743D" w:rsidP="002A0118">
      <w:pPr>
        <w:numPr>
          <w:ilvl w:val="0"/>
          <w:numId w:val="67"/>
        </w:numPr>
        <w:jc w:val="both"/>
        <w:rPr>
          <w:sz w:val="24"/>
        </w:rPr>
      </w:pPr>
      <w:r w:rsidRPr="007B1295">
        <w:rPr>
          <w:sz w:val="24"/>
        </w:rPr>
        <w:t xml:space="preserve">Spójność </w:t>
      </w:r>
      <w:r w:rsidR="00772DF8" w:rsidRPr="007B1295">
        <w:rPr>
          <w:sz w:val="24"/>
        </w:rPr>
        <w:t>przedstawionej specyfikacji zakupów z tworzonym stanowiskiem pracy</w:t>
      </w:r>
      <w:r w:rsidRPr="007B1295">
        <w:rPr>
          <w:sz w:val="24"/>
        </w:rPr>
        <w:t>;</w:t>
      </w:r>
    </w:p>
    <w:p w:rsidR="00F2315C" w:rsidRPr="007B1295" w:rsidRDefault="00A0743D" w:rsidP="002A0118">
      <w:pPr>
        <w:numPr>
          <w:ilvl w:val="0"/>
          <w:numId w:val="67"/>
        </w:numPr>
        <w:jc w:val="both"/>
        <w:rPr>
          <w:sz w:val="24"/>
        </w:rPr>
      </w:pPr>
      <w:r w:rsidRPr="007B1295">
        <w:rPr>
          <w:sz w:val="24"/>
        </w:rPr>
        <w:t>Proponowana forma zabezpieczenia zwrotu otrzymane</w:t>
      </w:r>
      <w:r w:rsidR="00772DF8" w:rsidRPr="007B1295">
        <w:rPr>
          <w:sz w:val="24"/>
        </w:rPr>
        <w:t>j refundacji</w:t>
      </w:r>
      <w:r w:rsidRPr="007B1295">
        <w:rPr>
          <w:sz w:val="24"/>
        </w:rPr>
        <w:t>;</w:t>
      </w:r>
    </w:p>
    <w:p w:rsidR="00F2315C" w:rsidRPr="00915E94" w:rsidRDefault="00772DF8" w:rsidP="002A0118">
      <w:pPr>
        <w:numPr>
          <w:ilvl w:val="0"/>
          <w:numId w:val="67"/>
        </w:numPr>
        <w:jc w:val="both"/>
        <w:rPr>
          <w:sz w:val="24"/>
        </w:rPr>
      </w:pPr>
      <w:r w:rsidRPr="00915E94">
        <w:rPr>
          <w:sz w:val="24"/>
        </w:rPr>
        <w:t>Doświadczeniem w dotychczasowej współpracy w zakresie zatrudniania</w:t>
      </w:r>
      <w:r w:rsidR="00532E61" w:rsidRPr="00915E94">
        <w:rPr>
          <w:sz w:val="24"/>
        </w:rPr>
        <w:t xml:space="preserve"> skierowanych osób </w:t>
      </w:r>
      <w:r w:rsidR="00532E61" w:rsidRPr="00915E94">
        <w:rPr>
          <w:sz w:val="24"/>
          <w:szCs w:val="24"/>
        </w:rPr>
        <w:t xml:space="preserve">bezrobotnych, </w:t>
      </w:r>
      <w:r w:rsidR="00C03795" w:rsidRPr="00915E94">
        <w:rPr>
          <w:sz w:val="24"/>
          <w:szCs w:val="24"/>
        </w:rPr>
        <w:t>opiekuna lub w przypadku żłobków lub klubów dziecięcych oraz podmiotu świadczącego usługi rehabilitacyjne również skierowanego poszukującego pracy absolwenta</w:t>
      </w:r>
      <w:r w:rsidR="00C03795" w:rsidRPr="00915E94">
        <w:t xml:space="preserve"> </w:t>
      </w:r>
      <w:r w:rsidR="00532E61" w:rsidRPr="00915E94">
        <w:rPr>
          <w:sz w:val="24"/>
          <w:szCs w:val="24"/>
        </w:rPr>
        <w:t>w tym również wywiązywanie się z wcześniej zawartych umów;</w:t>
      </w:r>
    </w:p>
    <w:p w:rsidR="00A0743D" w:rsidRPr="00915E94" w:rsidRDefault="00A0743D" w:rsidP="002A0118">
      <w:pPr>
        <w:numPr>
          <w:ilvl w:val="0"/>
          <w:numId w:val="67"/>
        </w:numPr>
        <w:jc w:val="both"/>
        <w:rPr>
          <w:sz w:val="24"/>
        </w:rPr>
      </w:pPr>
      <w:r w:rsidRPr="00915E94">
        <w:rPr>
          <w:sz w:val="24"/>
        </w:rPr>
        <w:t xml:space="preserve">Opinia </w:t>
      </w:r>
      <w:r w:rsidR="00772DF8" w:rsidRPr="00915E94">
        <w:rPr>
          <w:sz w:val="24"/>
        </w:rPr>
        <w:t>pośrednika pracy w zakresie możliwości skierowania osób bezrobotnych</w:t>
      </w:r>
      <w:r w:rsidR="00C03795" w:rsidRPr="00915E94">
        <w:rPr>
          <w:sz w:val="24"/>
        </w:rPr>
        <w:t xml:space="preserve">, </w:t>
      </w:r>
      <w:r w:rsidR="00772DF8" w:rsidRPr="00915E94">
        <w:rPr>
          <w:sz w:val="24"/>
        </w:rPr>
        <w:t xml:space="preserve"> </w:t>
      </w:r>
      <w:r w:rsidR="00C03795" w:rsidRPr="00915E94">
        <w:rPr>
          <w:sz w:val="24"/>
          <w:szCs w:val="24"/>
        </w:rPr>
        <w:t>opiekuna lub w przypadku żłobków lub klubów dziecięcych oraz podmiotu świadczącego usługi rehabilitacyjne również skierowanego poszukującego pracy absolwenta</w:t>
      </w:r>
      <w:r w:rsidR="00C03795" w:rsidRPr="00915E94">
        <w:t xml:space="preserve"> </w:t>
      </w:r>
      <w:r w:rsidR="00772DF8" w:rsidRPr="00915E94">
        <w:rPr>
          <w:sz w:val="24"/>
        </w:rPr>
        <w:t>na tworzone stanowisko pracy.</w:t>
      </w:r>
    </w:p>
    <w:p w:rsidR="00F2315C" w:rsidRPr="00506B77" w:rsidRDefault="00A0743D" w:rsidP="002A0118">
      <w:pPr>
        <w:numPr>
          <w:ilvl w:val="0"/>
          <w:numId w:val="37"/>
        </w:numPr>
        <w:ind w:left="357" w:hanging="357"/>
        <w:jc w:val="both"/>
        <w:rPr>
          <w:sz w:val="24"/>
        </w:rPr>
      </w:pPr>
      <w:r w:rsidRPr="00C03795">
        <w:rPr>
          <w:sz w:val="24"/>
        </w:rPr>
        <w:t xml:space="preserve">Dla każdego wniosku komisja może przyznać maksymalnie </w:t>
      </w:r>
      <w:r w:rsidR="00772DF8" w:rsidRPr="00C03795">
        <w:rPr>
          <w:sz w:val="24"/>
        </w:rPr>
        <w:t>4</w:t>
      </w:r>
      <w:r w:rsidRPr="00C03795">
        <w:rPr>
          <w:sz w:val="24"/>
        </w:rPr>
        <w:t>0</w:t>
      </w:r>
      <w:r w:rsidRPr="00506B77">
        <w:rPr>
          <w:sz w:val="24"/>
        </w:rPr>
        <w:t xml:space="preserve"> punktów </w:t>
      </w:r>
      <w:r w:rsidR="00DA3607" w:rsidRPr="00506B77">
        <w:rPr>
          <w:sz w:val="24"/>
        </w:rPr>
        <w:t xml:space="preserve">                        </w:t>
      </w:r>
      <w:r w:rsidRPr="00506B77">
        <w:rPr>
          <w:sz w:val="24"/>
        </w:rPr>
        <w:t xml:space="preserve">(po 10 punktów dla każdego z </w:t>
      </w:r>
      <w:r w:rsidRPr="00915E94">
        <w:rPr>
          <w:sz w:val="24"/>
        </w:rPr>
        <w:t xml:space="preserve">kryterium). Po dokonaniu oceny merytorycznej wszystkich wniosków powstanie lista rankingowa na podstawie, której najwyżej ocenione </w:t>
      </w:r>
      <w:r w:rsidR="00772DF8" w:rsidRPr="00915E94">
        <w:rPr>
          <w:sz w:val="24"/>
        </w:rPr>
        <w:t>wnioski będą mogły otrzymać refundację kosztów wyposażenia lub doposażenia stanowiska pracy dla skierowanego bezrobotnego</w:t>
      </w:r>
      <w:r w:rsidR="00C94B42" w:rsidRPr="00915E94">
        <w:rPr>
          <w:sz w:val="24"/>
          <w:szCs w:val="24"/>
        </w:rPr>
        <w:t>, opiekuna lub w przypadku żłobków lub klubów dziecięcych oraz podmiotu świadczącego usługi rehabilitacyjne również skierowanego poszukującego pracy absolwenta</w:t>
      </w:r>
      <w:r w:rsidR="00772DF8" w:rsidRPr="00915E94">
        <w:rPr>
          <w:sz w:val="24"/>
        </w:rPr>
        <w:t xml:space="preserve">. </w:t>
      </w:r>
      <w:r w:rsidRPr="00915E94">
        <w:rPr>
          <w:sz w:val="24"/>
        </w:rPr>
        <w:t xml:space="preserve">Wnioski, które uzyskają poniżej 60% punktów tj. poniżej </w:t>
      </w:r>
      <w:r w:rsidR="00772DF8" w:rsidRPr="00915E94">
        <w:rPr>
          <w:sz w:val="24"/>
        </w:rPr>
        <w:t>24</w:t>
      </w:r>
      <w:r w:rsidRPr="00915E94">
        <w:rPr>
          <w:sz w:val="24"/>
        </w:rPr>
        <w:t xml:space="preserve"> punktów nie otrzymają </w:t>
      </w:r>
      <w:r w:rsidR="00772DF8" w:rsidRPr="00915E94">
        <w:rPr>
          <w:sz w:val="24"/>
        </w:rPr>
        <w:t>refundacji kosztów wyposażenia lub doposażenia stanowiska pracy dla skierowanego bezrobotnego</w:t>
      </w:r>
      <w:r w:rsidR="00C94B42" w:rsidRPr="00915E94">
        <w:rPr>
          <w:sz w:val="24"/>
        </w:rPr>
        <w:t xml:space="preserve">, </w:t>
      </w:r>
      <w:r w:rsidR="00C94B42" w:rsidRPr="00915E94">
        <w:rPr>
          <w:sz w:val="24"/>
          <w:szCs w:val="24"/>
        </w:rPr>
        <w:t>opiekuna lub w przypadku żłobków lub klubów dziecięcych oraz podmiotu świadczącego usługi rehabilitacyjne również skierowanego poszukującego pracy absolwenta</w:t>
      </w:r>
      <w:r w:rsidR="00772DF8" w:rsidRPr="00915E94">
        <w:rPr>
          <w:sz w:val="24"/>
        </w:rPr>
        <w:t xml:space="preserve">. </w:t>
      </w:r>
      <w:r w:rsidRPr="00915E94">
        <w:rPr>
          <w:sz w:val="24"/>
        </w:rPr>
        <w:t xml:space="preserve">Wzór karty oceny stanowi załącznik nr </w:t>
      </w:r>
      <w:r w:rsidR="00B923C0" w:rsidRPr="00915E94">
        <w:rPr>
          <w:sz w:val="24"/>
        </w:rPr>
        <w:t>10</w:t>
      </w:r>
      <w:r w:rsidRPr="00915E94">
        <w:rPr>
          <w:sz w:val="24"/>
        </w:rPr>
        <w:t xml:space="preserve"> do niniejszego</w:t>
      </w:r>
      <w:r w:rsidRPr="00506B77">
        <w:rPr>
          <w:sz w:val="24"/>
        </w:rPr>
        <w:t xml:space="preserve"> regulaminu.</w:t>
      </w:r>
      <w:r w:rsidR="00734270" w:rsidRPr="00506B77">
        <w:rPr>
          <w:sz w:val="24"/>
        </w:rPr>
        <w:t xml:space="preserve"> W przypadku rozbieżności punktowej między oceną członków komisji powyżej 30% punktów, wniosek zostaje przekazany do oceny trzeciemu członkowi komisji, którego ocena jest ocena ostateczną. </w:t>
      </w:r>
    </w:p>
    <w:p w:rsidR="00F2315C" w:rsidRPr="00506B77" w:rsidRDefault="00A0743D" w:rsidP="002A0118">
      <w:pPr>
        <w:numPr>
          <w:ilvl w:val="0"/>
          <w:numId w:val="37"/>
        </w:numPr>
        <w:ind w:left="357" w:hanging="357"/>
        <w:jc w:val="both"/>
        <w:rPr>
          <w:sz w:val="24"/>
        </w:rPr>
      </w:pPr>
      <w:r w:rsidRPr="00506B77">
        <w:rPr>
          <w:sz w:val="24"/>
        </w:rPr>
        <w:t>Dokonana ocena przez członków komisji to suma przyznanych ocen przez członków komisji podzielona przez ilość jednostkowych ocen zawartych w danym kryterium.</w:t>
      </w:r>
    </w:p>
    <w:p w:rsidR="00F2315C" w:rsidRPr="00506B77" w:rsidRDefault="00A0743D" w:rsidP="002A0118">
      <w:pPr>
        <w:numPr>
          <w:ilvl w:val="0"/>
          <w:numId w:val="37"/>
        </w:numPr>
        <w:ind w:left="357" w:hanging="357"/>
        <w:jc w:val="both"/>
        <w:rPr>
          <w:sz w:val="24"/>
        </w:rPr>
      </w:pPr>
      <w:r w:rsidRPr="00506B77">
        <w:rPr>
          <w:sz w:val="24"/>
        </w:rPr>
        <w:t xml:space="preserve">Zbiorcze zestawienie ocen członków komisji stanowi załącznik nr </w:t>
      </w:r>
      <w:r w:rsidR="00B923C0" w:rsidRPr="00506B77">
        <w:rPr>
          <w:sz w:val="24"/>
        </w:rPr>
        <w:t>11</w:t>
      </w:r>
      <w:r w:rsidRPr="00506B77">
        <w:rPr>
          <w:sz w:val="24"/>
        </w:rPr>
        <w:t>.</w:t>
      </w:r>
    </w:p>
    <w:p w:rsidR="00F2315C" w:rsidRPr="00506B77" w:rsidRDefault="00A0743D" w:rsidP="002A0118">
      <w:pPr>
        <w:numPr>
          <w:ilvl w:val="0"/>
          <w:numId w:val="37"/>
        </w:numPr>
        <w:ind w:left="357" w:hanging="357"/>
        <w:jc w:val="both"/>
        <w:rPr>
          <w:sz w:val="24"/>
        </w:rPr>
      </w:pPr>
      <w:r w:rsidRPr="00506B77">
        <w:rPr>
          <w:sz w:val="24"/>
        </w:rPr>
        <w:t xml:space="preserve">Lista rankingowa stanowi załącznik nr </w:t>
      </w:r>
      <w:r w:rsidR="00B923C0" w:rsidRPr="00506B77">
        <w:rPr>
          <w:sz w:val="24"/>
        </w:rPr>
        <w:t>5</w:t>
      </w:r>
      <w:r w:rsidRPr="00506B77">
        <w:rPr>
          <w:sz w:val="24"/>
        </w:rPr>
        <w:t>.</w:t>
      </w:r>
    </w:p>
    <w:p w:rsidR="00A0743D" w:rsidRPr="00506B77" w:rsidRDefault="00A0743D" w:rsidP="002A0118">
      <w:pPr>
        <w:numPr>
          <w:ilvl w:val="0"/>
          <w:numId w:val="37"/>
        </w:numPr>
        <w:ind w:left="357" w:hanging="357"/>
        <w:jc w:val="both"/>
        <w:rPr>
          <w:sz w:val="24"/>
        </w:rPr>
      </w:pPr>
      <w:r w:rsidRPr="00506B77">
        <w:rPr>
          <w:sz w:val="24"/>
        </w:rPr>
        <w:t xml:space="preserve">Protokół z rozpatrzenia wniosków stanowi załącznik nr </w:t>
      </w:r>
      <w:r w:rsidR="00B923C0" w:rsidRPr="00506B77">
        <w:rPr>
          <w:sz w:val="24"/>
        </w:rPr>
        <w:t>6</w:t>
      </w:r>
      <w:r w:rsidRPr="00506B77">
        <w:rPr>
          <w:sz w:val="24"/>
        </w:rPr>
        <w:t xml:space="preserve">. </w:t>
      </w:r>
    </w:p>
    <w:p w:rsidR="00937DC0" w:rsidRPr="00506B77" w:rsidRDefault="00937DC0" w:rsidP="00937DC0">
      <w:pPr>
        <w:pStyle w:val="Tekstpodstawowy"/>
      </w:pPr>
    </w:p>
    <w:p w:rsidR="00660043" w:rsidRPr="00506B77" w:rsidRDefault="00660043" w:rsidP="00937DC0">
      <w:pPr>
        <w:pStyle w:val="Tekstpodstawowy"/>
      </w:pPr>
    </w:p>
    <w:p w:rsidR="00E35211" w:rsidRPr="00506B77" w:rsidRDefault="00436057" w:rsidP="00E35211">
      <w:pPr>
        <w:pStyle w:val="Tekstpodstawowy"/>
        <w:jc w:val="center"/>
      </w:pPr>
      <w:r w:rsidRPr="00506B77">
        <w:t>§ 15</w:t>
      </w:r>
    </w:p>
    <w:p w:rsidR="00E35211" w:rsidRPr="00506B77" w:rsidRDefault="00E35211" w:rsidP="00E35211">
      <w:pPr>
        <w:pStyle w:val="Tekstpodstawowy"/>
        <w:jc w:val="center"/>
      </w:pPr>
    </w:p>
    <w:p w:rsidR="00E35211" w:rsidRPr="00506B77" w:rsidRDefault="00436057" w:rsidP="00436057">
      <w:pPr>
        <w:pStyle w:val="Tekstpodstawowy"/>
        <w:rPr>
          <w:b/>
        </w:rPr>
      </w:pPr>
      <w:r w:rsidRPr="00506B77">
        <w:rPr>
          <w:b/>
        </w:rPr>
        <w:t>Przeznaczenie refundacji</w:t>
      </w:r>
    </w:p>
    <w:p w:rsidR="00E35211" w:rsidRPr="00506B77" w:rsidRDefault="00E35211" w:rsidP="00E35211">
      <w:pPr>
        <w:pStyle w:val="Tekstpodstawowy"/>
        <w:jc w:val="center"/>
      </w:pPr>
    </w:p>
    <w:p w:rsidR="00E35211" w:rsidRPr="00506B77" w:rsidRDefault="00E35211" w:rsidP="002A0118">
      <w:pPr>
        <w:pStyle w:val="Tekstpodstawowy"/>
        <w:numPr>
          <w:ilvl w:val="0"/>
          <w:numId w:val="38"/>
        </w:numPr>
      </w:pPr>
      <w:r w:rsidRPr="00506B77">
        <w:t>Wysokość refundacji nie może przekroczyć 600% przeciętnego wynagrodzenia.</w:t>
      </w:r>
    </w:p>
    <w:p w:rsidR="00E35211" w:rsidRPr="00915E94" w:rsidRDefault="00E35211" w:rsidP="002A0118">
      <w:pPr>
        <w:pStyle w:val="Tekstpodstawowy"/>
        <w:numPr>
          <w:ilvl w:val="0"/>
          <w:numId w:val="38"/>
        </w:numPr>
      </w:pPr>
      <w:r w:rsidRPr="00506B77">
        <w:lastRenderedPageBreak/>
        <w:t xml:space="preserve">Dyrektor Powiatowego Urzędu Pracy w Malborku może dokonać weryfikacji wstępnej    w miejscu, w którym ma zostać utworzone stanowisko pracy dla skierowanego </w:t>
      </w:r>
      <w:r w:rsidRPr="00915E94">
        <w:t>bezrobotnego</w:t>
      </w:r>
      <w:r w:rsidR="00C94B42" w:rsidRPr="00915E94">
        <w:t xml:space="preserve">, </w:t>
      </w:r>
      <w:r w:rsidR="00C94B42" w:rsidRPr="00915E94">
        <w:rPr>
          <w:szCs w:val="24"/>
        </w:rPr>
        <w:t>opiekuna lub w przypadku żłobków lub klubów dziecięcych oraz podmiotu świadczącego usługi rehabilitacyjne również skierowanego poszukującego pracy absolwenta</w:t>
      </w:r>
      <w:r w:rsidRPr="00915E94">
        <w:t xml:space="preserve"> oraz weryfikacji w trakcie realizacji umowy.</w:t>
      </w:r>
    </w:p>
    <w:p w:rsidR="00E35211" w:rsidRPr="00915E94" w:rsidRDefault="00E35211" w:rsidP="002A0118">
      <w:pPr>
        <w:pStyle w:val="Tekstpodstawowy"/>
        <w:numPr>
          <w:ilvl w:val="0"/>
          <w:numId w:val="38"/>
        </w:numPr>
      </w:pPr>
      <w:r w:rsidRPr="00915E94">
        <w:t>Kwota refundacji na wyposażone lub doposażone stanowisko pracy może być przeznaczona na wyposażenie i urządzenia bezpośrednio i jednoznacznie związane            z wytworzonym stanowiskiem pracy tj. zakup środków trwałych, maszyn, urządzeń             i innych rzeczy bądź przedmiotów, które charakteryzują się długim okresem użytkowania, postacią rzeczową oraz są zdatne do użytku i używania na potrzeby tworzonego stanowiska pracy</w:t>
      </w:r>
      <w:r w:rsidR="00734270" w:rsidRPr="00915E94">
        <w:t xml:space="preserve">. </w:t>
      </w:r>
    </w:p>
    <w:p w:rsidR="00E35211" w:rsidRPr="00915E94" w:rsidRDefault="00E35211" w:rsidP="002A0118">
      <w:pPr>
        <w:pStyle w:val="Tekstpodstawowy"/>
        <w:numPr>
          <w:ilvl w:val="0"/>
          <w:numId w:val="38"/>
        </w:numPr>
      </w:pPr>
      <w:r w:rsidRPr="00915E94">
        <w:t>W przypadku zakupu samochodu (przyczepki, innego pojazdu wymagającego rejestracji) należy dokonać rejestracji w Wydziale Komunikacji i do rozliczenia należy przedłożyć kserokopię dowodu rejestracyjnego oraz karty pojazdu (jeżeli została wydana).</w:t>
      </w:r>
    </w:p>
    <w:p w:rsidR="00E35211" w:rsidRPr="00915E94" w:rsidRDefault="00E35211" w:rsidP="002A0118">
      <w:pPr>
        <w:pStyle w:val="Tekstpodstawowy"/>
        <w:numPr>
          <w:ilvl w:val="0"/>
          <w:numId w:val="38"/>
        </w:numPr>
      </w:pPr>
      <w:r w:rsidRPr="00915E94">
        <w:t>Kwota refundacji na wyposażenie lub doposażenie stanowiska pracy dla skierowanego bezrobotnego</w:t>
      </w:r>
      <w:r w:rsidR="00C94B42" w:rsidRPr="00915E94">
        <w:t xml:space="preserve">, </w:t>
      </w:r>
      <w:r w:rsidR="00C94B42" w:rsidRPr="00915E94">
        <w:rPr>
          <w:szCs w:val="24"/>
        </w:rPr>
        <w:t>opiekuna lub w przypadku żłobków lub klubów dziecięcych oraz podmiotu świadczącego usługi rehabilitacyjne również skierowanego poszukującego pracy absolwenta</w:t>
      </w:r>
      <w:r w:rsidRPr="00915E94">
        <w:t xml:space="preserve"> </w:t>
      </w:r>
      <w:r w:rsidRPr="00915E94">
        <w:rPr>
          <w:u w:val="single"/>
        </w:rPr>
        <w:t>nie może być przeznaczona</w:t>
      </w:r>
      <w:r w:rsidRPr="00915E94">
        <w:t xml:space="preserve"> na:</w:t>
      </w:r>
    </w:p>
    <w:p w:rsidR="00E35211" w:rsidRPr="00506B77" w:rsidRDefault="00E35211" w:rsidP="002A0118">
      <w:pPr>
        <w:pStyle w:val="Tekstpodstawowy"/>
        <w:numPr>
          <w:ilvl w:val="0"/>
          <w:numId w:val="39"/>
        </w:numPr>
        <w:tabs>
          <w:tab w:val="clear" w:pos="360"/>
          <w:tab w:val="num" w:pos="720"/>
        </w:tabs>
        <w:ind w:left="720"/>
      </w:pPr>
      <w:r w:rsidRPr="00915E94">
        <w:t>wniesienie udziałów do spółek z o.o., akcje, obligacje</w:t>
      </w:r>
      <w:r w:rsidRPr="00506B77">
        <w:t xml:space="preserve"> i inne instrumenty finansowe, np. polisy;</w:t>
      </w:r>
    </w:p>
    <w:p w:rsidR="005626A3" w:rsidRPr="00506B77" w:rsidRDefault="00E35211" w:rsidP="002A0118">
      <w:pPr>
        <w:numPr>
          <w:ilvl w:val="0"/>
          <w:numId w:val="39"/>
        </w:numPr>
        <w:tabs>
          <w:tab w:val="clear" w:pos="360"/>
          <w:tab w:val="num" w:pos="709"/>
        </w:tabs>
        <w:ind w:left="709" w:hanging="283"/>
        <w:jc w:val="both"/>
        <w:rPr>
          <w:sz w:val="24"/>
          <w:szCs w:val="24"/>
        </w:rPr>
      </w:pPr>
      <w:r w:rsidRPr="00506B77">
        <w:rPr>
          <w:sz w:val="24"/>
          <w:szCs w:val="24"/>
        </w:rPr>
        <w:t>zakup ruchomości i innych rzeczy wyszczególnionych w specyfikacji zakupów od współmałżonka</w:t>
      </w:r>
      <w:r w:rsidR="005626A3" w:rsidRPr="00506B77">
        <w:rPr>
          <w:sz w:val="24"/>
          <w:szCs w:val="24"/>
        </w:rPr>
        <w:t xml:space="preserve"> i rodziny (dotyczy to również zakupu rzeczy, których współmałżonek był wcześniej właścicielem lub współwłaścicielem i dokonał zbycia w formie np. sprzedaży, darowizny i inne przed upływem 7 lat od dnia zbycia i aby ta ruchomość lub rzecz nie była wcześniej finansowana za środków publicznych);</w:t>
      </w:r>
    </w:p>
    <w:p w:rsidR="005626A3" w:rsidRPr="00506B77" w:rsidRDefault="005626A3" w:rsidP="002A0118">
      <w:pPr>
        <w:numPr>
          <w:ilvl w:val="0"/>
          <w:numId w:val="39"/>
        </w:numPr>
        <w:tabs>
          <w:tab w:val="clear" w:pos="360"/>
          <w:tab w:val="num" w:pos="709"/>
        </w:tabs>
        <w:ind w:left="720"/>
        <w:jc w:val="both"/>
        <w:rPr>
          <w:sz w:val="24"/>
          <w:szCs w:val="24"/>
        </w:rPr>
      </w:pPr>
      <w:r w:rsidRPr="00506B77">
        <w:rPr>
          <w:sz w:val="24"/>
          <w:szCs w:val="24"/>
        </w:rPr>
        <w:t>zakup ruchomości i innych na podstawie umowy kupna – sprzedaży jeśli nie zostało to z góry wskazane we wniosku;</w:t>
      </w:r>
    </w:p>
    <w:p w:rsidR="00E35211" w:rsidRPr="00506B77" w:rsidRDefault="00E35211" w:rsidP="002A0118">
      <w:pPr>
        <w:numPr>
          <w:ilvl w:val="0"/>
          <w:numId w:val="39"/>
        </w:numPr>
        <w:tabs>
          <w:tab w:val="clear" w:pos="360"/>
          <w:tab w:val="num" w:pos="709"/>
        </w:tabs>
        <w:ind w:left="720"/>
        <w:jc w:val="both"/>
        <w:rPr>
          <w:sz w:val="24"/>
          <w:szCs w:val="24"/>
        </w:rPr>
      </w:pPr>
      <w:r w:rsidRPr="00506B77">
        <w:rPr>
          <w:sz w:val="24"/>
          <w:szCs w:val="24"/>
        </w:rPr>
        <w:t>budowa, remont, zakup lokalu, oświetlenie itp;</w:t>
      </w:r>
    </w:p>
    <w:p w:rsidR="00E35211" w:rsidRPr="00915E94" w:rsidRDefault="00E35211" w:rsidP="002A0118">
      <w:pPr>
        <w:pStyle w:val="Tekstpodstawowy"/>
        <w:numPr>
          <w:ilvl w:val="0"/>
          <w:numId w:val="39"/>
        </w:numPr>
        <w:tabs>
          <w:tab w:val="clear" w:pos="360"/>
          <w:tab w:val="num" w:pos="720"/>
        </w:tabs>
        <w:ind w:left="720"/>
        <w:rPr>
          <w:szCs w:val="24"/>
        </w:rPr>
      </w:pPr>
      <w:r w:rsidRPr="00506B77">
        <w:rPr>
          <w:szCs w:val="24"/>
        </w:rPr>
        <w:t xml:space="preserve">płace, leasing, kaucje, koncesje, podatki, opłaty ZUS, szkolenia, badania lekarskie        i inne koszty związane z </w:t>
      </w:r>
      <w:r w:rsidRPr="00915E94">
        <w:rPr>
          <w:szCs w:val="24"/>
        </w:rPr>
        <w:t xml:space="preserve">zatrudnieniem </w:t>
      </w:r>
      <w:r w:rsidR="00F26452" w:rsidRPr="00915E94">
        <w:rPr>
          <w:szCs w:val="24"/>
        </w:rPr>
        <w:t>pracownika;</w:t>
      </w:r>
    </w:p>
    <w:p w:rsidR="00E35211" w:rsidRPr="00506B77" w:rsidRDefault="00E35211" w:rsidP="002A0118">
      <w:pPr>
        <w:pStyle w:val="Tekstpodstawowy"/>
        <w:numPr>
          <w:ilvl w:val="0"/>
          <w:numId w:val="39"/>
        </w:numPr>
        <w:tabs>
          <w:tab w:val="clear" w:pos="360"/>
          <w:tab w:val="num" w:pos="720"/>
        </w:tabs>
        <w:ind w:left="720"/>
        <w:rPr>
          <w:szCs w:val="24"/>
        </w:rPr>
      </w:pPr>
      <w:r w:rsidRPr="00506B77">
        <w:rPr>
          <w:szCs w:val="24"/>
        </w:rPr>
        <w:t>środki obrotowe (towar, surowce do produkcji);</w:t>
      </w:r>
    </w:p>
    <w:p w:rsidR="00E35211" w:rsidRPr="00506B77" w:rsidRDefault="00E35211" w:rsidP="002A0118">
      <w:pPr>
        <w:pStyle w:val="Tekstpodstawowy"/>
        <w:numPr>
          <w:ilvl w:val="0"/>
          <w:numId w:val="39"/>
        </w:numPr>
        <w:tabs>
          <w:tab w:val="clear" w:pos="360"/>
          <w:tab w:val="num" w:pos="720"/>
        </w:tabs>
        <w:ind w:left="720"/>
        <w:rPr>
          <w:szCs w:val="24"/>
        </w:rPr>
      </w:pPr>
      <w:r w:rsidRPr="00506B77">
        <w:rPr>
          <w:szCs w:val="24"/>
        </w:rPr>
        <w:t>działalność sezonową (obowiązek zatrudniania skierowanego bezrobotnego przez okres co najmniej 24 miesięcy);</w:t>
      </w:r>
    </w:p>
    <w:p w:rsidR="00E35211" w:rsidRPr="00506B77" w:rsidRDefault="00E35211" w:rsidP="002A0118">
      <w:pPr>
        <w:pStyle w:val="Tekstpodstawowy"/>
        <w:numPr>
          <w:ilvl w:val="0"/>
          <w:numId w:val="39"/>
        </w:numPr>
        <w:tabs>
          <w:tab w:val="clear" w:pos="360"/>
          <w:tab w:val="num" w:pos="720"/>
        </w:tabs>
        <w:ind w:left="720"/>
      </w:pPr>
      <w:r w:rsidRPr="00506B77">
        <w:rPr>
          <w:szCs w:val="24"/>
        </w:rPr>
        <w:t>opłaty skarbowe i</w:t>
      </w:r>
      <w:r w:rsidRPr="00506B77">
        <w:t xml:space="preserve"> administracyjne, koszty przesyłek, transportu, dostawy, pakowania zakupionych rzeczy;</w:t>
      </w:r>
    </w:p>
    <w:p w:rsidR="00E35211" w:rsidRPr="00506B77" w:rsidRDefault="00E35211" w:rsidP="002A0118">
      <w:pPr>
        <w:pStyle w:val="Tekstpodstawowy"/>
        <w:numPr>
          <w:ilvl w:val="0"/>
          <w:numId w:val="39"/>
        </w:numPr>
        <w:tabs>
          <w:tab w:val="clear" w:pos="360"/>
          <w:tab w:val="num" w:pos="720"/>
        </w:tabs>
        <w:ind w:left="720"/>
      </w:pPr>
      <w:r w:rsidRPr="00506B77">
        <w:t xml:space="preserve">sprzęt i urządzenia zakupione </w:t>
      </w:r>
      <w:r w:rsidR="00734270" w:rsidRPr="00506B77">
        <w:t>w systemie ratalnym lub kredytowym.</w:t>
      </w:r>
    </w:p>
    <w:p w:rsidR="00660043" w:rsidRPr="00506B77" w:rsidRDefault="00660043" w:rsidP="00E35211">
      <w:pPr>
        <w:pStyle w:val="Tekstpodstawowy"/>
        <w:jc w:val="center"/>
      </w:pPr>
    </w:p>
    <w:p w:rsidR="00E35211" w:rsidRPr="00506B77" w:rsidRDefault="006A16C7" w:rsidP="00E35211">
      <w:pPr>
        <w:pStyle w:val="Tekstpodstawowy"/>
        <w:jc w:val="center"/>
      </w:pPr>
      <w:r w:rsidRPr="00506B77">
        <w:t>§ 16</w:t>
      </w:r>
    </w:p>
    <w:p w:rsidR="006A16C7" w:rsidRPr="00506B77" w:rsidRDefault="006A16C7" w:rsidP="00E35211">
      <w:pPr>
        <w:pStyle w:val="Tekstpodstawowy"/>
        <w:jc w:val="center"/>
      </w:pPr>
    </w:p>
    <w:p w:rsidR="005626A3" w:rsidRPr="00506B77" w:rsidRDefault="005626A3" w:rsidP="005626A3">
      <w:pPr>
        <w:pStyle w:val="Tekstpodstawowy"/>
        <w:rPr>
          <w:b/>
        </w:rPr>
      </w:pPr>
      <w:r w:rsidRPr="00506B77">
        <w:rPr>
          <w:b/>
        </w:rPr>
        <w:t>Zawarcie umowy</w:t>
      </w:r>
    </w:p>
    <w:p w:rsidR="00E35211" w:rsidRPr="00506B77" w:rsidRDefault="00E35211" w:rsidP="002A0118">
      <w:pPr>
        <w:pStyle w:val="Tekstpodstawowy"/>
        <w:numPr>
          <w:ilvl w:val="0"/>
          <w:numId w:val="40"/>
        </w:numPr>
      </w:pPr>
      <w:r w:rsidRPr="00506B77">
        <w:t>Przyznanie podmiotowi, przedszkolu, szkole</w:t>
      </w:r>
      <w:r w:rsidR="00A52B22">
        <w:t xml:space="preserve">, </w:t>
      </w:r>
      <w:r w:rsidRPr="00915E94">
        <w:t>producentowi rolnemu</w:t>
      </w:r>
      <w:r w:rsidR="00A52B22" w:rsidRPr="00915E94">
        <w:t xml:space="preserve">, żłobkowi lub klubowi dziecięcemu lub podmiotowi świadczącemu usługi rehabilitacyjne </w:t>
      </w:r>
      <w:r w:rsidRPr="00915E94">
        <w:t>refundacji kosztów wyposażenia lub doposażenia stanowiska pracy dla skierowanego bezrobotnego</w:t>
      </w:r>
      <w:r w:rsidR="00A52B22" w:rsidRPr="00915E94">
        <w:t xml:space="preserve">, </w:t>
      </w:r>
      <w:r w:rsidR="00A52B22" w:rsidRPr="00915E94">
        <w:rPr>
          <w:szCs w:val="24"/>
        </w:rPr>
        <w:t>opiekuna lub w przypadku żłobków lub klubów dziecięcych oraz podmiotu świadczącego usługi rehabilitacyjne również skierowanego poszukującego pracy absolwenta</w:t>
      </w:r>
      <w:r w:rsidRPr="00915E94">
        <w:t xml:space="preserve"> jest dokonywane na podstawie umowy cywilnoprawnej zawartej pomiędzy </w:t>
      </w:r>
      <w:r w:rsidR="00A52B22" w:rsidRPr="00915E94">
        <w:t xml:space="preserve">Powiatem Malborskim / </w:t>
      </w:r>
      <w:r w:rsidR="00734270" w:rsidRPr="00915E94">
        <w:t>Powiatowym Urzędem Pracy w Malborku</w:t>
      </w:r>
      <w:r w:rsidRPr="00915E94">
        <w:t xml:space="preserve">, </w:t>
      </w:r>
      <w:r w:rsidR="00A52B22" w:rsidRPr="00915E94">
        <w:t xml:space="preserve">w imieniu i na rzecz którego działa z upoważnienia Starosty Powiatu Malborskiego Dyrektor Powiatowego Urzędu Pracy w Malborku lub jego Zastępca </w:t>
      </w:r>
      <w:r w:rsidRPr="00915E94">
        <w:t>a podmiotem, szkołą, przedszkolem</w:t>
      </w:r>
      <w:r w:rsidR="00A52B22" w:rsidRPr="00915E94">
        <w:t xml:space="preserve">, </w:t>
      </w:r>
      <w:r w:rsidRPr="00915E94">
        <w:t xml:space="preserve">producentem </w:t>
      </w:r>
      <w:r w:rsidRPr="00915E94">
        <w:lastRenderedPageBreak/>
        <w:t>rolnym,</w:t>
      </w:r>
      <w:r w:rsidR="00A52B22" w:rsidRPr="00915E94">
        <w:t xml:space="preserve"> żłobkiem lub klubem dziecięcym lub podmiotem świadczącym usługi rehabilitacyjne</w:t>
      </w:r>
      <w:r w:rsidRPr="00915E94">
        <w:t xml:space="preserve"> wyrażona</w:t>
      </w:r>
      <w:r w:rsidRPr="00506B77">
        <w:t xml:space="preserve"> na pi</w:t>
      </w:r>
      <w:r w:rsidR="00097C06" w:rsidRPr="00506B77">
        <w:t>ś</w:t>
      </w:r>
      <w:r w:rsidRPr="00506B77">
        <w:t>mie pod rygorem nieważności.</w:t>
      </w:r>
    </w:p>
    <w:p w:rsidR="00E35211" w:rsidRPr="00506B77" w:rsidRDefault="00E35211" w:rsidP="002A0118">
      <w:pPr>
        <w:pStyle w:val="Tekstpodstawowy"/>
        <w:numPr>
          <w:ilvl w:val="0"/>
          <w:numId w:val="40"/>
        </w:numPr>
      </w:pPr>
      <w:r w:rsidRPr="00506B77">
        <w:t>Zawarcie umowy następuje w drodze zgodnego oświadczenia woli obu stron wyrażone poprzez złożenie podpisów. Do zawarcia umowy potrzebna jest zgoda współmałżonka wnioskodawcy wyrażona poprzez złożenie podpisu na umowie w obecności uprawnionego pracownika Powiatowego Urzędu Pracy w Malborku (nie dotyczy podmiotów prowadzących działalność na podstawie wpisu do Krajowego Rejestru Sądowego).</w:t>
      </w:r>
    </w:p>
    <w:p w:rsidR="00E35211" w:rsidRPr="00506B77" w:rsidRDefault="00E35211" w:rsidP="002A0118">
      <w:pPr>
        <w:pStyle w:val="Tekstpodstawowy"/>
        <w:numPr>
          <w:ilvl w:val="0"/>
          <w:numId w:val="40"/>
        </w:numPr>
      </w:pPr>
      <w:r w:rsidRPr="00506B77">
        <w:t>Wszelkie zmiany i uzupełnienia warunków umowy mogą być dokonane w formie pisemnej (aneks do umowy)</w:t>
      </w:r>
      <w:r w:rsidR="00D97574" w:rsidRPr="00506B77">
        <w:t>.</w:t>
      </w:r>
    </w:p>
    <w:p w:rsidR="00E35211" w:rsidRPr="00506B77" w:rsidRDefault="00E35211" w:rsidP="002A0118">
      <w:pPr>
        <w:pStyle w:val="Tekstpodstawowy"/>
        <w:numPr>
          <w:ilvl w:val="0"/>
          <w:numId w:val="40"/>
        </w:numPr>
      </w:pPr>
      <w:r w:rsidRPr="00506B77">
        <w:t>Umowa o refundację kosztów wyposażenia stanowiska pracy określa jednoznacznie:</w:t>
      </w:r>
    </w:p>
    <w:p w:rsidR="00E35211" w:rsidRPr="00506B77" w:rsidRDefault="00E35211" w:rsidP="002A0118">
      <w:pPr>
        <w:pStyle w:val="Tekstpodstawowy"/>
        <w:numPr>
          <w:ilvl w:val="0"/>
          <w:numId w:val="41"/>
        </w:numPr>
        <w:tabs>
          <w:tab w:val="clear" w:pos="360"/>
          <w:tab w:val="num" w:pos="720"/>
        </w:tabs>
        <w:ind w:left="720"/>
      </w:pPr>
      <w:r w:rsidRPr="00506B77">
        <w:t>datę zawarcia umowy;</w:t>
      </w:r>
    </w:p>
    <w:p w:rsidR="00E35211" w:rsidRPr="00506B77" w:rsidRDefault="00E35211" w:rsidP="002A0118">
      <w:pPr>
        <w:pStyle w:val="Tekstpodstawowy"/>
        <w:numPr>
          <w:ilvl w:val="0"/>
          <w:numId w:val="41"/>
        </w:numPr>
        <w:tabs>
          <w:tab w:val="clear" w:pos="360"/>
          <w:tab w:val="num" w:pos="720"/>
        </w:tabs>
        <w:ind w:left="720"/>
      </w:pPr>
      <w:r w:rsidRPr="00506B77">
        <w:t>strony umowy;</w:t>
      </w:r>
    </w:p>
    <w:p w:rsidR="00E35211" w:rsidRPr="00915E94" w:rsidRDefault="00E35211" w:rsidP="002A0118">
      <w:pPr>
        <w:pStyle w:val="Tekstpodstawowy"/>
        <w:numPr>
          <w:ilvl w:val="0"/>
          <w:numId w:val="41"/>
        </w:numPr>
        <w:tabs>
          <w:tab w:val="clear" w:pos="360"/>
          <w:tab w:val="num" w:pos="720"/>
        </w:tabs>
        <w:ind w:left="720"/>
      </w:pPr>
      <w:r w:rsidRPr="00506B77">
        <w:t>wysokość przyznanej refundacji kosztów wyposażenia lub doposażenia stanowiska pracy dla skierowanego bezrobotnego</w:t>
      </w:r>
      <w:r w:rsidR="00A52B22">
        <w:t xml:space="preserve">, </w:t>
      </w:r>
      <w:r w:rsidR="00A637B9" w:rsidRPr="00915E94">
        <w:rPr>
          <w:szCs w:val="24"/>
        </w:rPr>
        <w:t>opiekuna lub w przypadku żłobków lub klubów dziecięcych oraz podmiotu świadczącego usługi rehabilitacyjne również skierowanego poszukującego pracy absolwenta</w:t>
      </w:r>
      <w:r w:rsidRPr="00915E94">
        <w:t>;</w:t>
      </w:r>
    </w:p>
    <w:p w:rsidR="00E35211" w:rsidRPr="00506B77" w:rsidRDefault="00E35211" w:rsidP="002A0118">
      <w:pPr>
        <w:pStyle w:val="Tekstpodstawowy"/>
        <w:numPr>
          <w:ilvl w:val="0"/>
          <w:numId w:val="41"/>
        </w:numPr>
        <w:tabs>
          <w:tab w:val="clear" w:pos="360"/>
          <w:tab w:val="num" w:pos="720"/>
        </w:tabs>
        <w:ind w:left="720"/>
      </w:pPr>
      <w:r w:rsidRPr="00506B77">
        <w:t>nazwę wyposażanego lub doposażanego stanowiska pracy;</w:t>
      </w:r>
    </w:p>
    <w:p w:rsidR="00E35211" w:rsidRPr="00506B77" w:rsidRDefault="00E35211" w:rsidP="002A0118">
      <w:pPr>
        <w:pStyle w:val="Tekstpodstawowy"/>
        <w:numPr>
          <w:ilvl w:val="0"/>
          <w:numId w:val="41"/>
        </w:numPr>
        <w:tabs>
          <w:tab w:val="clear" w:pos="360"/>
          <w:tab w:val="num" w:pos="720"/>
        </w:tabs>
        <w:ind w:left="720"/>
      </w:pPr>
      <w:r w:rsidRPr="00506B77">
        <w:t>numer rachunku bankowego właściwego dla przekazania refundacji;</w:t>
      </w:r>
    </w:p>
    <w:p w:rsidR="00E35211" w:rsidRPr="00506B77" w:rsidRDefault="00E35211" w:rsidP="002A0118">
      <w:pPr>
        <w:pStyle w:val="Tekstpodstawowy"/>
        <w:numPr>
          <w:ilvl w:val="0"/>
          <w:numId w:val="41"/>
        </w:numPr>
        <w:tabs>
          <w:tab w:val="clear" w:pos="360"/>
          <w:tab w:val="num" w:pos="720"/>
        </w:tabs>
        <w:ind w:left="720"/>
      </w:pPr>
      <w:r w:rsidRPr="00506B77">
        <w:t>zobowiązania stron;</w:t>
      </w:r>
    </w:p>
    <w:p w:rsidR="00E35211" w:rsidRPr="00506B77" w:rsidRDefault="00E35211" w:rsidP="002A0118">
      <w:pPr>
        <w:pStyle w:val="Tekstpodstawowy"/>
        <w:numPr>
          <w:ilvl w:val="0"/>
          <w:numId w:val="41"/>
        </w:numPr>
        <w:tabs>
          <w:tab w:val="clear" w:pos="360"/>
          <w:tab w:val="num" w:pos="720"/>
        </w:tabs>
        <w:ind w:left="720"/>
      </w:pPr>
      <w:r w:rsidRPr="00506B77">
        <w:t>zakres i formy weryfikacji wykorzystania otrzymanej refundacji kosztów wyposażenia lub doposażenia stanowiska pracy dla skierowanego bezrobotnego</w:t>
      </w:r>
      <w:r w:rsidR="00A637B9">
        <w:t xml:space="preserve">, </w:t>
      </w:r>
      <w:r w:rsidR="00A637B9" w:rsidRPr="00915E94">
        <w:rPr>
          <w:szCs w:val="24"/>
        </w:rPr>
        <w:t>opiekuna lub w przypadku żłobków lub klubów dziecięcych oraz podmiotu świadczącego usługi rehabilitacyjne również skierowanego poszukującego pracy absolwenta</w:t>
      </w:r>
      <w:r w:rsidRPr="00506B77">
        <w:t>;</w:t>
      </w:r>
    </w:p>
    <w:p w:rsidR="00E35211" w:rsidRPr="00506B77" w:rsidRDefault="00E35211" w:rsidP="002A0118">
      <w:pPr>
        <w:pStyle w:val="Tekstpodstawowy"/>
        <w:numPr>
          <w:ilvl w:val="0"/>
          <w:numId w:val="41"/>
        </w:numPr>
        <w:tabs>
          <w:tab w:val="clear" w:pos="360"/>
          <w:tab w:val="num" w:pos="720"/>
        </w:tabs>
        <w:ind w:left="720"/>
      </w:pPr>
      <w:r w:rsidRPr="00506B77">
        <w:t>konsekwencje finansowe w przypadku niedotrzymania warunków umowy;</w:t>
      </w:r>
    </w:p>
    <w:p w:rsidR="00E35211" w:rsidRPr="00506B77" w:rsidRDefault="00E35211" w:rsidP="002A0118">
      <w:pPr>
        <w:pStyle w:val="Tekstpodstawowy"/>
        <w:numPr>
          <w:ilvl w:val="0"/>
          <w:numId w:val="41"/>
        </w:numPr>
        <w:tabs>
          <w:tab w:val="clear" w:pos="360"/>
          <w:tab w:val="num" w:pos="720"/>
        </w:tabs>
        <w:ind w:left="720"/>
      </w:pPr>
      <w:r w:rsidRPr="00506B77">
        <w:t>formę zabezpieczenia zwrotu otrzymanej refundacji kosztów wyposażenia lub doposażenia stanowiska prac</w:t>
      </w:r>
      <w:r w:rsidR="00734270" w:rsidRPr="00506B77">
        <w:t>y,</w:t>
      </w:r>
    </w:p>
    <w:p w:rsidR="00734270" w:rsidRPr="00506B77" w:rsidRDefault="00734270" w:rsidP="002A0118">
      <w:pPr>
        <w:pStyle w:val="Tekstpodstawowy"/>
        <w:numPr>
          <w:ilvl w:val="0"/>
          <w:numId w:val="41"/>
        </w:numPr>
        <w:tabs>
          <w:tab w:val="clear" w:pos="360"/>
          <w:tab w:val="num" w:pos="720"/>
        </w:tabs>
        <w:ind w:left="720"/>
      </w:pPr>
      <w:r w:rsidRPr="00506B77">
        <w:t>dane kontaktowe stron tj. adres do k</w:t>
      </w:r>
      <w:r w:rsidR="00D97574" w:rsidRPr="00506B77">
        <w:t>orespondencji oraz adres e-mail</w:t>
      </w:r>
      <w:r w:rsidRPr="00506B77">
        <w:t>.</w:t>
      </w:r>
    </w:p>
    <w:p w:rsidR="00E35211" w:rsidRPr="00915E94" w:rsidRDefault="00E35211" w:rsidP="002A0118">
      <w:pPr>
        <w:pStyle w:val="Tekstpodstawowy"/>
        <w:numPr>
          <w:ilvl w:val="0"/>
          <w:numId w:val="40"/>
        </w:numPr>
      </w:pPr>
      <w:r w:rsidRPr="00915E94">
        <w:t>Umowa zawiera w szczególności zobowiązanie podmiotu, przedszkola, szkoły</w:t>
      </w:r>
      <w:r w:rsidR="00A637B9" w:rsidRPr="00915E94">
        <w:t xml:space="preserve">, </w:t>
      </w:r>
      <w:r w:rsidRPr="00915E94">
        <w:t xml:space="preserve"> producenta rolnego</w:t>
      </w:r>
      <w:r w:rsidR="00A637B9" w:rsidRPr="00915E94">
        <w:t>, żłobka lub klubu dziecięcego lub podmiotu świadczącego usługi rehabilitacyjne</w:t>
      </w:r>
      <w:r w:rsidRPr="00915E94">
        <w:t xml:space="preserve"> do:</w:t>
      </w:r>
    </w:p>
    <w:p w:rsidR="00E35211" w:rsidRPr="00915E94" w:rsidRDefault="00A637B9" w:rsidP="002A0118">
      <w:pPr>
        <w:pStyle w:val="Tekstpodstawowy"/>
        <w:numPr>
          <w:ilvl w:val="0"/>
          <w:numId w:val="42"/>
        </w:numPr>
        <w:tabs>
          <w:tab w:val="clear" w:pos="360"/>
          <w:tab w:val="num" w:pos="720"/>
        </w:tabs>
        <w:ind w:left="720"/>
      </w:pPr>
      <w:r w:rsidRPr="00915E94">
        <w:t>zatrudnienia na wyposażonym lub doposażonym stanowisku pracy skierowanego bezrobotnego przez okres co najmniej 24 miesięcy w pełnym wymiarze czasu pracy, skierowanego opiekuna co najmniej w połowie wymiaru czasu pracy, a w przypadku zatrudnienia na wyposażonym lub doposażonym stanowisku pracy</w:t>
      </w:r>
      <w:r w:rsidR="003F38DA" w:rsidRPr="00915E94">
        <w:t xml:space="preserve"> związanym bezpośrednio ze sprawowaniem opieki nad dziećmi niepełnosprawnymi lub prowadzeniem dla nich zajęć żłobkom lub klubom dziecięcym tworzonym i prowadzonym przez osoby fizyczne, osoby prawne i jednostki organizacyjne nieposiadające osobowości prawnej, o których mowa w przepisach o opiece nad dziećmi w wieku do lat 3 lub związanego bezpośrednio ze świadczeniem usług rehabilitacyjnych dla dzieci niepełnosprawnych w miejscu zamieszkania, w tym usług mobilnych podmiotowi prowadzącemu działalność gospodarczą polegającą na świadczeniu usług rehabilitacyjnych, skierowanego bezrobotnego, skierowanego opiekuna lub skierowanego poszukującego pracy absolwenta – co najmniej w połowie wymiaru czasu pracy;</w:t>
      </w:r>
    </w:p>
    <w:p w:rsidR="00E35211" w:rsidRPr="00506B77" w:rsidRDefault="00E35211" w:rsidP="002A0118">
      <w:pPr>
        <w:pStyle w:val="Tekstpodstawowy"/>
        <w:numPr>
          <w:ilvl w:val="0"/>
          <w:numId w:val="42"/>
        </w:numPr>
        <w:tabs>
          <w:tab w:val="clear" w:pos="360"/>
          <w:tab w:val="num" w:pos="720"/>
        </w:tabs>
        <w:ind w:left="720"/>
      </w:pPr>
      <w:r w:rsidRPr="00506B77">
        <w:t>utrzymania przez okres co najmniej 24 miesięcy stanowisk pracy utworzonych           w związku z przyznaną refundacją;</w:t>
      </w:r>
    </w:p>
    <w:p w:rsidR="00E35211" w:rsidRPr="00506B77" w:rsidRDefault="00E35211" w:rsidP="002A0118">
      <w:pPr>
        <w:pStyle w:val="Tekstpodstawowy"/>
        <w:numPr>
          <w:ilvl w:val="0"/>
          <w:numId w:val="42"/>
        </w:numPr>
        <w:tabs>
          <w:tab w:val="clear" w:pos="360"/>
          <w:tab w:val="num" w:pos="720"/>
        </w:tabs>
        <w:ind w:left="720"/>
      </w:pPr>
      <w:r w:rsidRPr="00506B77">
        <w:t xml:space="preserve">złożenia rozliczenia zawierającego zestawienie kwot wydatkowanych w okresie od dnia zawarcia umowy o refundację na poszczególne wydatki ujęte w szczegółowej specyfikacji wydatków dotyczących wyposażenia lub doposażenia stanowiska pracy, </w:t>
      </w:r>
      <w:r w:rsidRPr="00506B77">
        <w:lastRenderedPageBreak/>
        <w:t>w szczególności na zakup środków trwałych, urządzeń, maszyn, w tym środków niezbędnych do zapewnienia zgodności stanowiska pracy z przepisami bezpieczeństwa i higieny pracy oraz wymaganiami ergonomii;</w:t>
      </w:r>
    </w:p>
    <w:p w:rsidR="00E35211" w:rsidRPr="00915E94" w:rsidRDefault="004D45A8" w:rsidP="002A0118">
      <w:pPr>
        <w:pStyle w:val="Tekstpodstawowy"/>
        <w:numPr>
          <w:ilvl w:val="0"/>
          <w:numId w:val="42"/>
        </w:numPr>
        <w:tabs>
          <w:tab w:val="clear" w:pos="360"/>
          <w:tab w:val="num" w:pos="720"/>
        </w:tabs>
        <w:ind w:left="720"/>
      </w:pPr>
      <w:r w:rsidRPr="000B101E">
        <w:t xml:space="preserve">zwrotu otrzymanych środków wraz z odsetkami, </w:t>
      </w:r>
      <w:r w:rsidR="00452803" w:rsidRPr="000B101E">
        <w:t>o</w:t>
      </w:r>
      <w:r w:rsidRPr="000B101E">
        <w:t xml:space="preserve"> których mowa w art. 46 ust.</w:t>
      </w:r>
      <w:r w:rsidR="001835F2" w:rsidRPr="000B101E">
        <w:t xml:space="preserve"> </w:t>
      </w:r>
      <w:r w:rsidR="00DA3607" w:rsidRPr="000B101E">
        <w:t xml:space="preserve">                 </w:t>
      </w:r>
      <w:r w:rsidR="001835F2" w:rsidRPr="000B101E">
        <w:t>2</w:t>
      </w:r>
      <w:r w:rsidRPr="000B101E">
        <w:t xml:space="preserve"> ustawy o promocji za</w:t>
      </w:r>
      <w:r w:rsidR="001835F2" w:rsidRPr="000B101E">
        <w:t xml:space="preserve">trudnienia i instytucjach rynku, w wysokości proporcjonalnej do okresu niezatrudniania na utworzonych stanowiskach pracy skierowanych </w:t>
      </w:r>
      <w:r w:rsidR="001835F2" w:rsidRPr="00915E94">
        <w:t>bezrobotnych</w:t>
      </w:r>
      <w:r w:rsidR="00F26452" w:rsidRPr="00915E94">
        <w:t>, opiekunów</w:t>
      </w:r>
      <w:r w:rsidR="001835F2" w:rsidRPr="00915E94">
        <w:t>, w przypadkach o których mowa punkcie a i b;</w:t>
      </w:r>
    </w:p>
    <w:p w:rsidR="001835F2" w:rsidRPr="00506B77" w:rsidRDefault="001835F2" w:rsidP="002A0118">
      <w:pPr>
        <w:pStyle w:val="Tekstpodstawowy"/>
        <w:numPr>
          <w:ilvl w:val="0"/>
          <w:numId w:val="42"/>
        </w:numPr>
        <w:tabs>
          <w:tab w:val="clear" w:pos="360"/>
          <w:tab w:val="num" w:pos="720"/>
          <w:tab w:val="num" w:pos="786"/>
          <w:tab w:val="num" w:pos="1068"/>
        </w:tabs>
        <w:ind w:left="786"/>
      </w:pPr>
      <w:r w:rsidRPr="00915E94">
        <w:t xml:space="preserve">zwrotu otrzymanych środków wraz z należnymi odsetkami, </w:t>
      </w:r>
      <w:r w:rsidR="00452803" w:rsidRPr="00915E94">
        <w:t xml:space="preserve">o </w:t>
      </w:r>
      <w:r w:rsidRPr="00915E94">
        <w:t xml:space="preserve">których mowa w art. </w:t>
      </w:r>
      <w:r w:rsidR="00DA3607" w:rsidRPr="00915E94">
        <w:t xml:space="preserve">            </w:t>
      </w:r>
      <w:r w:rsidRPr="00915E94">
        <w:t>46 ust. 2</w:t>
      </w:r>
      <w:r w:rsidR="00660AAF" w:rsidRPr="00915E94">
        <w:t>, 2b i 2c</w:t>
      </w:r>
      <w:r w:rsidRPr="00915E94">
        <w:t xml:space="preserve"> ustawy</w:t>
      </w:r>
      <w:r w:rsidRPr="00506B77">
        <w:t xml:space="preserve"> o promocji zatrudnienia i instytucjach rynku pracy, w przypadku naruszenia pozostałych warunków umowy</w:t>
      </w:r>
    </w:p>
    <w:p w:rsidR="00E35211" w:rsidRPr="00506B77" w:rsidRDefault="001835F2" w:rsidP="002A0118">
      <w:pPr>
        <w:pStyle w:val="Tekstpodstawowy"/>
        <w:numPr>
          <w:ilvl w:val="0"/>
          <w:numId w:val="42"/>
        </w:numPr>
        <w:tabs>
          <w:tab w:val="clear" w:pos="360"/>
          <w:tab w:val="num" w:pos="720"/>
          <w:tab w:val="num" w:pos="786"/>
          <w:tab w:val="num" w:pos="1068"/>
        </w:tabs>
        <w:ind w:left="786"/>
      </w:pPr>
      <w:r w:rsidRPr="00506B77">
        <w:t>zwrotu równowartości odliczonego lub zwróconego, zgodnie z ustawą z dnia 11 marca 2004r. o podatku od towarów i usług, podatku naliczonego zakupionych towarów i usług w ramach refundacji.</w:t>
      </w:r>
    </w:p>
    <w:p w:rsidR="00E35211" w:rsidRPr="00506B77" w:rsidRDefault="00E35211" w:rsidP="00E35211">
      <w:pPr>
        <w:pStyle w:val="Tekstpodstawowy"/>
      </w:pPr>
    </w:p>
    <w:p w:rsidR="00E35211" w:rsidRPr="00506B77" w:rsidRDefault="005626A3" w:rsidP="00E35211">
      <w:pPr>
        <w:pStyle w:val="Tekstpodstawowy"/>
        <w:jc w:val="center"/>
      </w:pPr>
      <w:r w:rsidRPr="00506B77">
        <w:t>§ 17</w:t>
      </w:r>
    </w:p>
    <w:p w:rsidR="005626A3" w:rsidRPr="00506B77" w:rsidRDefault="005626A3" w:rsidP="005626A3">
      <w:pPr>
        <w:pStyle w:val="Tekstpodstawowy"/>
        <w:rPr>
          <w:b/>
        </w:rPr>
      </w:pPr>
      <w:r w:rsidRPr="00506B77">
        <w:rPr>
          <w:b/>
        </w:rPr>
        <w:t>Pomoc publiczna</w:t>
      </w:r>
    </w:p>
    <w:p w:rsidR="00E35211" w:rsidRPr="00506B77" w:rsidRDefault="00E35211" w:rsidP="00E35211">
      <w:pPr>
        <w:pStyle w:val="Tekstpodstawowy"/>
        <w:jc w:val="center"/>
      </w:pPr>
    </w:p>
    <w:p w:rsidR="00915E94" w:rsidRDefault="00E35211" w:rsidP="002A0118">
      <w:pPr>
        <w:pStyle w:val="Tekstpodstawowy"/>
        <w:numPr>
          <w:ilvl w:val="0"/>
          <w:numId w:val="43"/>
        </w:numPr>
      </w:pPr>
      <w:r w:rsidRPr="00506B77">
        <w:t xml:space="preserve">Refundacja </w:t>
      </w:r>
      <w:r w:rsidR="00685810" w:rsidRPr="00506B77">
        <w:t xml:space="preserve">dokonywana </w:t>
      </w:r>
      <w:r w:rsidRPr="00506B77">
        <w:t>podmiotowi</w:t>
      </w:r>
      <w:r w:rsidR="00497C2A">
        <w:t xml:space="preserve"> </w:t>
      </w:r>
      <w:r w:rsidR="00497C2A" w:rsidRPr="00915E94">
        <w:t xml:space="preserve">prowadzącemu działalność gospdoarczą, żłobkom lub klubom dziecięcem oraz podmiotom świadczącym usługi rehabilitacyjne </w:t>
      </w:r>
      <w:r w:rsidRPr="00915E94">
        <w:t xml:space="preserve"> stanowi pomoc de minimis, w rozumieniu</w:t>
      </w:r>
      <w:r w:rsidRPr="00506B77">
        <w:t xml:space="preserve"> przepisów rozporządzenia Komisji (</w:t>
      </w:r>
      <w:r w:rsidR="00685810" w:rsidRPr="00506B77">
        <w:t>U</w:t>
      </w:r>
      <w:r w:rsidRPr="00506B77">
        <w:t xml:space="preserve">E) nr </w:t>
      </w:r>
      <w:r w:rsidR="00685810" w:rsidRPr="00506B77">
        <w:t>1407/2013  z dnia 18 grudnia 2013r.</w:t>
      </w:r>
      <w:r w:rsidR="00DA3607" w:rsidRPr="00506B77">
        <w:t xml:space="preserve"> </w:t>
      </w:r>
      <w:r w:rsidR="00685810" w:rsidRPr="00506B77">
        <w:t>w sprawie stosowania art. 107 i 108 Traktatu o funkcjonowaniu Unii Europejskiej do pomocy de minimis i jest udzielana zgodnie</w:t>
      </w:r>
      <w:r w:rsidR="00DA3607" w:rsidRPr="00506B77">
        <w:t xml:space="preserve"> </w:t>
      </w:r>
      <w:r w:rsidR="00497C2A">
        <w:t xml:space="preserve">z </w:t>
      </w:r>
      <w:r w:rsidR="00685810" w:rsidRPr="00506B77">
        <w:t>przepisami tego rozporządzenia</w:t>
      </w:r>
      <w:r w:rsidR="00497C2A">
        <w:t xml:space="preserve">. </w:t>
      </w:r>
    </w:p>
    <w:p w:rsidR="00685810" w:rsidRPr="00506B77" w:rsidRDefault="00685810" w:rsidP="002A0118">
      <w:pPr>
        <w:pStyle w:val="Tekstpodstawowy"/>
        <w:numPr>
          <w:ilvl w:val="0"/>
          <w:numId w:val="43"/>
        </w:numPr>
      </w:pPr>
      <w:r w:rsidRPr="00506B77">
        <w:t xml:space="preserve">Refundacja dokonywana producentowi rolnemu stanowi pomoc de minimis w sektorze rolnym w rozumieniu przepisów rozporządzenia Komisji (UE) nr  1408/2013 z dnia </w:t>
      </w:r>
      <w:r w:rsidR="00DA3607" w:rsidRPr="00506B77">
        <w:t xml:space="preserve">                </w:t>
      </w:r>
      <w:r w:rsidRPr="00506B77">
        <w:t>18 grudnia 2013r. w sprawie stosowania art. 107 i 108 Traktatu o funkcjonowaniu Unii Europejskiej do pomocy de minimis w sektorze rolnym</w:t>
      </w:r>
      <w:r w:rsidR="007E053C">
        <w:t xml:space="preserve"> i</w:t>
      </w:r>
      <w:r w:rsidRPr="00506B77">
        <w:t xml:space="preserve"> jest udzielana zgodnie z przepisami tego rozp</w:t>
      </w:r>
      <w:r w:rsidR="00497C2A">
        <w:t>o</w:t>
      </w:r>
      <w:r w:rsidRPr="00506B77">
        <w:t>rządzenia.</w:t>
      </w:r>
    </w:p>
    <w:p w:rsidR="00E35211" w:rsidRPr="00506B77" w:rsidRDefault="00685810" w:rsidP="002A0118">
      <w:pPr>
        <w:pStyle w:val="Tekstpodstawowy"/>
        <w:numPr>
          <w:ilvl w:val="0"/>
          <w:numId w:val="43"/>
        </w:numPr>
      </w:pPr>
      <w:r w:rsidRPr="00506B77">
        <w:t xml:space="preserve">Refundacja dokonywana przedszkolu lub szkole stanowi pomoc de minimis w rozumieniu przepisów Komisji (UE) nr 1407/2013 z dnia 18 grudnia 2013r. w sprawie stosowania art. 107 i 108 Traktatu o funkcjonowaniu Unii Europejskiej do pomocy de minimis i jest udzielana zgodnie z przepisami tego rozporządzenia; w przypadku gdy refundacja jest dokonywana jako wsparcie z Funduszu Pracy w celu realizacji zadań określonych w ustawie z dnia 7 września 1991r. o systemie oświaty – nie stanowi pomocy de minimis. </w:t>
      </w:r>
    </w:p>
    <w:p w:rsidR="00E35211" w:rsidRDefault="00E35211" w:rsidP="00E35211">
      <w:pPr>
        <w:pStyle w:val="Tekstpodstawowy"/>
      </w:pPr>
    </w:p>
    <w:p w:rsidR="007E053C" w:rsidRDefault="007E053C" w:rsidP="00E35211">
      <w:pPr>
        <w:pStyle w:val="Tekstpodstawowy"/>
      </w:pPr>
    </w:p>
    <w:p w:rsidR="007E053C" w:rsidRPr="00506B77" w:rsidRDefault="007E053C" w:rsidP="00E35211">
      <w:pPr>
        <w:pStyle w:val="Tekstpodstawowy"/>
      </w:pPr>
    </w:p>
    <w:p w:rsidR="00E35211" w:rsidRPr="00506B77" w:rsidRDefault="00BA75F8" w:rsidP="00E35211">
      <w:pPr>
        <w:pStyle w:val="Tekstpodstawowy"/>
        <w:jc w:val="center"/>
      </w:pPr>
      <w:r w:rsidRPr="00506B77">
        <w:t>§ 18</w:t>
      </w:r>
    </w:p>
    <w:p w:rsidR="00BA75F8" w:rsidRPr="00506B77" w:rsidRDefault="00BA75F8" w:rsidP="00BA75F8">
      <w:pPr>
        <w:pStyle w:val="Tekstpodstawowy"/>
        <w:rPr>
          <w:b/>
        </w:rPr>
      </w:pPr>
      <w:r w:rsidRPr="00506B77">
        <w:rPr>
          <w:b/>
        </w:rPr>
        <w:t>Rozliczenie refundacji</w:t>
      </w:r>
    </w:p>
    <w:p w:rsidR="00E35211" w:rsidRPr="00506B77" w:rsidRDefault="00E35211" w:rsidP="00E35211">
      <w:pPr>
        <w:pStyle w:val="Tekstpodstawowy"/>
        <w:jc w:val="center"/>
      </w:pPr>
    </w:p>
    <w:p w:rsidR="00E35211" w:rsidRPr="007E053C" w:rsidRDefault="00E35211" w:rsidP="002A0118">
      <w:pPr>
        <w:pStyle w:val="Tekstpodstawowy"/>
        <w:numPr>
          <w:ilvl w:val="0"/>
          <w:numId w:val="44"/>
        </w:numPr>
      </w:pPr>
      <w:r w:rsidRPr="007E053C">
        <w:t>Podmiot, przedszkole, szkoła</w:t>
      </w:r>
      <w:r w:rsidR="00497C2A" w:rsidRPr="007E053C">
        <w:t xml:space="preserve">, </w:t>
      </w:r>
      <w:r w:rsidRPr="007E053C">
        <w:t>producent rolny</w:t>
      </w:r>
      <w:r w:rsidR="00497C2A" w:rsidRPr="007E053C">
        <w:t>, żłobek lub klub dziecięcy lub podmiot świadczący usługi rehabilitacyjne</w:t>
      </w:r>
      <w:r w:rsidRPr="007E053C">
        <w:t xml:space="preserve"> przedkładają rozliczenie zawierające zestawienie kwot wydatkowanych od dnia zawarcia umowy o refundację na poszczególne wydatki ujęte w szczegółowej specyfikacji wydatków dotyczących wyposażenia stanowiska pracy, w szczególności na zakup środków trwałych, narzędzi, maszyn, w tym środków niezbędnych do zapewnienia zgodności stanowiska pracy z przepisami bezpieczeństwa i higieny pracy oraz wymaganiami ergonomii. Powyższe zestawienie nie może zawierać wydatków, na których finansowanie podmiot, przedszkole, szkoła</w:t>
      </w:r>
      <w:r w:rsidR="00497C2A" w:rsidRPr="007E053C">
        <w:t xml:space="preserve">, producent rolny, żłobek lub klub dziecięcy lub podmiot świadczący usługi rehabilitacyjne </w:t>
      </w:r>
      <w:r w:rsidRPr="007E053C">
        <w:t xml:space="preserve">otrzymał wcześniej środki publiczne. W rozliczeniu wykazywane są kwoty wydatków z uwzględnieniem podatku od </w:t>
      </w:r>
      <w:r w:rsidRPr="007E053C">
        <w:lastRenderedPageBreak/>
        <w:t>towarów i usług; rozliczenie zawiera informację, czy podmiotowi, przedszkolu, szkole</w:t>
      </w:r>
      <w:r w:rsidR="00497C2A" w:rsidRPr="007E053C">
        <w:t xml:space="preserve">, </w:t>
      </w:r>
      <w:r w:rsidRPr="007E053C">
        <w:t>producentowi rolnemu</w:t>
      </w:r>
      <w:r w:rsidR="00497C2A" w:rsidRPr="007E053C">
        <w:t xml:space="preserve">, żłobkowi lub klubowi dziecięcemu lub podmiotowi świadczącemu </w:t>
      </w:r>
      <w:r w:rsidR="005D4305" w:rsidRPr="007E053C">
        <w:t>usługi rehabilitacyjne</w:t>
      </w:r>
      <w:r w:rsidRPr="007E053C">
        <w:t xml:space="preserve"> przysługuje prawo do obniżenia kwoty podatku należnego o kwotę podatku naliczonego zawartego </w:t>
      </w:r>
      <w:r w:rsidR="005D4305" w:rsidRPr="007E053C">
        <w:t>w</w:t>
      </w:r>
      <w:r w:rsidRPr="007E053C">
        <w:t xml:space="preserve"> wykazywanych wydatkach lub prawo do zwrotu podatku naliczonego. Do rozliczenia podmiot, przedszkole, szkoła</w:t>
      </w:r>
      <w:r w:rsidR="005D4305" w:rsidRPr="007E053C">
        <w:t xml:space="preserve">, </w:t>
      </w:r>
      <w:r w:rsidRPr="007E053C">
        <w:t>producent rolny</w:t>
      </w:r>
      <w:r w:rsidR="005D4305" w:rsidRPr="007E053C">
        <w:t xml:space="preserve">, żłobek lub klub dziecięcy lub podmiot świadczący usługi rehabilitacyjne </w:t>
      </w:r>
      <w:r w:rsidRPr="007E053C">
        <w:t>dołączają:</w:t>
      </w:r>
    </w:p>
    <w:p w:rsidR="00E744C8" w:rsidRPr="007E053C" w:rsidRDefault="009F670C" w:rsidP="002A0118">
      <w:pPr>
        <w:pStyle w:val="Tekstpodstawowy"/>
        <w:numPr>
          <w:ilvl w:val="0"/>
          <w:numId w:val="68"/>
        </w:numPr>
      </w:pPr>
      <w:r w:rsidRPr="007E053C">
        <w:t>Faktury zakupu,</w:t>
      </w:r>
    </w:p>
    <w:p w:rsidR="00E744C8" w:rsidRPr="007E053C" w:rsidRDefault="009F670C" w:rsidP="002A0118">
      <w:pPr>
        <w:pStyle w:val="Tekstpodstawowy"/>
        <w:numPr>
          <w:ilvl w:val="0"/>
          <w:numId w:val="68"/>
        </w:numPr>
      </w:pPr>
      <w:r w:rsidRPr="007E053C">
        <w:t>Rachunki;</w:t>
      </w:r>
    </w:p>
    <w:p w:rsidR="00E744C8" w:rsidRPr="007E053C" w:rsidRDefault="009F670C" w:rsidP="002A0118">
      <w:pPr>
        <w:pStyle w:val="Tekstpodstawowy"/>
        <w:numPr>
          <w:ilvl w:val="0"/>
          <w:numId w:val="68"/>
        </w:numPr>
      </w:pPr>
      <w:r w:rsidRPr="007E053C">
        <w:t xml:space="preserve">Umowy kupna – sprzedaży wraz z dołączonym operatem szacunkowym sporządzonym przez biegłego rzeczoznawcę. Koszty sporządzenia operatu pokrywa </w:t>
      </w:r>
      <w:r w:rsidR="005D4305" w:rsidRPr="007E053C">
        <w:t>podmiot, przedszkole, szkoła, producent rolny, żłobek lub klub dziecięcy lub podmiot świadczący usługi rehabilitacyjne</w:t>
      </w:r>
      <w:r w:rsidRPr="007E053C">
        <w:t xml:space="preserve">. W przypadku gdy operat szacunkowy będzie wykazywał niższą wartość zakupionej rzeczy, do rozliczenia będzie brana pod uwagę kwota z operatu szacunkowego. Dodatkowo należy dołączyć </w:t>
      </w:r>
      <w:r w:rsidR="005D4305" w:rsidRPr="007E053C">
        <w:t xml:space="preserve">potwierdzenie zapłaty podatku od czynności cywilno – prawnych  oraz </w:t>
      </w:r>
      <w:r w:rsidRPr="007E053C">
        <w:t xml:space="preserve">oświadczenie wypełnione przez sprzedającego, które zawiera źródło pochodzenia oraz informację, że w okresie ostatnich 7 lat sprzedana </w:t>
      </w:r>
      <w:r w:rsidR="005D4305" w:rsidRPr="007E053C">
        <w:t xml:space="preserve">rzecz nie była nabyta z dotacji </w:t>
      </w:r>
    </w:p>
    <w:p w:rsidR="009F670C" w:rsidRPr="007E053C" w:rsidRDefault="009F670C" w:rsidP="002A0118">
      <w:pPr>
        <w:pStyle w:val="Tekstpodstawowy"/>
        <w:numPr>
          <w:ilvl w:val="0"/>
          <w:numId w:val="44"/>
        </w:numPr>
      </w:pPr>
      <w:r w:rsidRPr="007E053C">
        <w:t>W przypadku gdy z wystawionego dokumentu nie wynika wprost, że należność została zapłacona należy dodatkowo dołączyć: dowód KP, potwierdzenie dokonania zapłaty przelewem, potwierdzenie dokonania zapłaty kartą płatniczą, potwierdzenie dokonania płatności u kuriera itp.</w:t>
      </w:r>
    </w:p>
    <w:p w:rsidR="005D4305" w:rsidRPr="007E053C" w:rsidRDefault="009F670C" w:rsidP="005D4305">
      <w:pPr>
        <w:pStyle w:val="Tekstpodstawowy"/>
        <w:numPr>
          <w:ilvl w:val="0"/>
          <w:numId w:val="44"/>
        </w:numPr>
      </w:pPr>
      <w:r w:rsidRPr="007E053C">
        <w:t>W  przypadku faktur, rachunków lub umów kupna – sprzedaży wystawionych w innym języku niż język polski do rozliczenia wymagane jest dołączenie tłumaczenia dokumentu na język polski przez tłumacza przysięgłego.</w:t>
      </w:r>
      <w:r w:rsidR="005D4305" w:rsidRPr="007E053C">
        <w:t xml:space="preserve"> Koszty związane z tłumaczeniem dokumentu ponosi beneficjent pomocy. </w:t>
      </w:r>
    </w:p>
    <w:p w:rsidR="00E35211" w:rsidRPr="007E053C" w:rsidRDefault="00E35211" w:rsidP="002A0118">
      <w:pPr>
        <w:pStyle w:val="Tekstpodstawowy"/>
        <w:numPr>
          <w:ilvl w:val="0"/>
          <w:numId w:val="44"/>
        </w:numPr>
      </w:pPr>
      <w:r w:rsidRPr="007E053C">
        <w:t>Starosta przed dokonaniem wypłaty refundacji i skierowaniem bezrobotnego</w:t>
      </w:r>
      <w:r w:rsidR="005D4305" w:rsidRPr="007E053C">
        <w:t>,</w:t>
      </w:r>
      <w:r w:rsidRPr="007E053C">
        <w:t xml:space="preserve"> </w:t>
      </w:r>
      <w:r w:rsidR="005D4305" w:rsidRPr="007E053C">
        <w:rPr>
          <w:szCs w:val="24"/>
        </w:rPr>
        <w:t>opiekuna lub w przypadku żłobków lub klubów dziecięcych oraz podmiotu świadczącego usługi rehabilitacyjne również skierowanego poszukującego pracy absolwenta</w:t>
      </w:r>
      <w:r w:rsidR="005D4305" w:rsidRPr="007E053C">
        <w:t xml:space="preserve"> </w:t>
      </w:r>
      <w:r w:rsidRPr="007E053C">
        <w:t>stwierdza utworzenie stanowiska pracy, jego wyposażenia lub doposażenie.</w:t>
      </w:r>
    </w:p>
    <w:p w:rsidR="00E744C8" w:rsidRPr="007E053C" w:rsidRDefault="00E744C8" w:rsidP="00937DC0">
      <w:pPr>
        <w:pStyle w:val="Tekstpodstawowy"/>
      </w:pPr>
    </w:p>
    <w:p w:rsidR="00F65CB2" w:rsidRPr="00506B77" w:rsidRDefault="00F65CB2" w:rsidP="00937DC0">
      <w:pPr>
        <w:pStyle w:val="Tekstpodstawowy"/>
      </w:pPr>
    </w:p>
    <w:p w:rsidR="00CF6F46" w:rsidRPr="00506B77" w:rsidRDefault="00193C48">
      <w:pPr>
        <w:pStyle w:val="Tekstpodstawowy"/>
        <w:jc w:val="center"/>
        <w:rPr>
          <w:b/>
        </w:rPr>
      </w:pPr>
      <w:r w:rsidRPr="00506B77">
        <w:rPr>
          <w:b/>
        </w:rPr>
        <w:t>ROZDZIAŁ IV</w:t>
      </w:r>
    </w:p>
    <w:p w:rsidR="00BA75F8" w:rsidRPr="00506B77" w:rsidRDefault="00BA75F8">
      <w:pPr>
        <w:pStyle w:val="Tekstpodstawowy"/>
        <w:jc w:val="center"/>
      </w:pPr>
    </w:p>
    <w:p w:rsidR="00CF6F46" w:rsidRPr="00506B77" w:rsidRDefault="00193C48">
      <w:pPr>
        <w:pStyle w:val="Tekstpodstawowy"/>
        <w:jc w:val="center"/>
        <w:rPr>
          <w:b/>
        </w:rPr>
      </w:pPr>
      <w:r w:rsidRPr="00506B77">
        <w:rPr>
          <w:b/>
        </w:rPr>
        <w:t>ZABEZPIECZENIE DOFINANSOWAŃ NA PODJĘCIE DZIAŁALNOŚCI GOSPODARCZEJ, REFUNDACJI KOSZTÓW WYPOSAŻENIA LUB DOPOSAŻENIA  STANOWISKA</w:t>
      </w:r>
      <w:r w:rsidR="007E053C">
        <w:rPr>
          <w:b/>
        </w:rPr>
        <w:t xml:space="preserve"> PRACY O</w:t>
      </w:r>
      <w:r w:rsidRPr="00506B77">
        <w:rPr>
          <w:b/>
        </w:rPr>
        <w:t>RAZ POŻYCZKI NA SFINANSOWANIE KOSZTÓW SZKOLENIA</w:t>
      </w:r>
    </w:p>
    <w:p w:rsidR="00CF6F46" w:rsidRPr="00506B77" w:rsidRDefault="00CF6F46">
      <w:pPr>
        <w:pStyle w:val="Tekstpodstawowy"/>
        <w:jc w:val="center"/>
      </w:pPr>
    </w:p>
    <w:p w:rsidR="00CF6F46" w:rsidRPr="00506B77" w:rsidRDefault="00CF6F46">
      <w:pPr>
        <w:pStyle w:val="Tekstpodstawowy"/>
        <w:jc w:val="center"/>
      </w:pPr>
      <w:r w:rsidRPr="00506B77">
        <w:t xml:space="preserve">§ </w:t>
      </w:r>
      <w:r w:rsidR="00BA75F8" w:rsidRPr="00506B77">
        <w:t>19</w:t>
      </w:r>
    </w:p>
    <w:p w:rsidR="00CF6F46" w:rsidRPr="00506B77" w:rsidRDefault="00CF6F46">
      <w:pPr>
        <w:pStyle w:val="Tekstpodstawowy"/>
        <w:jc w:val="center"/>
      </w:pPr>
    </w:p>
    <w:p w:rsidR="00CF6F46" w:rsidRPr="00506B77" w:rsidRDefault="00CF6F46">
      <w:pPr>
        <w:pStyle w:val="Tekstpodstawowy"/>
      </w:pPr>
      <w:r w:rsidRPr="00506B77">
        <w:t xml:space="preserve">Formami zabezpieczenia zwrot </w:t>
      </w:r>
      <w:r w:rsidR="00773BE2" w:rsidRPr="00506B77">
        <w:t xml:space="preserve">otrzymanego przez bezrobotnego, absolwenta CIS, absolwenta KIS </w:t>
      </w:r>
      <w:r w:rsidR="00FF3522" w:rsidRPr="007E053C">
        <w:t xml:space="preserve">lub opiekuna </w:t>
      </w:r>
      <w:r w:rsidRPr="007E053C">
        <w:t>dofinansowania na podjęcie działalności gospodarczej</w:t>
      </w:r>
      <w:r w:rsidR="00BA75F8" w:rsidRPr="007E053C">
        <w:t>, refundacji kosztów wyposażenia lub doposażenia stanowiska pracy dla skierowanego bezrobotnego</w:t>
      </w:r>
      <w:r w:rsidR="00FF3522" w:rsidRPr="007E053C">
        <w:t xml:space="preserve">, skierowanego opiekuna lub w przypadku żłobków lub klubów dziecięcych oraz podmiotu świadczącego usługi rehabilitacyjne również skierowanego poszukującego pracy absolwenta </w:t>
      </w:r>
      <w:r w:rsidRPr="007E053C">
        <w:t>oraz</w:t>
      </w:r>
      <w:r w:rsidRPr="00506B77">
        <w:t xml:space="preserve"> zwrotu pożyczki na sfinansowanie kosztów szkolenia, o której mowa w rozdziale V</w:t>
      </w:r>
      <w:r w:rsidR="00097C06" w:rsidRPr="00506B77">
        <w:t>I</w:t>
      </w:r>
      <w:r w:rsidRPr="00506B77">
        <w:t xml:space="preserve"> są:</w:t>
      </w:r>
    </w:p>
    <w:p w:rsidR="002C5F0E" w:rsidRPr="00CA2B7B" w:rsidRDefault="00CF6F46" w:rsidP="000B1563">
      <w:pPr>
        <w:pStyle w:val="Tekstpodstawowy"/>
        <w:numPr>
          <w:ilvl w:val="0"/>
          <w:numId w:val="10"/>
        </w:numPr>
        <w:rPr>
          <w:b/>
        </w:rPr>
      </w:pPr>
      <w:r w:rsidRPr="00CA2B7B">
        <w:rPr>
          <w:b/>
        </w:rPr>
        <w:t>Weksel z poręczeniem wekslowym (aval), gwarantowany przez</w:t>
      </w:r>
      <w:r w:rsidR="007F77CB" w:rsidRPr="00CA2B7B">
        <w:rPr>
          <w:b/>
        </w:rPr>
        <w:t xml:space="preserve"> co najmniej dwóch poręczycieli lub poręczenie według prawa cywilnego przez co najmniej dwóch poręczycieli. </w:t>
      </w:r>
    </w:p>
    <w:p w:rsidR="00CA2B7B" w:rsidRPr="00CA2B7B" w:rsidRDefault="00CA2B7B" w:rsidP="002A0118">
      <w:pPr>
        <w:pStyle w:val="WW-Tekstpodstawowy2"/>
        <w:numPr>
          <w:ilvl w:val="0"/>
          <w:numId w:val="75"/>
        </w:numPr>
        <w:suppressAutoHyphens w:val="0"/>
        <w:rPr>
          <w:b/>
          <w:szCs w:val="24"/>
        </w:rPr>
      </w:pPr>
      <w:r w:rsidRPr="00CA2B7B">
        <w:rPr>
          <w:szCs w:val="24"/>
        </w:rPr>
        <w:lastRenderedPageBreak/>
        <w:t>Poręczycielem może być osoba posiadająca pełną zdolność do czynności prawnych, która uzyskuje dochody z tytułu:</w:t>
      </w:r>
    </w:p>
    <w:p w:rsidR="00CA2B7B" w:rsidRPr="00CA2B7B" w:rsidRDefault="00CA2B7B" w:rsidP="002A0118">
      <w:pPr>
        <w:pStyle w:val="WW-Tekstpodstawowy2"/>
        <w:numPr>
          <w:ilvl w:val="0"/>
          <w:numId w:val="74"/>
        </w:numPr>
        <w:suppressAutoHyphens w:val="0"/>
        <w:ind w:left="1276"/>
        <w:rPr>
          <w:b/>
          <w:szCs w:val="24"/>
        </w:rPr>
      </w:pPr>
      <w:r w:rsidRPr="00CA2B7B">
        <w:rPr>
          <w:szCs w:val="24"/>
        </w:rPr>
        <w:t xml:space="preserve">zatrudnienia na podstawie umowy o pracę zawartej na okres co najmniej </w:t>
      </w:r>
      <w:r>
        <w:rPr>
          <w:szCs w:val="24"/>
        </w:rPr>
        <w:t xml:space="preserve">                     </w:t>
      </w:r>
      <w:r w:rsidRPr="00CA2B7B">
        <w:rPr>
          <w:szCs w:val="24"/>
        </w:rPr>
        <w:t>24 miesięcy (licząc od dnia zawarcia umowy na dofinansowanie na podjęcie działalności gospodarczej lub pożyczki na sfinansowanie kosztów szkolenia) lub 36 miesięcy (licząc od dnia zawarcia umowy o przyznanie refundacji kosztów wyposażenia lub doposażenia stanowiska pracy;</w:t>
      </w:r>
    </w:p>
    <w:p w:rsidR="00CA2B7B" w:rsidRPr="00CA2B7B" w:rsidRDefault="00CA2B7B" w:rsidP="002A0118">
      <w:pPr>
        <w:pStyle w:val="WW-Tekstpodstawowy2"/>
        <w:numPr>
          <w:ilvl w:val="0"/>
          <w:numId w:val="74"/>
        </w:numPr>
        <w:suppressAutoHyphens w:val="0"/>
        <w:ind w:left="1276"/>
        <w:rPr>
          <w:b/>
          <w:szCs w:val="24"/>
        </w:rPr>
      </w:pPr>
      <w:r w:rsidRPr="00CA2B7B">
        <w:rPr>
          <w:szCs w:val="24"/>
        </w:rPr>
        <w:t>prowadzenia własnej działalności gospodarczej na zasadach ogólnych (działalność musi być prowadzona w poprzednim i bieżącym roku kalendarzowym);</w:t>
      </w:r>
    </w:p>
    <w:p w:rsidR="00CA2B7B" w:rsidRPr="00CA2B7B" w:rsidRDefault="00CA2B7B" w:rsidP="002A0118">
      <w:pPr>
        <w:pStyle w:val="WW-Tekstpodstawowy2"/>
        <w:numPr>
          <w:ilvl w:val="0"/>
          <w:numId w:val="74"/>
        </w:numPr>
        <w:suppressAutoHyphens w:val="0"/>
        <w:ind w:left="1276"/>
        <w:rPr>
          <w:b/>
          <w:szCs w:val="24"/>
        </w:rPr>
      </w:pPr>
      <w:r w:rsidRPr="00CA2B7B">
        <w:rPr>
          <w:szCs w:val="24"/>
        </w:rPr>
        <w:t>prowadzenia gospodarstwa rolnego;</w:t>
      </w:r>
    </w:p>
    <w:p w:rsidR="00CA2B7B" w:rsidRPr="00CA2B7B" w:rsidRDefault="00CA2B7B" w:rsidP="002A0118">
      <w:pPr>
        <w:pStyle w:val="WW-Tekstpodstawowy2"/>
        <w:numPr>
          <w:ilvl w:val="0"/>
          <w:numId w:val="74"/>
        </w:numPr>
        <w:suppressAutoHyphens w:val="0"/>
        <w:ind w:left="1276"/>
        <w:rPr>
          <w:b/>
          <w:szCs w:val="24"/>
        </w:rPr>
      </w:pPr>
      <w:r w:rsidRPr="00CA2B7B">
        <w:rPr>
          <w:szCs w:val="24"/>
        </w:rPr>
        <w:t>emerytury;</w:t>
      </w:r>
    </w:p>
    <w:p w:rsidR="00CA2B7B" w:rsidRPr="007E053C" w:rsidRDefault="00CA2B7B" w:rsidP="002A0118">
      <w:pPr>
        <w:pStyle w:val="WW-Tekstpodstawowy2"/>
        <w:numPr>
          <w:ilvl w:val="0"/>
          <w:numId w:val="74"/>
        </w:numPr>
        <w:suppressAutoHyphens w:val="0"/>
        <w:ind w:left="1276"/>
        <w:rPr>
          <w:szCs w:val="24"/>
        </w:rPr>
      </w:pPr>
      <w:r w:rsidRPr="00CA2B7B">
        <w:rPr>
          <w:szCs w:val="24"/>
        </w:rPr>
        <w:t>renty przyznanej na okres co najmniej 24 miesięcy (licząc od dnia zawarcia umowy na dofinansowanie na podjęcie działalności gospodarczej lub pożyczki na sfinansowanie kosztów szkolenia) lub 36 miesięcy (licząc od dnia zawarcia umowy</w:t>
      </w:r>
      <w:r>
        <w:rPr>
          <w:szCs w:val="24"/>
        </w:rPr>
        <w:t xml:space="preserve"> o</w:t>
      </w:r>
      <w:r w:rsidRPr="00CA2B7B">
        <w:rPr>
          <w:szCs w:val="24"/>
        </w:rPr>
        <w:t xml:space="preserve"> przyznanie refundacji kosztów wyposażenia lub doposażenia stanowiska pracy dla skierowanego </w:t>
      </w:r>
      <w:r w:rsidRPr="007E053C">
        <w:rPr>
          <w:szCs w:val="24"/>
        </w:rPr>
        <w:t>bezrobotnego</w:t>
      </w:r>
      <w:r w:rsidR="00FF3522" w:rsidRPr="007E053C">
        <w:t>, skierowanego opiekuna lub w przypadku żłobków lub klubów dziecięcych oraz podmiotu świadczącego usługi rehabilitacyjne również skierowanego poszukującego pracy absolwenta</w:t>
      </w:r>
      <w:r w:rsidRPr="007E053C">
        <w:rPr>
          <w:szCs w:val="24"/>
        </w:rPr>
        <w:t xml:space="preserve">);  </w:t>
      </w:r>
    </w:p>
    <w:p w:rsidR="00CA2B7B" w:rsidRPr="00CA2B7B" w:rsidRDefault="00CA2B7B" w:rsidP="002A0118">
      <w:pPr>
        <w:pStyle w:val="WW-Tekstpodstawowy2"/>
        <w:numPr>
          <w:ilvl w:val="0"/>
          <w:numId w:val="75"/>
        </w:numPr>
        <w:suppressAutoHyphens w:val="0"/>
        <w:rPr>
          <w:b/>
          <w:szCs w:val="24"/>
        </w:rPr>
      </w:pPr>
      <w:r w:rsidRPr="00CA2B7B">
        <w:rPr>
          <w:szCs w:val="24"/>
        </w:rPr>
        <w:t>Dokumenty jakie muszą dostarczyć poręczyciele:</w:t>
      </w:r>
    </w:p>
    <w:p w:rsidR="00CA2B7B" w:rsidRPr="00CA2B7B" w:rsidRDefault="00CA2B7B" w:rsidP="002A0118">
      <w:pPr>
        <w:pStyle w:val="WW-Tekstpodstawowy2"/>
        <w:numPr>
          <w:ilvl w:val="0"/>
          <w:numId w:val="76"/>
        </w:numPr>
        <w:suppressAutoHyphens w:val="0"/>
        <w:ind w:left="1418" w:hanging="425"/>
        <w:rPr>
          <w:szCs w:val="24"/>
        </w:rPr>
      </w:pPr>
      <w:r w:rsidRPr="00CA2B7B">
        <w:rPr>
          <w:szCs w:val="24"/>
        </w:rPr>
        <w:t xml:space="preserve">W przypadku osoby pracującej na podstawie umowy o pracę zaświadczenie wystawione przez pracodawcę o zatrudnieniu i wynagrodzeniu brutto za okres ostatnich trzech miesięcy z uwzględnieniem wszystkich potrąceń </w:t>
      </w:r>
      <w:r>
        <w:rPr>
          <w:szCs w:val="24"/>
        </w:rPr>
        <w:t xml:space="preserve">                      </w:t>
      </w:r>
      <w:r w:rsidRPr="00CA2B7B">
        <w:rPr>
          <w:szCs w:val="24"/>
        </w:rPr>
        <w:t>z wynagrodzenia z podaniem kwoty oraz tytułu potrącenia (średnia z trzech ostatnich miesięcy); zaświadczenie jest ważne przez okres 30 dni od dnia wystawienia;</w:t>
      </w:r>
    </w:p>
    <w:p w:rsidR="00CA2B7B" w:rsidRPr="00CA2B7B" w:rsidRDefault="00CA2B7B" w:rsidP="002A0118">
      <w:pPr>
        <w:pStyle w:val="WW-Tekstpodstawowy2"/>
        <w:numPr>
          <w:ilvl w:val="0"/>
          <w:numId w:val="76"/>
        </w:numPr>
        <w:suppressAutoHyphens w:val="0"/>
        <w:ind w:left="1418" w:hanging="425"/>
        <w:rPr>
          <w:szCs w:val="24"/>
        </w:rPr>
      </w:pPr>
      <w:r w:rsidRPr="00CA2B7B">
        <w:rPr>
          <w:szCs w:val="24"/>
        </w:rPr>
        <w:t xml:space="preserve">W przypadku osoby prowadzącej działalność gospodarczą zaświadczenie wystawione przez Urząd Skarbowy o uzyskanych przychodach i dochodach za poprzedni rok kalendarzowy oraz zestawienie uzyskanych przychodów                                    i poniesionych kosztów w okresie ostatnich trzech miesięcy wystawione przez osobę upoważnioną (przedsiębiorcę lub biuro rachunkowe); </w:t>
      </w:r>
    </w:p>
    <w:p w:rsidR="00CA2B7B" w:rsidRPr="00CA2B7B" w:rsidRDefault="00CA2B7B" w:rsidP="002A0118">
      <w:pPr>
        <w:pStyle w:val="WW-Tekstpodstawowy2"/>
        <w:numPr>
          <w:ilvl w:val="0"/>
          <w:numId w:val="76"/>
        </w:numPr>
        <w:suppressAutoHyphens w:val="0"/>
        <w:ind w:left="1418" w:hanging="425"/>
        <w:rPr>
          <w:szCs w:val="24"/>
        </w:rPr>
      </w:pPr>
      <w:r w:rsidRPr="00CA2B7B">
        <w:rPr>
          <w:szCs w:val="24"/>
        </w:rPr>
        <w:t xml:space="preserve">W przypadku rolnika należy dostarczyć zaświadczenie z Urzędu Gminy </w:t>
      </w:r>
      <w:r>
        <w:rPr>
          <w:szCs w:val="24"/>
        </w:rPr>
        <w:t xml:space="preserve">                     </w:t>
      </w:r>
      <w:r w:rsidRPr="00CA2B7B">
        <w:rPr>
          <w:szCs w:val="24"/>
        </w:rPr>
        <w:t xml:space="preserve">o wysokości posiadanego gospodarstwa </w:t>
      </w:r>
      <w:r w:rsidR="009E3FC6" w:rsidRPr="007E053C">
        <w:rPr>
          <w:szCs w:val="24"/>
        </w:rPr>
        <w:t>rolnego</w:t>
      </w:r>
      <w:r w:rsidRPr="007E053C">
        <w:rPr>
          <w:szCs w:val="24"/>
        </w:rPr>
        <w:t xml:space="preserve"> </w:t>
      </w:r>
      <w:r w:rsidR="009E3FC6" w:rsidRPr="007E053C">
        <w:rPr>
          <w:szCs w:val="24"/>
        </w:rPr>
        <w:t>lub</w:t>
      </w:r>
      <w:r w:rsidRPr="00CA2B7B">
        <w:rPr>
          <w:szCs w:val="24"/>
        </w:rPr>
        <w:t xml:space="preserve"> kserokopię  decyzji</w:t>
      </w:r>
      <w:r>
        <w:rPr>
          <w:szCs w:val="24"/>
        </w:rPr>
        <w:t xml:space="preserve">                 </w:t>
      </w:r>
      <w:r w:rsidRPr="00CA2B7B">
        <w:rPr>
          <w:szCs w:val="24"/>
        </w:rPr>
        <w:t>z Urzędu Gminy o wysokości zobowiązania podatkowego za bieżący rok;</w:t>
      </w:r>
    </w:p>
    <w:p w:rsidR="00CA2B7B" w:rsidRPr="00CA2B7B" w:rsidRDefault="00CA2B7B" w:rsidP="002A0118">
      <w:pPr>
        <w:pStyle w:val="WW-Tekstpodstawowy2"/>
        <w:numPr>
          <w:ilvl w:val="0"/>
          <w:numId w:val="76"/>
        </w:numPr>
        <w:suppressAutoHyphens w:val="0"/>
        <w:ind w:left="1418" w:hanging="425"/>
        <w:rPr>
          <w:szCs w:val="24"/>
        </w:rPr>
      </w:pPr>
      <w:r w:rsidRPr="00CA2B7B">
        <w:rPr>
          <w:szCs w:val="24"/>
        </w:rPr>
        <w:t xml:space="preserve">W przypadku emeryta lub rencisty należy dostarczyć decyzję o waloryzacji świadczenia oraz 3 ostatnie wyciągi lub wydruku bankowe potwierdzające wysokość otrzymywanego świadczenia lub zaświadczenie wystawione przez Zakład Ubezpieczeń Społecznych o wysokości świadczenia brutto wypłaconego w okresie ostatnich 3 miesięcy; zaświadczenie jest ważne przez okres 30 dni od dnia wystawienia.  </w:t>
      </w:r>
    </w:p>
    <w:p w:rsidR="00CA2B7B" w:rsidRPr="00CA2B7B" w:rsidRDefault="00CA2B7B" w:rsidP="002A0118">
      <w:pPr>
        <w:pStyle w:val="WW-Tekstpodstawowy2"/>
        <w:numPr>
          <w:ilvl w:val="0"/>
          <w:numId w:val="75"/>
        </w:numPr>
        <w:suppressAutoHyphens w:val="0"/>
        <w:rPr>
          <w:b/>
          <w:szCs w:val="24"/>
        </w:rPr>
      </w:pPr>
      <w:r w:rsidRPr="00CA2B7B">
        <w:rPr>
          <w:szCs w:val="24"/>
        </w:rPr>
        <w:t>Poręczycielem nie może być osoba:</w:t>
      </w:r>
    </w:p>
    <w:p w:rsidR="00CA2B7B" w:rsidRPr="00CA2B7B" w:rsidRDefault="00CA2B7B" w:rsidP="002A0118">
      <w:pPr>
        <w:pStyle w:val="WW-Tekstpodstawowy2"/>
        <w:numPr>
          <w:ilvl w:val="0"/>
          <w:numId w:val="77"/>
        </w:numPr>
        <w:suppressAutoHyphens w:val="0"/>
        <w:ind w:hanging="867"/>
        <w:rPr>
          <w:b/>
          <w:szCs w:val="24"/>
        </w:rPr>
      </w:pPr>
      <w:r w:rsidRPr="00CA2B7B">
        <w:rPr>
          <w:szCs w:val="24"/>
        </w:rPr>
        <w:t>zatrudniona u Wnioskodawcy;</w:t>
      </w:r>
    </w:p>
    <w:p w:rsidR="00CA2B7B" w:rsidRPr="00CA2B7B" w:rsidRDefault="00CA2B7B" w:rsidP="002A0118">
      <w:pPr>
        <w:pStyle w:val="WW-Tekstpodstawowy2"/>
        <w:numPr>
          <w:ilvl w:val="0"/>
          <w:numId w:val="77"/>
        </w:numPr>
        <w:suppressAutoHyphens w:val="0"/>
        <w:ind w:hanging="867"/>
        <w:rPr>
          <w:b/>
          <w:szCs w:val="24"/>
        </w:rPr>
      </w:pPr>
      <w:r w:rsidRPr="00CA2B7B">
        <w:rPr>
          <w:szCs w:val="24"/>
        </w:rPr>
        <w:t>będąca dłużnikiem Powiatowego Urzędu Pracy w Malborku;</w:t>
      </w:r>
    </w:p>
    <w:p w:rsidR="00CA2B7B" w:rsidRPr="00CA2B7B" w:rsidRDefault="00CA2B7B" w:rsidP="002A0118">
      <w:pPr>
        <w:pStyle w:val="WW-Tekstpodstawowy2"/>
        <w:numPr>
          <w:ilvl w:val="0"/>
          <w:numId w:val="77"/>
        </w:numPr>
        <w:suppressAutoHyphens w:val="0"/>
        <w:ind w:hanging="867"/>
        <w:rPr>
          <w:b/>
          <w:szCs w:val="24"/>
        </w:rPr>
      </w:pPr>
      <w:r w:rsidRPr="00CA2B7B">
        <w:rPr>
          <w:szCs w:val="24"/>
        </w:rPr>
        <w:t>mająca potrącenia egzekucyjne, komornicze, firm windykacyjnych itp.</w:t>
      </w:r>
    </w:p>
    <w:p w:rsidR="00CA2B7B" w:rsidRPr="00CA2B7B" w:rsidRDefault="00CA2B7B" w:rsidP="002A0118">
      <w:pPr>
        <w:pStyle w:val="WW-Tekstpodstawowy2"/>
        <w:numPr>
          <w:ilvl w:val="0"/>
          <w:numId w:val="75"/>
        </w:numPr>
        <w:suppressAutoHyphens w:val="0"/>
        <w:rPr>
          <w:b/>
          <w:szCs w:val="24"/>
        </w:rPr>
      </w:pPr>
      <w:r w:rsidRPr="00CA2B7B">
        <w:rPr>
          <w:szCs w:val="24"/>
        </w:rPr>
        <w:t xml:space="preserve">Badając zdolność do udzielenia przez poręczycieli, poręczenia komisja powołana przez Dyrektora Powiatowego Urzędu Pracy w Malborku bierze pod uwagę wysokość dochodów oraz wszystkie ponoszone przez nich i ich współmałżonków zobowiązania. Minimalne dochody uzyskiwane przez poręczycieli muszą wynosić łącznie minimum 25% przyznanego dofinansowania, pożyczki na sfinansowanie kosztów szkolenia lub przyznanej refundacji kosztów wyposażenia lub </w:t>
      </w:r>
      <w:r w:rsidRPr="00CA2B7B">
        <w:rPr>
          <w:szCs w:val="24"/>
        </w:rPr>
        <w:lastRenderedPageBreak/>
        <w:t>doposażenia stanowiska pracy</w:t>
      </w:r>
      <w:r w:rsidR="009E3FC6">
        <w:rPr>
          <w:szCs w:val="24"/>
        </w:rPr>
        <w:t xml:space="preserve">. </w:t>
      </w:r>
      <w:r w:rsidRPr="00CA2B7B">
        <w:rPr>
          <w:szCs w:val="24"/>
        </w:rPr>
        <w:t>Każdy</w:t>
      </w:r>
      <w:r>
        <w:rPr>
          <w:szCs w:val="24"/>
        </w:rPr>
        <w:t xml:space="preserve">                             </w:t>
      </w:r>
      <w:r w:rsidRPr="00CA2B7B">
        <w:rPr>
          <w:szCs w:val="24"/>
        </w:rPr>
        <w:t xml:space="preserve"> z poręczycieli musi osiągać dochody brutto w wysokości minimum 2.500,- zł.   </w:t>
      </w:r>
    </w:p>
    <w:p w:rsidR="00AB7E9A" w:rsidRPr="00CA2B7B" w:rsidRDefault="00AB7E9A" w:rsidP="00AB7E9A">
      <w:pPr>
        <w:pStyle w:val="Tekstpodstawowy"/>
        <w:ind w:left="720"/>
      </w:pPr>
    </w:p>
    <w:p w:rsidR="00CE52EC" w:rsidRPr="007E053C" w:rsidRDefault="00CE52EC" w:rsidP="000B1563">
      <w:pPr>
        <w:pStyle w:val="Tekstpodstawowy"/>
        <w:numPr>
          <w:ilvl w:val="0"/>
          <w:numId w:val="10"/>
        </w:numPr>
      </w:pPr>
      <w:r w:rsidRPr="00506B77">
        <w:rPr>
          <w:b/>
        </w:rPr>
        <w:t>Zastaw na prawach lub rzeczach</w:t>
      </w:r>
      <w:r w:rsidRPr="00506B77">
        <w:t xml:space="preserve"> do wysokości 200% kwoty przyznanego dofinansowania, pożyczki na sfinansowanie kosztów szkolenia</w:t>
      </w:r>
      <w:r w:rsidR="009E3FC6">
        <w:t xml:space="preserve"> </w:t>
      </w:r>
      <w:r w:rsidR="009E3FC6" w:rsidRPr="007E053C">
        <w:t>lub przyznanej refundacji</w:t>
      </w:r>
      <w:r w:rsidRPr="007E053C">
        <w:t>, natomiast w przypadku gdy zastaw będzie dotyczył samochodu 250%. Zastaw będzie ustanowiony na okres od dnia zawarcia umowy o dofinansowanie</w:t>
      </w:r>
      <w:r w:rsidR="009E3FC6" w:rsidRPr="007E053C">
        <w:t xml:space="preserve">, </w:t>
      </w:r>
      <w:r w:rsidRPr="007E053C">
        <w:t xml:space="preserve"> pożyczkę na sfinansowanie kosztów szkolenia </w:t>
      </w:r>
      <w:r w:rsidR="009E3FC6" w:rsidRPr="007E053C">
        <w:t xml:space="preserve">lub refundacji </w:t>
      </w:r>
      <w:r w:rsidRPr="007E053C">
        <w:t>do dnia wywiązania się z warunków zawartej umowy. W celu ustanowienia zastawu do wniosku o dofinansowanie</w:t>
      </w:r>
      <w:r w:rsidR="009E3FC6" w:rsidRPr="007E053C">
        <w:t>, pożyczkę na sfinansowanie kosztów szkolenia lub refundację</w:t>
      </w:r>
      <w:r w:rsidRPr="007E053C">
        <w:t xml:space="preserve"> należy w formie załącznika do wniosku dołączyć szczegółowy opis wraz z szacowaną wartością planowanej do zastawu rzeczy. Natomiast po pozytywnym rozpatrzeniu wniosku przed zawarciem umowy Wnioskodawca zobowiązany będzie do dołączenia operatu szacunkowego sporządzonego przez biegłego rzeczoznawcę (operat musi być sporządzony w bieżącym roku kalendarzowym) oraz  polisę ubezpieczeniową (ubezpieczenie mienia od kradzieży, ognia i innych żywiołów). Wnioskodawca zobowiązuje się do przedłużania </w:t>
      </w:r>
      <w:r w:rsidR="009E3FC6" w:rsidRPr="007E053C">
        <w:t>polisy</w:t>
      </w:r>
      <w:r w:rsidRPr="007E053C">
        <w:t xml:space="preserve"> ubezpieczeniowej na kolejne okresy (aż do wywiązania się z warunków zawartej umowy). Koszty związane z operatem szacunkowym i polisą ubezpieczeniową ponosi wnioskodawca ze środków własnych.</w:t>
      </w:r>
      <w:r w:rsidR="00426062" w:rsidRPr="007E053C">
        <w:t xml:space="preserve"> Wypłata dofinansowania na podjęcie działalności gospodarczej</w:t>
      </w:r>
      <w:r w:rsidR="009E3FC6" w:rsidRPr="007E053C">
        <w:t>, p</w:t>
      </w:r>
      <w:r w:rsidR="00426062" w:rsidRPr="007E053C">
        <w:t>ożyczki na sfinansowanie kosztów szkolenia</w:t>
      </w:r>
      <w:r w:rsidR="009E3FC6" w:rsidRPr="007E053C">
        <w:t xml:space="preserve"> lub refundacji</w:t>
      </w:r>
      <w:r w:rsidR="00426062" w:rsidRPr="007E053C">
        <w:t xml:space="preserve"> nastąpi po dostarczeniu z Towarzystwa Ubezpieczeniowego potwierdzenia o cesji praw z polisy ubezpieczeniowej na rzecz Powiatowego Urzędu Pracy w Malborku. </w:t>
      </w:r>
    </w:p>
    <w:p w:rsidR="00AB7E9A" w:rsidRPr="00506B77" w:rsidRDefault="00AB7E9A" w:rsidP="00AB7E9A">
      <w:pPr>
        <w:pStyle w:val="Tekstpodstawowy"/>
        <w:ind w:left="360"/>
      </w:pPr>
    </w:p>
    <w:p w:rsidR="00CE52EC" w:rsidRPr="00506B77" w:rsidRDefault="00CE52EC" w:rsidP="000B1563">
      <w:pPr>
        <w:pStyle w:val="Tekstpodstawowy"/>
        <w:numPr>
          <w:ilvl w:val="0"/>
          <w:numId w:val="10"/>
        </w:numPr>
      </w:pPr>
      <w:r w:rsidRPr="00506B77">
        <w:rPr>
          <w:b/>
        </w:rPr>
        <w:t xml:space="preserve">Blokada rachunku bankowego </w:t>
      </w:r>
      <w:r w:rsidRPr="00506B77">
        <w:t xml:space="preserve">w wysokości 150% kwoty przyznanego dofinansowania </w:t>
      </w:r>
      <w:r w:rsidRPr="007E053C">
        <w:t>na podjęcie działalności gospodarczej</w:t>
      </w:r>
      <w:r w:rsidR="009E3FC6" w:rsidRPr="007E053C">
        <w:t xml:space="preserve">, </w:t>
      </w:r>
      <w:r w:rsidRPr="007E053C">
        <w:t>pożyczki na sfinansowanie kosztów szkolenia</w:t>
      </w:r>
      <w:r w:rsidR="009E3FC6" w:rsidRPr="007E053C">
        <w:t xml:space="preserve"> lub refundacji kosztów wyposażenia lub doposażenia stanowiska pracy</w:t>
      </w:r>
      <w:r w:rsidRPr="007E053C">
        <w:t xml:space="preserve">. </w:t>
      </w:r>
      <w:r w:rsidR="00426062" w:rsidRPr="007E053C">
        <w:t>Do wniosku Wnioskodawca dołącza dokumenty potwierdzające wysokość posiadanych środków na koncie wraz z danymi właściciela konta. W przypadku gdy blokada będzie dokonywana na koncie innym niż Wnioskodawcy do wniosku należy dołączyć pisemną informację właściciela konta o wyrażeniu zgody na zablokowanie na koncie środków</w:t>
      </w:r>
      <w:r w:rsidR="009E3FC6" w:rsidRPr="007E053C">
        <w:t xml:space="preserve"> </w:t>
      </w:r>
      <w:r w:rsidR="00426062" w:rsidRPr="007E053C">
        <w:t xml:space="preserve">w celu ustanowienia blokady. </w:t>
      </w:r>
      <w:r w:rsidRPr="007E053C">
        <w:t>Blokada rachunku bankowego będzie ustanowiona na okres od dnia zawarcia umowy o dofinansowanie lub pożyczkę na sfinansowanie kosztów szkolenia do dnia wywiązania się z warunków zawartej umowy.</w:t>
      </w:r>
      <w:r w:rsidR="00426062" w:rsidRPr="007E053C">
        <w:t xml:space="preserve"> Wszelkie koszty związane z zablokowaniem rachunku bankowego ponosi Wnioskodawca. Wypłata dofinansowania na podj</w:t>
      </w:r>
      <w:r w:rsidR="009E3FC6" w:rsidRPr="007E053C">
        <w:t>ę</w:t>
      </w:r>
      <w:r w:rsidR="00426062" w:rsidRPr="007E053C">
        <w:t xml:space="preserve">cie działalności gospodarczej </w:t>
      </w:r>
      <w:r w:rsidR="009E3FC6" w:rsidRPr="007E053C">
        <w:t xml:space="preserve">pożyczki na sfinansowanie kosztów szkolenia lub refundacji </w:t>
      </w:r>
      <w:r w:rsidR="00426062" w:rsidRPr="007E053C">
        <w:t>nastąpi</w:t>
      </w:r>
      <w:r w:rsidR="00426062" w:rsidRPr="00506B77">
        <w:t xml:space="preserve"> po dostarczeniu do PUP dokument</w:t>
      </w:r>
      <w:r w:rsidR="009E3FC6">
        <w:t>u</w:t>
      </w:r>
      <w:r w:rsidR="00426062" w:rsidRPr="00506B77">
        <w:t xml:space="preserve"> z banku potwierdzającego dokonanie blokady rachunku bankowego.</w:t>
      </w:r>
    </w:p>
    <w:p w:rsidR="00AB7E9A" w:rsidRPr="00506B77" w:rsidRDefault="00AB7E9A" w:rsidP="00AB7E9A">
      <w:pPr>
        <w:pStyle w:val="Akapitzlist"/>
      </w:pPr>
    </w:p>
    <w:p w:rsidR="00AB7E9A" w:rsidRPr="00506B77" w:rsidRDefault="00AB7E9A" w:rsidP="00AB7E9A">
      <w:pPr>
        <w:pStyle w:val="Tekstpodstawowy"/>
        <w:ind w:left="360"/>
      </w:pPr>
    </w:p>
    <w:p w:rsidR="00426062" w:rsidRPr="00506B77" w:rsidRDefault="00426062" w:rsidP="000B1563">
      <w:pPr>
        <w:pStyle w:val="Tekstpodstawowy"/>
        <w:numPr>
          <w:ilvl w:val="0"/>
          <w:numId w:val="10"/>
        </w:numPr>
      </w:pPr>
      <w:r w:rsidRPr="00506B77">
        <w:rPr>
          <w:b/>
        </w:rPr>
        <w:t>Gwarancja bankowa</w:t>
      </w:r>
      <w:r w:rsidRPr="00506B77">
        <w:t xml:space="preserve"> w wysokości 150% kwoty </w:t>
      </w:r>
      <w:r w:rsidR="009E3FC6" w:rsidRPr="007E053C">
        <w:t>przyznanego dofinansowania na podjęcie działalności gospodarczej, pożyczki na sfinansowanie kosztów szkolenia lub refundacji kosztów wyposażenia lub doposażenia stanowiska pracy</w:t>
      </w:r>
      <w:r w:rsidRPr="007E053C">
        <w:t xml:space="preserve">. Do wniosku Wnioskodawca dołącza pisemną informację banku o udzieleniu gwarancji bankowej do wysokości 150% przyznanego dofinansowania na podjęcie działalności </w:t>
      </w:r>
      <w:r w:rsidR="009E3FC6" w:rsidRPr="007E053C">
        <w:t>gospodarczej, pożyczki na sfinansowanie kosztów szkolenia lub refundacji kosztów wyposażenia lub doposażenia stanowiska pracy.</w:t>
      </w:r>
      <w:r w:rsidRPr="007E053C">
        <w:t xml:space="preserve"> </w:t>
      </w:r>
      <w:r w:rsidR="009E3FC6" w:rsidRPr="007E053C">
        <w:t xml:space="preserve">Wypłata dofinansowania na podjęcie działalności gospodarczej pożyczki na sfinansowanie kosztów szkolenia lub refundacji nastąpi po </w:t>
      </w:r>
      <w:r w:rsidRPr="007E053C">
        <w:t>do dostarczeniu do PUP dokumentu z banku potwierdzającego</w:t>
      </w:r>
      <w:r w:rsidRPr="00506B77">
        <w:t xml:space="preserve"> udzielenie gwarancji bankowej. </w:t>
      </w:r>
      <w:r w:rsidR="000B5BD8" w:rsidRPr="00506B77">
        <w:t>Wszelkie koszty związane z udzieleniem gwarancji bankowej ponosi Wnioskodawca.</w:t>
      </w:r>
    </w:p>
    <w:p w:rsidR="00AB7E9A" w:rsidRPr="00506B77" w:rsidRDefault="00AB7E9A" w:rsidP="00AB7E9A">
      <w:pPr>
        <w:pStyle w:val="Tekstpodstawowy"/>
        <w:ind w:left="360"/>
      </w:pPr>
    </w:p>
    <w:p w:rsidR="000B5BD8" w:rsidRPr="00506B77" w:rsidRDefault="000B5BD8" w:rsidP="000B1563">
      <w:pPr>
        <w:pStyle w:val="Tekstpodstawowy"/>
        <w:numPr>
          <w:ilvl w:val="0"/>
          <w:numId w:val="10"/>
        </w:numPr>
      </w:pPr>
      <w:r w:rsidRPr="00506B77">
        <w:rPr>
          <w:b/>
        </w:rPr>
        <w:t>Akt notarialny o dobrowolnym poddaniu się egzekucji przez dłużnika</w:t>
      </w:r>
      <w:r w:rsidRPr="00506B77">
        <w:t xml:space="preserve"> do wysokości </w:t>
      </w:r>
      <w:r w:rsidRPr="007E053C">
        <w:t xml:space="preserve">200% </w:t>
      </w:r>
      <w:r w:rsidR="009E3FC6" w:rsidRPr="007E053C">
        <w:t xml:space="preserve">przyznanego dofinansowania na podjęcie działalności gospodarczej, pożyczki na sfinansowanie kosztów szkolenia lub refundacji kosztów wyposażenia lub doposażenia stanowiska pracy. </w:t>
      </w:r>
      <w:r w:rsidRPr="007E053C">
        <w:t>Po pozytywnym rozpatrzeniu wniosku i podpisaniu umowy o dofinansowanie</w:t>
      </w:r>
      <w:r w:rsidR="00E21ECF" w:rsidRPr="007E053C">
        <w:t xml:space="preserve">, </w:t>
      </w:r>
      <w:r w:rsidRPr="007E053C">
        <w:t xml:space="preserve"> </w:t>
      </w:r>
      <w:r w:rsidR="00E21ECF" w:rsidRPr="007E053C">
        <w:t>pożyczkę na sfinansowanie kosztów szkolenia lub refundację kosztów wyposażenia lub doposażenia stanowiska pracy nal</w:t>
      </w:r>
      <w:r w:rsidRPr="007E053C">
        <w:t xml:space="preserve">eży umówić się z notariuszem w celu podpisania aktu notarialnego stanowiącego zabezpieczenie umowy. Powiatowy Urząd Pracy w Malborku będzie miał prawo wystąpić do właściwego sądu o nadanie klauzuli wykonalności w terminie 10 lat od dnia zawarcia umowy. </w:t>
      </w:r>
      <w:r w:rsidR="00E21ECF" w:rsidRPr="007E053C">
        <w:t>Wypłata dofinansowania na podjęcie działalności gospodarczej pożyczki na sfinansowanie kosztów szkolenia lub refundacji</w:t>
      </w:r>
      <w:r w:rsidRPr="007E053C">
        <w:t xml:space="preserve"> nastąpi do dostarczeniu do PUP aktu notarialnego. Wszelkie związane z zawarciem aktu notarialnego ponosi Wnioskodawca.</w:t>
      </w:r>
      <w:r w:rsidRPr="00506B77">
        <w:t xml:space="preserve"> </w:t>
      </w:r>
    </w:p>
    <w:p w:rsidR="00CF6F46" w:rsidRPr="00506B77" w:rsidRDefault="00BA75F8">
      <w:pPr>
        <w:pStyle w:val="Tekstpodstawowy"/>
        <w:ind w:left="360"/>
        <w:jc w:val="center"/>
      </w:pPr>
      <w:r w:rsidRPr="00506B77">
        <w:t>§ 20</w:t>
      </w:r>
    </w:p>
    <w:p w:rsidR="00CF6F46" w:rsidRPr="00506B77" w:rsidRDefault="00CF6F46">
      <w:pPr>
        <w:pStyle w:val="Tekstpodstawowy"/>
        <w:ind w:left="360"/>
        <w:jc w:val="center"/>
      </w:pPr>
    </w:p>
    <w:p w:rsidR="00CF6F46" w:rsidRPr="00506B77" w:rsidRDefault="00CF6F46" w:rsidP="000B1563">
      <w:pPr>
        <w:pStyle w:val="Tekstpodstawowy"/>
        <w:numPr>
          <w:ilvl w:val="0"/>
          <w:numId w:val="11"/>
        </w:numPr>
        <w:tabs>
          <w:tab w:val="clear" w:pos="360"/>
          <w:tab w:val="num" w:pos="720"/>
        </w:tabs>
        <w:ind w:left="720"/>
      </w:pPr>
      <w:r w:rsidRPr="00506B77">
        <w:t xml:space="preserve">Ostateczną decyzję o zaakceptowaniu proponowanej przez </w:t>
      </w:r>
      <w:r w:rsidR="000B5BD8" w:rsidRPr="00506B77">
        <w:t xml:space="preserve">wnioskodawcę </w:t>
      </w:r>
      <w:r w:rsidRPr="00506B77">
        <w:t>formy zabezpieczenia podejmuje Dyrektor Powiatowego Urzędu Pracy w Malborku</w:t>
      </w:r>
      <w:r w:rsidR="00BA75F8" w:rsidRPr="00506B77">
        <w:t xml:space="preserve">              </w:t>
      </w:r>
      <w:r w:rsidR="000B5BD8" w:rsidRPr="00506B77">
        <w:t xml:space="preserve"> w oparciu o dokonane oceny wniosków przez powołaną Komisję ds. oceny wniosków oraz biorąc pod uwagę dołączone do wniosku oświadczenie o sytuacji materialnej </w:t>
      </w:r>
      <w:r w:rsidR="00BA75F8" w:rsidRPr="00506B77">
        <w:t xml:space="preserve">          </w:t>
      </w:r>
      <w:r w:rsidR="000B5BD8" w:rsidRPr="00506B77">
        <w:t xml:space="preserve">i zobowiązaniach wnioskodawcy i jego współmałżonka, a w przypadku zabezpieczenia w formie weksla gwarantowanego przez dwóch poręczycieli oraz </w:t>
      </w:r>
      <w:r w:rsidR="00DA3607" w:rsidRPr="00506B77">
        <w:t xml:space="preserve">               </w:t>
      </w:r>
      <w:r w:rsidR="000B5BD8" w:rsidRPr="00506B77">
        <w:t xml:space="preserve">w formie poręczenia według prawa cywilnego, również biorąc pod uwagę sytuację materialną poręczyciela i jego współmałżonka. </w:t>
      </w:r>
      <w:r w:rsidRPr="00506B77">
        <w:t>.</w:t>
      </w:r>
    </w:p>
    <w:p w:rsidR="00CF6F46" w:rsidRPr="00506B77" w:rsidRDefault="00CF6F46" w:rsidP="000B1563">
      <w:pPr>
        <w:pStyle w:val="Tekstpodstawowy"/>
        <w:numPr>
          <w:ilvl w:val="0"/>
          <w:numId w:val="11"/>
        </w:numPr>
        <w:tabs>
          <w:tab w:val="clear" w:pos="360"/>
          <w:tab w:val="num" w:pos="720"/>
        </w:tabs>
        <w:ind w:left="720"/>
      </w:pPr>
      <w:r w:rsidRPr="00506B77">
        <w:t xml:space="preserve">Powiatowy Urząd Pracy w Malborku ma prawo żądać innych dokumentów niezbędnych do wyrażenia zgody na zabezpieczenie proponowane </w:t>
      </w:r>
      <w:r w:rsidR="000B5BD8" w:rsidRPr="00506B77">
        <w:t>przez wnioskodawcę.</w:t>
      </w:r>
    </w:p>
    <w:p w:rsidR="00CF6F46" w:rsidRPr="00506B77" w:rsidRDefault="00CF6F46" w:rsidP="000B1563">
      <w:pPr>
        <w:pStyle w:val="Tekstpodstawowy"/>
        <w:numPr>
          <w:ilvl w:val="0"/>
          <w:numId w:val="11"/>
        </w:numPr>
        <w:tabs>
          <w:tab w:val="clear" w:pos="360"/>
          <w:tab w:val="num" w:pos="720"/>
        </w:tabs>
        <w:ind w:left="720"/>
      </w:pPr>
      <w:r w:rsidRPr="00506B77">
        <w:t>Wszelkie koszty związane z przygotowanie</w:t>
      </w:r>
      <w:r w:rsidR="000B5BD8" w:rsidRPr="00506B77">
        <w:t>m</w:t>
      </w:r>
      <w:r w:rsidRPr="00506B77">
        <w:t xml:space="preserve"> i dostarczeniem dokumentacji dotyczącej zabezpieczenia ponosi </w:t>
      </w:r>
      <w:r w:rsidR="000B5BD8" w:rsidRPr="00506B77">
        <w:t xml:space="preserve">wnioskodawca. </w:t>
      </w:r>
    </w:p>
    <w:p w:rsidR="00CF6F46" w:rsidRPr="00506B77" w:rsidRDefault="00CF6F46" w:rsidP="000B1563">
      <w:pPr>
        <w:pStyle w:val="Tekstpodstawowy"/>
        <w:numPr>
          <w:ilvl w:val="0"/>
          <w:numId w:val="11"/>
        </w:numPr>
        <w:tabs>
          <w:tab w:val="clear" w:pos="360"/>
          <w:tab w:val="num" w:pos="720"/>
        </w:tabs>
        <w:ind w:left="720"/>
      </w:pPr>
      <w:r w:rsidRPr="00506B77">
        <w:t xml:space="preserve">W przypadku wcześniejszego wywiązania się z warunków umowy o </w:t>
      </w:r>
      <w:r w:rsidR="00E21ECF" w:rsidRPr="00506B77">
        <w:t>dofinansowanie</w:t>
      </w:r>
      <w:r w:rsidR="00E21ECF">
        <w:t xml:space="preserve">, </w:t>
      </w:r>
      <w:r w:rsidR="00E21ECF" w:rsidRPr="00506B77">
        <w:t xml:space="preserve"> </w:t>
      </w:r>
      <w:r w:rsidR="00E21ECF" w:rsidRPr="007E053C">
        <w:t>pożyczkę na sfinansowanie kosztów szkolenia lub refundację kosztów wyposażenia lub doposażenia stanowiska pracy</w:t>
      </w:r>
      <w:r w:rsidR="007C1CE8" w:rsidRPr="007E053C">
        <w:t xml:space="preserve"> </w:t>
      </w:r>
      <w:r w:rsidR="00E21ECF" w:rsidRPr="007E053C">
        <w:t>Wnioskodawca</w:t>
      </w:r>
      <w:r w:rsidRPr="00506B77">
        <w:t xml:space="preserve"> może złożyć do Dyrektora Powiatowego Urzędu Pracy w Malborku wniosek o zwrot weksla lub </w:t>
      </w:r>
      <w:r w:rsidR="00DA3607" w:rsidRPr="00506B77">
        <w:t xml:space="preserve">                       </w:t>
      </w:r>
      <w:r w:rsidRPr="00506B77">
        <w:t>o wcześniejsze zniesienie zabezpieczenia o któ</w:t>
      </w:r>
      <w:r w:rsidR="00BA75F8" w:rsidRPr="00506B77">
        <w:t>rym mowa w § 19</w:t>
      </w:r>
      <w:r w:rsidRPr="00506B77">
        <w:t>.</w:t>
      </w:r>
    </w:p>
    <w:p w:rsidR="00CF6F46" w:rsidRPr="00506B77" w:rsidRDefault="00CF6F46">
      <w:pPr>
        <w:pStyle w:val="Tekstpodstawowy"/>
      </w:pPr>
    </w:p>
    <w:p w:rsidR="001D6AE8" w:rsidRPr="00506B77" w:rsidRDefault="001D6AE8">
      <w:pPr>
        <w:pStyle w:val="Tekstpodstawowy"/>
      </w:pPr>
    </w:p>
    <w:p w:rsidR="00CF6F46" w:rsidRPr="00506B77" w:rsidRDefault="00193C48">
      <w:pPr>
        <w:pStyle w:val="Tekstpodstawowy"/>
        <w:jc w:val="center"/>
        <w:rPr>
          <w:b/>
        </w:rPr>
      </w:pPr>
      <w:r w:rsidRPr="00506B77">
        <w:rPr>
          <w:b/>
        </w:rPr>
        <w:t>ROZDZIAŁ V</w:t>
      </w:r>
    </w:p>
    <w:p w:rsidR="00DD3D51" w:rsidRPr="00506B77" w:rsidRDefault="00DD3D51">
      <w:pPr>
        <w:pStyle w:val="Tekstpodstawowy"/>
        <w:jc w:val="center"/>
      </w:pPr>
    </w:p>
    <w:p w:rsidR="00CF6F46" w:rsidRPr="00506B77" w:rsidRDefault="00193C48">
      <w:pPr>
        <w:pStyle w:val="Tekstpodstawowy"/>
        <w:jc w:val="center"/>
        <w:rPr>
          <w:b/>
        </w:rPr>
      </w:pPr>
      <w:r w:rsidRPr="00506B77">
        <w:rPr>
          <w:b/>
        </w:rPr>
        <w:t>WARUNKI UDZIELANIA POŻYCZEK NA SFINANSOWANIE KOSZTÓW SZKOLENIA</w:t>
      </w:r>
    </w:p>
    <w:p w:rsidR="00CF6F46" w:rsidRPr="00506B77" w:rsidRDefault="00CF6F46">
      <w:pPr>
        <w:pStyle w:val="Tekstpodstawowy"/>
        <w:jc w:val="center"/>
      </w:pPr>
    </w:p>
    <w:p w:rsidR="00CF6F46" w:rsidRPr="00506B77" w:rsidRDefault="00CF6F46">
      <w:pPr>
        <w:pStyle w:val="Tekstpodstawowy"/>
        <w:jc w:val="center"/>
      </w:pPr>
    </w:p>
    <w:p w:rsidR="00CF6F46" w:rsidRPr="00506B77" w:rsidRDefault="00CF6F46">
      <w:pPr>
        <w:pStyle w:val="Tekstpodstawowy"/>
        <w:jc w:val="center"/>
      </w:pPr>
      <w:r w:rsidRPr="00506B77">
        <w:t xml:space="preserve">§ </w:t>
      </w:r>
      <w:r w:rsidR="00BA75F8" w:rsidRPr="00506B77">
        <w:t>21</w:t>
      </w:r>
    </w:p>
    <w:p w:rsidR="00CF6F46" w:rsidRPr="00506B77" w:rsidRDefault="00CF6F46">
      <w:pPr>
        <w:pStyle w:val="Tekstpodstawowy"/>
        <w:jc w:val="center"/>
      </w:pPr>
    </w:p>
    <w:p w:rsidR="00CF6F46" w:rsidRPr="00506B77" w:rsidRDefault="00CF6F46" w:rsidP="000B1563">
      <w:pPr>
        <w:pStyle w:val="Tekstpodstawowy"/>
        <w:numPr>
          <w:ilvl w:val="0"/>
          <w:numId w:val="12"/>
        </w:numPr>
      </w:pPr>
      <w:r w:rsidRPr="00506B77">
        <w:t xml:space="preserve">Starosta może, na wniosek bezrobotnego, udzielić pożyczki na sfinansowanie kosztów szkolenia w celu umożliwienia podjęcia lub utrzymania zatrudnienia, innej pracy zarobkowej lub działalności gospodarczej. </w:t>
      </w:r>
    </w:p>
    <w:p w:rsidR="00CF6F46" w:rsidRPr="00506B77" w:rsidRDefault="00CF6F46" w:rsidP="000B1563">
      <w:pPr>
        <w:pStyle w:val="Tekstpodstawowy"/>
        <w:numPr>
          <w:ilvl w:val="0"/>
          <w:numId w:val="12"/>
        </w:numPr>
      </w:pPr>
      <w:r w:rsidRPr="00506B77">
        <w:t>Pożyczki mogą być udzielane w przypadku:</w:t>
      </w:r>
    </w:p>
    <w:p w:rsidR="00CF6F46" w:rsidRPr="00506B77" w:rsidRDefault="00CF6F46" w:rsidP="000B1563">
      <w:pPr>
        <w:pStyle w:val="Tekstpodstawowy"/>
        <w:numPr>
          <w:ilvl w:val="0"/>
          <w:numId w:val="13"/>
        </w:numPr>
        <w:tabs>
          <w:tab w:val="clear" w:pos="360"/>
          <w:tab w:val="num" w:pos="720"/>
        </w:tabs>
        <w:ind w:left="720"/>
      </w:pPr>
      <w:r w:rsidRPr="00506B77">
        <w:t>braku możliwości zapewnienia bezrobotnemu zatrudnienia zgodnie z posiadanymi kwalifikacjami;</w:t>
      </w:r>
    </w:p>
    <w:p w:rsidR="00CF6F46" w:rsidRPr="00506B77" w:rsidRDefault="00CF6F46" w:rsidP="000B1563">
      <w:pPr>
        <w:pStyle w:val="Tekstpodstawowy"/>
        <w:numPr>
          <w:ilvl w:val="0"/>
          <w:numId w:val="13"/>
        </w:numPr>
        <w:tabs>
          <w:tab w:val="clear" w:pos="360"/>
          <w:tab w:val="num" w:pos="720"/>
        </w:tabs>
        <w:ind w:left="720"/>
      </w:pPr>
      <w:r w:rsidRPr="00506B77">
        <w:lastRenderedPageBreak/>
        <w:t>konieczności podwyższenia dotychczasowych kwalifikacji zawodowych,                          z zastrzeżeniem pkt 1.</w:t>
      </w:r>
    </w:p>
    <w:p w:rsidR="00CF6F46" w:rsidRPr="00506B77" w:rsidRDefault="00CF6F46" w:rsidP="000B1563">
      <w:pPr>
        <w:pStyle w:val="Tekstpodstawowy"/>
        <w:numPr>
          <w:ilvl w:val="0"/>
          <w:numId w:val="12"/>
        </w:numPr>
      </w:pPr>
      <w:r w:rsidRPr="00506B77">
        <w:t>Pożyczka, o której mowa w pkt 1 może być udzielona na sfinansowanie szkolenia trwającego nie dłużej niż 6 miesięcy, a w szczególnych przypadkach uzasadnionych programem szkolenia w danym zawodzie nie dłużej niż 12 miesięcy.</w:t>
      </w:r>
    </w:p>
    <w:p w:rsidR="00CF6F46" w:rsidRPr="00506B77" w:rsidRDefault="00CF6F46">
      <w:pPr>
        <w:pStyle w:val="Tekstpodstawowy"/>
      </w:pPr>
    </w:p>
    <w:p w:rsidR="00CF6F46" w:rsidRPr="00506B77" w:rsidRDefault="00CF6F46">
      <w:pPr>
        <w:pStyle w:val="Tekstpodstawowy"/>
        <w:jc w:val="center"/>
      </w:pPr>
      <w:r w:rsidRPr="00506B77">
        <w:t xml:space="preserve">§ </w:t>
      </w:r>
      <w:r w:rsidR="00BA75F8" w:rsidRPr="00506B77">
        <w:t>22</w:t>
      </w:r>
    </w:p>
    <w:p w:rsidR="00CF6F46" w:rsidRPr="00506B77" w:rsidRDefault="00CF6F46">
      <w:pPr>
        <w:pStyle w:val="Tekstpodstawowy"/>
        <w:jc w:val="center"/>
      </w:pPr>
    </w:p>
    <w:p w:rsidR="00CF6F46" w:rsidRPr="00506B77" w:rsidRDefault="00CF6F46" w:rsidP="000B1563">
      <w:pPr>
        <w:pStyle w:val="Tekstpodstawowy"/>
        <w:numPr>
          <w:ilvl w:val="0"/>
          <w:numId w:val="14"/>
        </w:numPr>
      </w:pPr>
      <w:r w:rsidRPr="00506B77">
        <w:t>Bezrobotny ubiegający się o pożyczkę na sfinansowanie kosztów szkolenia składa             w Powiatowym Urzędzie Pracy w Malborku wniosek określający:</w:t>
      </w:r>
    </w:p>
    <w:p w:rsidR="00CF6F46" w:rsidRPr="00506B77" w:rsidRDefault="00CF6F46" w:rsidP="000B1563">
      <w:pPr>
        <w:pStyle w:val="Tekstpodstawowy"/>
        <w:numPr>
          <w:ilvl w:val="0"/>
          <w:numId w:val="15"/>
        </w:numPr>
        <w:tabs>
          <w:tab w:val="clear" w:pos="360"/>
          <w:tab w:val="num" w:pos="720"/>
        </w:tabs>
        <w:ind w:left="720"/>
      </w:pPr>
      <w:r w:rsidRPr="00506B77">
        <w:t>szczegółowe dane dotyczące wnioskodawcy (m.in. imię i nazwisko, adres zamieszkania, data urodzenia);</w:t>
      </w:r>
    </w:p>
    <w:p w:rsidR="00CF6F46" w:rsidRPr="00506B77" w:rsidRDefault="00CF6F46" w:rsidP="000B1563">
      <w:pPr>
        <w:pStyle w:val="Tekstpodstawowy"/>
        <w:numPr>
          <w:ilvl w:val="0"/>
          <w:numId w:val="15"/>
        </w:numPr>
        <w:tabs>
          <w:tab w:val="clear" w:pos="360"/>
          <w:tab w:val="num" w:pos="720"/>
        </w:tabs>
        <w:ind w:left="720"/>
      </w:pPr>
      <w:r w:rsidRPr="00506B77">
        <w:t>cel szkolenia;</w:t>
      </w:r>
    </w:p>
    <w:p w:rsidR="00CF6F46" w:rsidRPr="00506B77" w:rsidRDefault="00CF6F46" w:rsidP="000B1563">
      <w:pPr>
        <w:pStyle w:val="Tekstpodstawowy"/>
        <w:numPr>
          <w:ilvl w:val="0"/>
          <w:numId w:val="15"/>
        </w:numPr>
        <w:tabs>
          <w:tab w:val="clear" w:pos="360"/>
          <w:tab w:val="num" w:pos="720"/>
        </w:tabs>
        <w:ind w:left="720"/>
      </w:pPr>
      <w:r w:rsidRPr="00506B77">
        <w:t>rodzaj szkolenia;</w:t>
      </w:r>
    </w:p>
    <w:p w:rsidR="00CF6F46" w:rsidRPr="00506B77" w:rsidRDefault="00CF6F46" w:rsidP="000B1563">
      <w:pPr>
        <w:pStyle w:val="Tekstpodstawowy"/>
        <w:numPr>
          <w:ilvl w:val="0"/>
          <w:numId w:val="15"/>
        </w:numPr>
        <w:tabs>
          <w:tab w:val="clear" w:pos="360"/>
          <w:tab w:val="num" w:pos="720"/>
        </w:tabs>
        <w:ind w:left="720"/>
      </w:pPr>
      <w:r w:rsidRPr="00506B77">
        <w:t>termin trwania szkolenia;</w:t>
      </w:r>
    </w:p>
    <w:p w:rsidR="00CF6F46" w:rsidRPr="00506B77" w:rsidRDefault="00CF6F46" w:rsidP="000B1563">
      <w:pPr>
        <w:pStyle w:val="Tekstpodstawowy"/>
        <w:numPr>
          <w:ilvl w:val="0"/>
          <w:numId w:val="15"/>
        </w:numPr>
        <w:tabs>
          <w:tab w:val="clear" w:pos="360"/>
          <w:tab w:val="num" w:pos="720"/>
        </w:tabs>
        <w:ind w:left="720"/>
      </w:pPr>
      <w:r w:rsidRPr="00506B77">
        <w:t>koszty szkolenia;</w:t>
      </w:r>
    </w:p>
    <w:p w:rsidR="00CF6F46" w:rsidRPr="00506B77" w:rsidRDefault="00CF6F46" w:rsidP="000B1563">
      <w:pPr>
        <w:pStyle w:val="Tekstpodstawowy"/>
        <w:numPr>
          <w:ilvl w:val="0"/>
          <w:numId w:val="15"/>
        </w:numPr>
        <w:tabs>
          <w:tab w:val="clear" w:pos="360"/>
          <w:tab w:val="num" w:pos="720"/>
        </w:tabs>
        <w:ind w:left="720"/>
      </w:pPr>
      <w:r w:rsidRPr="00506B77">
        <w:t>jednostkę szkolącą;</w:t>
      </w:r>
    </w:p>
    <w:p w:rsidR="00CF6F46" w:rsidRPr="00506B77" w:rsidRDefault="00CF6F46" w:rsidP="000B1563">
      <w:pPr>
        <w:pStyle w:val="Tekstpodstawowy"/>
        <w:numPr>
          <w:ilvl w:val="0"/>
          <w:numId w:val="15"/>
        </w:numPr>
        <w:tabs>
          <w:tab w:val="clear" w:pos="360"/>
          <w:tab w:val="num" w:pos="720"/>
        </w:tabs>
        <w:ind w:left="720"/>
      </w:pPr>
      <w:r w:rsidRPr="00506B77">
        <w:t>wysokość pożyczki;</w:t>
      </w:r>
    </w:p>
    <w:p w:rsidR="00CF6F46" w:rsidRPr="00506B77" w:rsidRDefault="00CF6F46" w:rsidP="000B1563">
      <w:pPr>
        <w:pStyle w:val="Tekstpodstawowy"/>
        <w:numPr>
          <w:ilvl w:val="0"/>
          <w:numId w:val="15"/>
        </w:numPr>
        <w:tabs>
          <w:tab w:val="clear" w:pos="360"/>
          <w:tab w:val="num" w:pos="720"/>
        </w:tabs>
        <w:ind w:left="720"/>
      </w:pPr>
      <w:r w:rsidRPr="00506B77">
        <w:t>proponowaną formę zabezpieczenia, o której mowa w rozdziale IV.</w:t>
      </w:r>
    </w:p>
    <w:p w:rsidR="00CF6F46" w:rsidRPr="00506B77" w:rsidRDefault="00CF6F46" w:rsidP="000B1563">
      <w:pPr>
        <w:pStyle w:val="Tekstpodstawowy"/>
        <w:numPr>
          <w:ilvl w:val="0"/>
          <w:numId w:val="14"/>
        </w:numPr>
      </w:pPr>
      <w:r w:rsidRPr="00506B77">
        <w:t>Do wniosku muszą być dołączone następujące dokumenty:</w:t>
      </w:r>
    </w:p>
    <w:p w:rsidR="00CF6F46" w:rsidRPr="00506B77" w:rsidRDefault="00CF6F46" w:rsidP="000B1563">
      <w:pPr>
        <w:pStyle w:val="Tekstpodstawowy"/>
        <w:numPr>
          <w:ilvl w:val="0"/>
          <w:numId w:val="16"/>
        </w:numPr>
        <w:tabs>
          <w:tab w:val="clear" w:pos="360"/>
          <w:tab w:val="num" w:pos="720"/>
        </w:tabs>
        <w:ind w:left="720"/>
      </w:pPr>
      <w:r w:rsidRPr="00506B77">
        <w:t>koszt i program szkolenia;</w:t>
      </w:r>
    </w:p>
    <w:p w:rsidR="00CF6F46" w:rsidRPr="00506B77" w:rsidRDefault="00CF6F46" w:rsidP="000B1563">
      <w:pPr>
        <w:pStyle w:val="Tekstpodstawowy"/>
        <w:numPr>
          <w:ilvl w:val="0"/>
          <w:numId w:val="16"/>
        </w:numPr>
        <w:tabs>
          <w:tab w:val="clear" w:pos="360"/>
          <w:tab w:val="num" w:pos="720"/>
        </w:tabs>
        <w:ind w:left="720"/>
      </w:pPr>
      <w:r w:rsidRPr="00506B77">
        <w:t>dokumenty dotyczące zabezpieczenia zwrotu pożyczki, o których mowa w rozdziale V.</w:t>
      </w:r>
    </w:p>
    <w:p w:rsidR="00CF6F46" w:rsidRPr="00506B77" w:rsidRDefault="00CF6F46" w:rsidP="000B1563">
      <w:pPr>
        <w:pStyle w:val="Tekstpodstawowy"/>
        <w:numPr>
          <w:ilvl w:val="0"/>
          <w:numId w:val="14"/>
        </w:numPr>
      </w:pPr>
      <w:r w:rsidRPr="00506B77">
        <w:t>Wnioski o udzielenie pożyczki na sfinansowanie kosztów szkolenia są rozpatrywane        w terminie 7 dni od dnia złożenia.</w:t>
      </w:r>
    </w:p>
    <w:p w:rsidR="00CF6F46" w:rsidRPr="00506B77" w:rsidRDefault="00CF6F46" w:rsidP="000B1563">
      <w:pPr>
        <w:pStyle w:val="Tekstpodstawowy"/>
        <w:numPr>
          <w:ilvl w:val="0"/>
          <w:numId w:val="14"/>
        </w:numPr>
      </w:pPr>
      <w:r w:rsidRPr="00506B77">
        <w:t>Przy rozpatrywaniu wniosku uwzględnianie są następujące kryteria:</w:t>
      </w:r>
    </w:p>
    <w:p w:rsidR="00CF6F46" w:rsidRPr="00506B77" w:rsidRDefault="00CF6F46" w:rsidP="000B1563">
      <w:pPr>
        <w:pStyle w:val="Tekstpodstawowy"/>
        <w:numPr>
          <w:ilvl w:val="0"/>
          <w:numId w:val="17"/>
        </w:numPr>
        <w:tabs>
          <w:tab w:val="clear" w:pos="360"/>
          <w:tab w:val="num" w:pos="720"/>
        </w:tabs>
        <w:ind w:left="720"/>
      </w:pPr>
      <w:r w:rsidRPr="00506B77">
        <w:t xml:space="preserve">zgodność formalna i merytoryczna wniosku z wymogami określonymi                             w obowiązujących przepisach:  </w:t>
      </w:r>
    </w:p>
    <w:p w:rsidR="00CF6F46" w:rsidRPr="00506B77" w:rsidRDefault="00CF6F46" w:rsidP="000B1563">
      <w:pPr>
        <w:pStyle w:val="Tekstpodstawowy"/>
        <w:numPr>
          <w:ilvl w:val="0"/>
          <w:numId w:val="18"/>
        </w:numPr>
        <w:tabs>
          <w:tab w:val="clear" w:pos="360"/>
          <w:tab w:val="num" w:pos="1068"/>
        </w:tabs>
        <w:ind w:left="1068"/>
      </w:pPr>
      <w:r w:rsidRPr="00506B77">
        <w:t>wniosek wypełniony czytelnie i kompletnie wraz z wymaganymi załącznikami;</w:t>
      </w:r>
    </w:p>
    <w:p w:rsidR="00CF6F46" w:rsidRPr="00506B77" w:rsidRDefault="00CF6F46" w:rsidP="000B1563">
      <w:pPr>
        <w:pStyle w:val="Tekstpodstawowy"/>
        <w:numPr>
          <w:ilvl w:val="0"/>
          <w:numId w:val="18"/>
        </w:numPr>
        <w:tabs>
          <w:tab w:val="clear" w:pos="360"/>
          <w:tab w:val="num" w:pos="1068"/>
        </w:tabs>
        <w:ind w:left="1068"/>
      </w:pPr>
      <w:r w:rsidRPr="00506B77">
        <w:t>ocena wnioskodawcy pod kątem uprawnień ustawowych do ubiegania się                      o pożyczkę;</w:t>
      </w:r>
    </w:p>
    <w:p w:rsidR="00CF6F46" w:rsidRPr="00506B77" w:rsidRDefault="00CF6F46" w:rsidP="000B1563">
      <w:pPr>
        <w:pStyle w:val="Tekstpodstawowy"/>
        <w:numPr>
          <w:ilvl w:val="0"/>
          <w:numId w:val="18"/>
        </w:numPr>
        <w:tabs>
          <w:tab w:val="clear" w:pos="360"/>
          <w:tab w:val="num" w:pos="1068"/>
        </w:tabs>
        <w:ind w:left="1068"/>
      </w:pPr>
      <w:r w:rsidRPr="00506B77">
        <w:t>proponowana forma zabezpieczenia zwrotu otrzymanej pożyczki.</w:t>
      </w:r>
    </w:p>
    <w:p w:rsidR="00CF6F46" w:rsidRPr="00506B77" w:rsidRDefault="00CF6F46" w:rsidP="000B1563">
      <w:pPr>
        <w:pStyle w:val="Tekstpodstawowy"/>
        <w:numPr>
          <w:ilvl w:val="0"/>
          <w:numId w:val="17"/>
        </w:numPr>
        <w:ind w:firstLine="66"/>
      </w:pPr>
      <w:r w:rsidRPr="00506B77">
        <w:t>przeznaczenie pożyczki wg kolejności uwzględnianej przy weryfikacji:</w:t>
      </w:r>
    </w:p>
    <w:p w:rsidR="00CF6F46" w:rsidRPr="00506B77" w:rsidRDefault="00CF6F46" w:rsidP="000B1563">
      <w:pPr>
        <w:pStyle w:val="Tekstpodstawowy"/>
        <w:numPr>
          <w:ilvl w:val="0"/>
          <w:numId w:val="19"/>
        </w:numPr>
        <w:tabs>
          <w:tab w:val="clear" w:pos="360"/>
          <w:tab w:val="num" w:pos="1068"/>
        </w:tabs>
        <w:ind w:left="1068"/>
      </w:pPr>
      <w:r w:rsidRPr="00506B77">
        <w:t>uzyskanie szczególnych kwalifikacji będących koniecznym i niezbędnym warunkiem zatrudnienia, a więc zgodnych z wymaganiami kwalifikacyj</w:t>
      </w:r>
      <w:r w:rsidR="00DD3D51" w:rsidRPr="00506B77">
        <w:t>n</w:t>
      </w:r>
      <w:r w:rsidRPr="00506B77">
        <w:t>ymi stanowisk (aktualnych i prognozowanych);</w:t>
      </w:r>
    </w:p>
    <w:p w:rsidR="00CF6F46" w:rsidRPr="00506B77" w:rsidRDefault="00CF6F46" w:rsidP="000B1563">
      <w:pPr>
        <w:pStyle w:val="Tekstpodstawowy"/>
        <w:numPr>
          <w:ilvl w:val="0"/>
          <w:numId w:val="19"/>
        </w:numPr>
        <w:tabs>
          <w:tab w:val="clear" w:pos="360"/>
          <w:tab w:val="num" w:pos="1068"/>
        </w:tabs>
        <w:ind w:left="1068"/>
      </w:pPr>
      <w:r w:rsidRPr="00506B77">
        <w:t>podniesienie kwalifikacji będące jedynie uzupełnieniem ściśle określonych kwalifikacji zawodowych, a więc umiejętności stanowiące dodatkowe atuty.</w:t>
      </w:r>
    </w:p>
    <w:p w:rsidR="00CF6F46" w:rsidRPr="00506B77" w:rsidRDefault="00CF6F46" w:rsidP="000B1563">
      <w:pPr>
        <w:pStyle w:val="Tekstpodstawowy"/>
        <w:numPr>
          <w:ilvl w:val="0"/>
          <w:numId w:val="17"/>
        </w:numPr>
        <w:ind w:firstLine="66"/>
      </w:pPr>
      <w:r w:rsidRPr="00506B77">
        <w:t>gwarancja zapewnienia przeprowadzenia właściwego szkolenia;</w:t>
      </w:r>
    </w:p>
    <w:p w:rsidR="00CF6F46" w:rsidRPr="00506B77" w:rsidRDefault="00CF6F46" w:rsidP="000B1563">
      <w:pPr>
        <w:pStyle w:val="Tekstpodstawowy"/>
        <w:numPr>
          <w:ilvl w:val="0"/>
          <w:numId w:val="17"/>
        </w:numPr>
        <w:tabs>
          <w:tab w:val="clear" w:pos="360"/>
          <w:tab w:val="num" w:pos="709"/>
        </w:tabs>
        <w:ind w:left="709" w:hanging="283"/>
      </w:pPr>
      <w:r w:rsidRPr="00506B77">
        <w:t>stopień przygotowania wnioskodawcy do udziału w zamierzonym szkoleniu (wykształcenie i kwalifikacje oraz doświadczenie zawodowe bezrobotnego);</w:t>
      </w:r>
    </w:p>
    <w:p w:rsidR="00CF6F46" w:rsidRPr="00506B77" w:rsidRDefault="00CF6F46" w:rsidP="000B1563">
      <w:pPr>
        <w:pStyle w:val="Tekstpodstawowy"/>
        <w:numPr>
          <w:ilvl w:val="0"/>
          <w:numId w:val="17"/>
        </w:numPr>
        <w:tabs>
          <w:tab w:val="clear" w:pos="360"/>
          <w:tab w:val="num" w:pos="709"/>
        </w:tabs>
        <w:ind w:left="709" w:hanging="283"/>
      </w:pPr>
      <w:r w:rsidRPr="00506B77">
        <w:t>predyspozycje osobowe wnioskodawcy, jego wiarygodność i spójność wypowiedzi, oceniane w oparciu o opinię pośrednika pracy, doradcy zawodowego, zapisy w karcie rejestracyjnej i zapisy we wniosku o pożyczkę).</w:t>
      </w:r>
    </w:p>
    <w:p w:rsidR="00CF6F46" w:rsidRPr="00506B77" w:rsidRDefault="00CF6F46" w:rsidP="000B1563">
      <w:pPr>
        <w:pStyle w:val="Tekstpodstawowy"/>
        <w:numPr>
          <w:ilvl w:val="0"/>
          <w:numId w:val="17"/>
        </w:numPr>
        <w:tabs>
          <w:tab w:val="clear" w:pos="360"/>
          <w:tab w:val="num" w:pos="709"/>
        </w:tabs>
        <w:ind w:left="709" w:hanging="283"/>
      </w:pPr>
      <w:r w:rsidRPr="00506B77">
        <w:t>realność zabezpieczenia spłaty pożyczki;</w:t>
      </w:r>
    </w:p>
    <w:p w:rsidR="00CF6F46" w:rsidRPr="00506B77" w:rsidRDefault="00CF6F46" w:rsidP="000B1563">
      <w:pPr>
        <w:pStyle w:val="Tekstpodstawowy"/>
        <w:numPr>
          <w:ilvl w:val="0"/>
          <w:numId w:val="17"/>
        </w:numPr>
        <w:tabs>
          <w:tab w:val="clear" w:pos="360"/>
          <w:tab w:val="num" w:pos="709"/>
        </w:tabs>
        <w:ind w:left="709" w:hanging="283"/>
      </w:pPr>
      <w:r w:rsidRPr="00506B77">
        <w:t>koszt szkolenia;</w:t>
      </w:r>
    </w:p>
    <w:p w:rsidR="00CF6F46" w:rsidRPr="00506B77" w:rsidRDefault="00CF6F46" w:rsidP="000B1563">
      <w:pPr>
        <w:pStyle w:val="Tekstpodstawowy"/>
        <w:numPr>
          <w:ilvl w:val="0"/>
          <w:numId w:val="17"/>
        </w:numPr>
        <w:tabs>
          <w:tab w:val="clear" w:pos="360"/>
          <w:tab w:val="num" w:pos="709"/>
        </w:tabs>
        <w:ind w:left="709" w:hanging="283"/>
      </w:pPr>
      <w:r w:rsidRPr="00506B77">
        <w:t>posiadane środki finansowe na realizację zadania.</w:t>
      </w:r>
    </w:p>
    <w:p w:rsidR="00CF6F46" w:rsidRPr="00506B77" w:rsidRDefault="00CF6F46">
      <w:pPr>
        <w:pStyle w:val="Tekstpodstawowy"/>
      </w:pPr>
    </w:p>
    <w:p w:rsidR="00CF6F46" w:rsidRPr="00506B77" w:rsidRDefault="00CF6F46">
      <w:pPr>
        <w:pStyle w:val="Tekstpodstawowy"/>
        <w:jc w:val="center"/>
      </w:pPr>
      <w:r w:rsidRPr="00506B77">
        <w:t xml:space="preserve">§ </w:t>
      </w:r>
      <w:r w:rsidR="00BA75F8" w:rsidRPr="00506B77">
        <w:t>23</w:t>
      </w:r>
    </w:p>
    <w:p w:rsidR="00CF6F46" w:rsidRPr="00506B77" w:rsidRDefault="00CF6F46">
      <w:pPr>
        <w:pStyle w:val="Tekstpodstawowy"/>
        <w:jc w:val="center"/>
      </w:pPr>
    </w:p>
    <w:p w:rsidR="00CF6F46" w:rsidRPr="00506B77" w:rsidRDefault="00CF6F46" w:rsidP="000B1563">
      <w:pPr>
        <w:pStyle w:val="Tekstpodstawowy"/>
        <w:numPr>
          <w:ilvl w:val="0"/>
          <w:numId w:val="20"/>
        </w:numPr>
      </w:pPr>
      <w:r w:rsidRPr="00506B77">
        <w:lastRenderedPageBreak/>
        <w:t>Wysokość pożyczki nie może przekroczyć 400% przeciętnego wynagrodzenia obowiązującego w dniu podpisania umowy pożyczki.</w:t>
      </w:r>
    </w:p>
    <w:p w:rsidR="00CF6F46" w:rsidRPr="00506B77" w:rsidRDefault="00CF6F46" w:rsidP="000B1563">
      <w:pPr>
        <w:pStyle w:val="Tekstpodstawowy"/>
        <w:numPr>
          <w:ilvl w:val="0"/>
          <w:numId w:val="20"/>
        </w:numPr>
      </w:pPr>
      <w:r w:rsidRPr="00506B77">
        <w:t>Przez przeciętne wynagrodzenie należy rozumieć przeciętne miesięczne wynagrodzenie   w gospodarce narodowej w poprzednim kwartale od pierwszego dnia następnego miesiąca po ogłoszeniu przez Prezesa Głównego Urzędu Statystycznego w Dzienniku Urzędowym Rzeczypospolitej Polskiej „Monitor Polski”.</w:t>
      </w:r>
    </w:p>
    <w:p w:rsidR="00CF6F46" w:rsidRPr="00506B77" w:rsidRDefault="00CF6F46" w:rsidP="000B1563">
      <w:pPr>
        <w:pStyle w:val="Tekstpodstawowy"/>
        <w:numPr>
          <w:ilvl w:val="0"/>
          <w:numId w:val="20"/>
        </w:numPr>
      </w:pPr>
      <w:r w:rsidRPr="00506B77">
        <w:t>Pożyczka na sfinansowanie kosztów szkolenia jest nieoprocentowana.</w:t>
      </w:r>
    </w:p>
    <w:p w:rsidR="00CF6F46" w:rsidRPr="00506B77" w:rsidRDefault="00CF6F46" w:rsidP="000B1563">
      <w:pPr>
        <w:pStyle w:val="Tekstpodstawowy"/>
        <w:numPr>
          <w:ilvl w:val="0"/>
          <w:numId w:val="20"/>
        </w:numPr>
      </w:pPr>
      <w:r w:rsidRPr="00506B77">
        <w:t>Okres spłaty pożyczki nie może przekroczyć 18 miesięcy od ustalonego w umowie dnia zakończenia szkolenia.</w:t>
      </w:r>
    </w:p>
    <w:p w:rsidR="00CF6F46" w:rsidRPr="00506B77" w:rsidRDefault="00CF6F46" w:rsidP="000B1563">
      <w:pPr>
        <w:pStyle w:val="Tekstpodstawowy"/>
        <w:numPr>
          <w:ilvl w:val="0"/>
          <w:numId w:val="20"/>
        </w:numPr>
      </w:pPr>
      <w:r w:rsidRPr="00506B77">
        <w:t>W przypadku wykorzystania pożyczki na cele inne niż określone w umowie, niepodjęcia lub nieukończenia szkolenia pożyczka podlega bezzwłocznemu zwrotowi w całości wraz z odsetkami ustawowymi. Odsetki ustawowe nalicza się także od kwoty pożyczki niespłaconej w terminie.</w:t>
      </w:r>
    </w:p>
    <w:p w:rsidR="00CF6F46" w:rsidRPr="00506B77" w:rsidRDefault="00CF6F46">
      <w:pPr>
        <w:pStyle w:val="Tekstpodstawowy"/>
      </w:pPr>
    </w:p>
    <w:p w:rsidR="001E796E" w:rsidRPr="00506B77" w:rsidRDefault="001E796E">
      <w:pPr>
        <w:pStyle w:val="Tekstpodstawowy"/>
        <w:jc w:val="center"/>
      </w:pPr>
    </w:p>
    <w:p w:rsidR="00CF6F46" w:rsidRPr="00506B77" w:rsidRDefault="00CF6F46">
      <w:pPr>
        <w:pStyle w:val="Tekstpodstawowy"/>
        <w:jc w:val="center"/>
      </w:pPr>
      <w:r w:rsidRPr="00506B77">
        <w:t xml:space="preserve">§ </w:t>
      </w:r>
      <w:r w:rsidR="00BA75F8" w:rsidRPr="00506B77">
        <w:t>24</w:t>
      </w:r>
    </w:p>
    <w:p w:rsidR="00CF6F46" w:rsidRPr="00506B77" w:rsidRDefault="00CF6F46">
      <w:pPr>
        <w:pStyle w:val="Tekstpodstawowy"/>
        <w:jc w:val="center"/>
      </w:pPr>
    </w:p>
    <w:p w:rsidR="00CF6F46" w:rsidRPr="00506B77" w:rsidRDefault="00CF6F46" w:rsidP="000B1563">
      <w:pPr>
        <w:pStyle w:val="Tekstpodstawowy"/>
        <w:numPr>
          <w:ilvl w:val="0"/>
          <w:numId w:val="21"/>
        </w:numPr>
      </w:pPr>
      <w:r w:rsidRPr="00506B77">
        <w:t>Udzielenie pożyczki następuje na podstawie umowy cywilnoprawnej, zawartej na piśmie pomiędzy pożyczkodawcą, tj. Starostą Powiatu Malborskiego, którego reprezentantem jest Dyrektor Powiatowego Urzędu Pracy w Malborku, a pożyczkobiorcą tj. osobą bezrobotną.</w:t>
      </w:r>
    </w:p>
    <w:p w:rsidR="00CF6F46" w:rsidRPr="00506B77" w:rsidRDefault="00CF6F46" w:rsidP="000B1563">
      <w:pPr>
        <w:pStyle w:val="Tekstpodstawowy"/>
        <w:numPr>
          <w:ilvl w:val="0"/>
          <w:numId w:val="21"/>
        </w:numPr>
      </w:pPr>
      <w:r w:rsidRPr="00506B77">
        <w:t>Zawarcie umowy następuje w drodze zgodnego oświadczenia woli stron i żadnej ze stron nie przysługuje roszczenie o jej zawarcie.</w:t>
      </w:r>
    </w:p>
    <w:p w:rsidR="00CF6F46" w:rsidRPr="00506B77" w:rsidRDefault="00CF6F46" w:rsidP="000B1563">
      <w:pPr>
        <w:pStyle w:val="Tekstpodstawowy"/>
        <w:numPr>
          <w:ilvl w:val="0"/>
          <w:numId w:val="21"/>
        </w:numPr>
      </w:pPr>
      <w:r w:rsidRPr="00506B77">
        <w:t>Umowa pożyczki określa jednoznacznie:</w:t>
      </w:r>
    </w:p>
    <w:p w:rsidR="00CF6F46" w:rsidRPr="00506B77" w:rsidRDefault="00CF6F46" w:rsidP="000B1563">
      <w:pPr>
        <w:pStyle w:val="Tekstpodstawowy"/>
        <w:numPr>
          <w:ilvl w:val="0"/>
          <w:numId w:val="22"/>
        </w:numPr>
        <w:tabs>
          <w:tab w:val="clear" w:pos="360"/>
          <w:tab w:val="num" w:pos="720"/>
        </w:tabs>
        <w:ind w:left="720"/>
      </w:pPr>
      <w:r w:rsidRPr="00506B77">
        <w:t>datę zawarcia umowy pożyczki;</w:t>
      </w:r>
    </w:p>
    <w:p w:rsidR="00CF6F46" w:rsidRPr="00506B77" w:rsidRDefault="00CF6F46" w:rsidP="000B1563">
      <w:pPr>
        <w:pStyle w:val="Tekstpodstawowy"/>
        <w:numPr>
          <w:ilvl w:val="0"/>
          <w:numId w:val="22"/>
        </w:numPr>
        <w:tabs>
          <w:tab w:val="clear" w:pos="360"/>
          <w:tab w:val="num" w:pos="720"/>
        </w:tabs>
        <w:ind w:left="720"/>
      </w:pPr>
      <w:r w:rsidRPr="00506B77">
        <w:t>strony umowy;</w:t>
      </w:r>
    </w:p>
    <w:p w:rsidR="00CF6F46" w:rsidRPr="00506B77" w:rsidRDefault="00CF6F46" w:rsidP="000B1563">
      <w:pPr>
        <w:pStyle w:val="Tekstpodstawowy"/>
        <w:numPr>
          <w:ilvl w:val="0"/>
          <w:numId w:val="22"/>
        </w:numPr>
        <w:tabs>
          <w:tab w:val="clear" w:pos="360"/>
          <w:tab w:val="num" w:pos="720"/>
        </w:tabs>
        <w:ind w:left="720"/>
      </w:pPr>
      <w:r w:rsidRPr="00506B77">
        <w:t>kwotę pożyczki;</w:t>
      </w:r>
    </w:p>
    <w:p w:rsidR="00CF6F46" w:rsidRPr="00506B77" w:rsidRDefault="00CF6F46" w:rsidP="000B1563">
      <w:pPr>
        <w:pStyle w:val="Tekstpodstawowy"/>
        <w:numPr>
          <w:ilvl w:val="0"/>
          <w:numId w:val="22"/>
        </w:numPr>
        <w:tabs>
          <w:tab w:val="clear" w:pos="360"/>
          <w:tab w:val="num" w:pos="720"/>
        </w:tabs>
        <w:ind w:left="720"/>
      </w:pPr>
      <w:r w:rsidRPr="00506B77">
        <w:t>cel na jaki pożyczka zostaje udzielona;</w:t>
      </w:r>
    </w:p>
    <w:p w:rsidR="00CF6F46" w:rsidRPr="00506B77" w:rsidRDefault="00CF6F46" w:rsidP="000B1563">
      <w:pPr>
        <w:pStyle w:val="Tekstpodstawowy"/>
        <w:numPr>
          <w:ilvl w:val="0"/>
          <w:numId w:val="22"/>
        </w:numPr>
        <w:tabs>
          <w:tab w:val="clear" w:pos="360"/>
          <w:tab w:val="num" w:pos="720"/>
        </w:tabs>
        <w:ind w:left="720"/>
      </w:pPr>
      <w:r w:rsidRPr="00506B77">
        <w:t>terminy i kwoty spłaty poszczególnych rat pożyczki;</w:t>
      </w:r>
    </w:p>
    <w:p w:rsidR="00CF6F46" w:rsidRPr="00506B77" w:rsidRDefault="00CF6F46" w:rsidP="000B1563">
      <w:pPr>
        <w:pStyle w:val="Tekstpodstawowy"/>
        <w:numPr>
          <w:ilvl w:val="0"/>
          <w:numId w:val="22"/>
        </w:numPr>
        <w:tabs>
          <w:tab w:val="clear" w:pos="360"/>
          <w:tab w:val="num" w:pos="720"/>
        </w:tabs>
        <w:ind w:left="720"/>
      </w:pPr>
      <w:r w:rsidRPr="00506B77">
        <w:t>zabezpieczenie spłaty pożyczki;</w:t>
      </w:r>
    </w:p>
    <w:p w:rsidR="00CF6F46" w:rsidRPr="00506B77" w:rsidRDefault="00CF6F46" w:rsidP="000B1563">
      <w:pPr>
        <w:pStyle w:val="Tekstpodstawowy"/>
        <w:numPr>
          <w:ilvl w:val="0"/>
          <w:numId w:val="22"/>
        </w:numPr>
        <w:tabs>
          <w:tab w:val="clear" w:pos="360"/>
          <w:tab w:val="num" w:pos="720"/>
        </w:tabs>
        <w:ind w:left="720"/>
      </w:pPr>
      <w:r w:rsidRPr="00506B77">
        <w:t>konsekwencje finansowe w przypadku nie dotrzymania warunków umowy;</w:t>
      </w:r>
    </w:p>
    <w:p w:rsidR="00CF6F46" w:rsidRPr="00506B77" w:rsidRDefault="00CF6F46" w:rsidP="000B1563">
      <w:pPr>
        <w:pStyle w:val="Tekstpodstawowy"/>
        <w:numPr>
          <w:ilvl w:val="0"/>
          <w:numId w:val="22"/>
        </w:numPr>
        <w:tabs>
          <w:tab w:val="clear" w:pos="360"/>
          <w:tab w:val="num" w:pos="720"/>
        </w:tabs>
        <w:ind w:left="720"/>
      </w:pPr>
      <w:r w:rsidRPr="00506B77">
        <w:t>okres obowiązywania umowy oraz warunki jej wypowiedzenia i inne uzgodnienia stron.</w:t>
      </w:r>
    </w:p>
    <w:p w:rsidR="00CF6F46" w:rsidRPr="00506B77" w:rsidRDefault="00CF6F46" w:rsidP="000B1563">
      <w:pPr>
        <w:pStyle w:val="Tekstpodstawowy"/>
        <w:numPr>
          <w:ilvl w:val="0"/>
          <w:numId w:val="21"/>
        </w:numPr>
      </w:pPr>
      <w:r w:rsidRPr="00506B77">
        <w:t>Wraz z umową będą podpisane odpowiednie dokumenty będące zabezpieczeniem spłaty pożyczki, o których mowa w rozdziale IV.</w:t>
      </w:r>
    </w:p>
    <w:p w:rsidR="00DD3D51" w:rsidRPr="00506B77" w:rsidRDefault="00DD3D51">
      <w:pPr>
        <w:pStyle w:val="Tekstpodstawowy"/>
        <w:jc w:val="center"/>
      </w:pPr>
    </w:p>
    <w:p w:rsidR="00CF6F46" w:rsidRPr="00506B77" w:rsidRDefault="00BA75F8">
      <w:pPr>
        <w:pStyle w:val="Tekstpodstawowy"/>
        <w:jc w:val="center"/>
      </w:pPr>
      <w:r w:rsidRPr="00506B77">
        <w:t>§ 25</w:t>
      </w:r>
    </w:p>
    <w:p w:rsidR="00CF6F46" w:rsidRPr="00506B77" w:rsidRDefault="00CF6F46">
      <w:pPr>
        <w:pStyle w:val="Tekstpodstawowy"/>
        <w:jc w:val="center"/>
      </w:pPr>
    </w:p>
    <w:p w:rsidR="00CF6F46" w:rsidRPr="00506B77" w:rsidRDefault="00CF6F46">
      <w:pPr>
        <w:pStyle w:val="Tekstpodstawowy"/>
      </w:pPr>
      <w:r w:rsidRPr="00506B77">
        <w:t>Wygaśnięcie umowy pożyczki następuje po spłacie zadłużenia z tytułu otrzymanej pożyczki.</w:t>
      </w:r>
    </w:p>
    <w:p w:rsidR="00CF6F46" w:rsidRPr="00506B77" w:rsidRDefault="00CF6F46">
      <w:pPr>
        <w:pStyle w:val="Tekstpodstawowy"/>
      </w:pPr>
    </w:p>
    <w:p w:rsidR="00CF6F46" w:rsidRPr="00506B77" w:rsidRDefault="00193C48">
      <w:pPr>
        <w:pStyle w:val="Tekstpodstawowy"/>
        <w:jc w:val="center"/>
        <w:rPr>
          <w:b/>
        </w:rPr>
      </w:pPr>
      <w:r w:rsidRPr="00506B77">
        <w:rPr>
          <w:b/>
        </w:rPr>
        <w:t>ROZDZIAŁ VI</w:t>
      </w:r>
    </w:p>
    <w:p w:rsidR="00193C48" w:rsidRPr="00506B77" w:rsidRDefault="00193C48">
      <w:pPr>
        <w:pStyle w:val="Tekstpodstawowy"/>
        <w:jc w:val="center"/>
        <w:rPr>
          <w:b/>
        </w:rPr>
      </w:pPr>
    </w:p>
    <w:p w:rsidR="00CF6F46" w:rsidRPr="00506B77" w:rsidRDefault="00CF6F46">
      <w:pPr>
        <w:pStyle w:val="Tekstpodstawowy"/>
        <w:jc w:val="center"/>
        <w:rPr>
          <w:b/>
        </w:rPr>
      </w:pPr>
      <w:r w:rsidRPr="00506B77">
        <w:rPr>
          <w:b/>
        </w:rPr>
        <w:t>P</w:t>
      </w:r>
      <w:r w:rsidR="00193C48" w:rsidRPr="00506B77">
        <w:rPr>
          <w:b/>
        </w:rPr>
        <w:t>OSTANOWIENIA KOŃCOWE</w:t>
      </w:r>
    </w:p>
    <w:p w:rsidR="00CF6F46" w:rsidRPr="00506B77" w:rsidRDefault="00CF6F46">
      <w:pPr>
        <w:pStyle w:val="Tekstpodstawowy"/>
        <w:jc w:val="center"/>
        <w:rPr>
          <w:b/>
        </w:rPr>
      </w:pPr>
    </w:p>
    <w:p w:rsidR="00CF6F46" w:rsidRPr="00506B77" w:rsidRDefault="00CF6F46">
      <w:pPr>
        <w:pStyle w:val="Tekstpodstawowy"/>
        <w:jc w:val="center"/>
      </w:pPr>
      <w:r w:rsidRPr="00506B77">
        <w:t xml:space="preserve">§ </w:t>
      </w:r>
      <w:r w:rsidR="00BA75F8" w:rsidRPr="00506B77">
        <w:t>26</w:t>
      </w:r>
    </w:p>
    <w:p w:rsidR="00CF6F46" w:rsidRPr="00506B77" w:rsidRDefault="00CF6F46">
      <w:pPr>
        <w:pStyle w:val="Tekstpodstawowy"/>
        <w:jc w:val="center"/>
      </w:pPr>
    </w:p>
    <w:p w:rsidR="00CF6F46" w:rsidRPr="007E053C" w:rsidRDefault="00CF6F46" w:rsidP="000B1563">
      <w:pPr>
        <w:pStyle w:val="Tekstpodstawowy"/>
        <w:numPr>
          <w:ilvl w:val="0"/>
          <w:numId w:val="23"/>
        </w:numPr>
      </w:pPr>
      <w:r w:rsidRPr="00506B77">
        <w:t xml:space="preserve">O zmianach postanowień niniejszego Regulaminu decyduje </w:t>
      </w:r>
      <w:r w:rsidR="007B7F95" w:rsidRPr="00506B77">
        <w:t xml:space="preserve">z upoważnienia Starosty Powiatu Malborskiego </w:t>
      </w:r>
      <w:r w:rsidRPr="00506B77">
        <w:t xml:space="preserve">Dyrektor Powiatowego Urzędu Pracy po uzyskaniu opinii Powiatowej </w:t>
      </w:r>
      <w:r w:rsidRPr="007E053C">
        <w:t xml:space="preserve">Rady </w:t>
      </w:r>
      <w:r w:rsidR="00E21ECF" w:rsidRPr="007E053C">
        <w:t>Rynku Pracy.</w:t>
      </w:r>
    </w:p>
    <w:p w:rsidR="00CF6F46" w:rsidRPr="00506B77" w:rsidRDefault="00CF6F46" w:rsidP="000B1563">
      <w:pPr>
        <w:pStyle w:val="Tekstpodstawowy"/>
        <w:numPr>
          <w:ilvl w:val="0"/>
          <w:numId w:val="23"/>
        </w:numPr>
      </w:pPr>
      <w:r w:rsidRPr="00506B77">
        <w:t>W sprawach nieuregulowanych niniejszym Regulaminem mają zastosowanie przepisy,            o których mowa w rozdziale I niniejszego Regulaminu.</w:t>
      </w:r>
    </w:p>
    <w:p w:rsidR="00CF6F46" w:rsidRPr="00506B77" w:rsidRDefault="00CF6F46">
      <w:pPr>
        <w:pStyle w:val="Tekstpodstawowy"/>
      </w:pPr>
    </w:p>
    <w:p w:rsidR="00CF6F46" w:rsidRPr="00506B77" w:rsidRDefault="00CF6F46">
      <w:pPr>
        <w:pStyle w:val="Tekstpodstawowy"/>
        <w:jc w:val="center"/>
      </w:pPr>
      <w:r w:rsidRPr="00506B77">
        <w:t>§ 2</w:t>
      </w:r>
      <w:r w:rsidR="00BA75F8" w:rsidRPr="00506B77">
        <w:t>7</w:t>
      </w:r>
    </w:p>
    <w:p w:rsidR="00CF6F46" w:rsidRPr="00506B77" w:rsidRDefault="00CF6F46">
      <w:pPr>
        <w:pStyle w:val="Tekstpodstawowy"/>
        <w:jc w:val="center"/>
      </w:pPr>
    </w:p>
    <w:p w:rsidR="00CF6F46" w:rsidRPr="00506B77" w:rsidRDefault="00CF6F46" w:rsidP="000B1563">
      <w:pPr>
        <w:pStyle w:val="Tekstpodstawowy"/>
        <w:numPr>
          <w:ilvl w:val="0"/>
          <w:numId w:val="24"/>
        </w:numPr>
        <w:rPr>
          <w:szCs w:val="24"/>
        </w:rPr>
      </w:pPr>
      <w:r w:rsidRPr="00506B77">
        <w:rPr>
          <w:szCs w:val="24"/>
        </w:rPr>
        <w:t>Regulamin wch</w:t>
      </w:r>
      <w:r w:rsidR="00AB7E9A" w:rsidRPr="00506B77">
        <w:rPr>
          <w:szCs w:val="24"/>
        </w:rPr>
        <w:t>odzi w życie z dniem podpisania</w:t>
      </w:r>
      <w:r w:rsidR="001D6AE8" w:rsidRPr="00506B77">
        <w:rPr>
          <w:szCs w:val="24"/>
        </w:rPr>
        <w:t>.</w:t>
      </w:r>
    </w:p>
    <w:p w:rsidR="00BA75F8" w:rsidRPr="007E053C" w:rsidRDefault="00BA75F8" w:rsidP="000B1563">
      <w:pPr>
        <w:pStyle w:val="Tekstpodstawowy3"/>
        <w:numPr>
          <w:ilvl w:val="0"/>
          <w:numId w:val="24"/>
        </w:numPr>
        <w:spacing w:after="0"/>
        <w:jc w:val="both"/>
        <w:rPr>
          <w:sz w:val="24"/>
          <w:szCs w:val="24"/>
        </w:rPr>
      </w:pPr>
      <w:r w:rsidRPr="00506B77">
        <w:rPr>
          <w:sz w:val="24"/>
          <w:szCs w:val="24"/>
        </w:rPr>
        <w:t xml:space="preserve">Z dniem wejścia w życie niniejszego Regulaminu traci moc </w:t>
      </w:r>
      <w:r w:rsidR="001D6AE8" w:rsidRPr="00506B77">
        <w:rPr>
          <w:sz w:val="24"/>
          <w:szCs w:val="24"/>
        </w:rPr>
        <w:t xml:space="preserve">Regulamin przyznawania dofinansowań na podjęcie działalności gospodarczej </w:t>
      </w:r>
      <w:r w:rsidR="00CC5D2D" w:rsidRPr="007E053C">
        <w:rPr>
          <w:sz w:val="24"/>
          <w:szCs w:val="24"/>
        </w:rPr>
        <w:t xml:space="preserve">oraz refundacji kosztów wyposażenia lub doposażenia stanowiska pracy dla skierowanego bezrobotnego w Powiatowym Urzędzie Pracy wprowadzony zarządzeniem nr 9/2015 Dyrektora Powiatowego Urzędu Pracy w Malborku z dnia 13 kwietnia 2015r. </w:t>
      </w:r>
    </w:p>
    <w:p w:rsidR="001D6AE8" w:rsidRPr="00506B77" w:rsidRDefault="001D6AE8" w:rsidP="001D6AE8">
      <w:pPr>
        <w:pStyle w:val="Tekstpodstawowy3"/>
        <w:spacing w:after="0"/>
        <w:jc w:val="both"/>
        <w:rPr>
          <w:sz w:val="24"/>
          <w:szCs w:val="24"/>
        </w:rPr>
      </w:pPr>
    </w:p>
    <w:p w:rsidR="001D6AE8" w:rsidRPr="00506B77" w:rsidRDefault="001D6AE8" w:rsidP="001D6AE8">
      <w:pPr>
        <w:pStyle w:val="Tekstpodstawowy3"/>
        <w:spacing w:after="0"/>
        <w:jc w:val="both"/>
        <w:rPr>
          <w:sz w:val="24"/>
          <w:szCs w:val="24"/>
        </w:rPr>
      </w:pPr>
    </w:p>
    <w:p w:rsidR="001D6AE8" w:rsidRDefault="001D6AE8"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7D4065" w:rsidRDefault="007D4065" w:rsidP="001D6AE8">
      <w:pPr>
        <w:pStyle w:val="Tekstpodstawowy3"/>
        <w:spacing w:after="0"/>
        <w:jc w:val="both"/>
        <w:rPr>
          <w:sz w:val="24"/>
          <w:szCs w:val="24"/>
        </w:rPr>
      </w:pPr>
    </w:p>
    <w:p w:rsidR="007D4065" w:rsidRDefault="007D4065" w:rsidP="001D6AE8">
      <w:pPr>
        <w:pStyle w:val="Tekstpodstawowy3"/>
        <w:spacing w:after="0"/>
        <w:jc w:val="both"/>
        <w:rPr>
          <w:sz w:val="24"/>
          <w:szCs w:val="24"/>
        </w:rPr>
      </w:pPr>
    </w:p>
    <w:p w:rsidR="007D4065" w:rsidRDefault="007D4065" w:rsidP="001D6AE8">
      <w:pPr>
        <w:pStyle w:val="Tekstpodstawowy3"/>
        <w:spacing w:after="0"/>
        <w:jc w:val="both"/>
        <w:rPr>
          <w:sz w:val="24"/>
          <w:szCs w:val="24"/>
        </w:rPr>
      </w:pPr>
    </w:p>
    <w:p w:rsidR="007D4065" w:rsidRDefault="007D4065" w:rsidP="001D6AE8">
      <w:pPr>
        <w:pStyle w:val="Tekstpodstawowy3"/>
        <w:spacing w:after="0"/>
        <w:jc w:val="both"/>
        <w:rPr>
          <w:sz w:val="24"/>
          <w:szCs w:val="24"/>
        </w:rPr>
      </w:pPr>
    </w:p>
    <w:p w:rsidR="007D4065" w:rsidRDefault="007D4065" w:rsidP="001D6AE8">
      <w:pPr>
        <w:pStyle w:val="Tekstpodstawowy3"/>
        <w:spacing w:after="0"/>
        <w:jc w:val="both"/>
        <w:rPr>
          <w:sz w:val="24"/>
          <w:szCs w:val="24"/>
        </w:rPr>
      </w:pPr>
    </w:p>
    <w:p w:rsidR="007D4065" w:rsidRDefault="007D4065" w:rsidP="001D6AE8">
      <w:pPr>
        <w:pStyle w:val="Tekstpodstawowy3"/>
        <w:spacing w:after="0"/>
        <w:jc w:val="both"/>
        <w:rPr>
          <w:sz w:val="24"/>
          <w:szCs w:val="24"/>
        </w:rPr>
      </w:pPr>
    </w:p>
    <w:p w:rsidR="007D4065" w:rsidRDefault="007D4065" w:rsidP="001D6AE8">
      <w:pPr>
        <w:pStyle w:val="Tekstpodstawowy3"/>
        <w:spacing w:after="0"/>
        <w:jc w:val="both"/>
        <w:rPr>
          <w:sz w:val="24"/>
          <w:szCs w:val="24"/>
        </w:rPr>
      </w:pPr>
    </w:p>
    <w:p w:rsidR="007D4065" w:rsidRDefault="007D4065" w:rsidP="001D6AE8">
      <w:pPr>
        <w:pStyle w:val="Tekstpodstawowy3"/>
        <w:spacing w:after="0"/>
        <w:jc w:val="both"/>
        <w:rPr>
          <w:sz w:val="24"/>
          <w:szCs w:val="24"/>
        </w:rPr>
      </w:pPr>
    </w:p>
    <w:p w:rsidR="007D4065" w:rsidRDefault="007D4065" w:rsidP="001D6AE8">
      <w:pPr>
        <w:pStyle w:val="Tekstpodstawowy3"/>
        <w:spacing w:after="0"/>
        <w:jc w:val="both"/>
        <w:rPr>
          <w:sz w:val="24"/>
          <w:szCs w:val="24"/>
        </w:rPr>
      </w:pPr>
    </w:p>
    <w:p w:rsidR="007D4065" w:rsidRDefault="007D4065" w:rsidP="001D6AE8">
      <w:pPr>
        <w:pStyle w:val="Tekstpodstawowy3"/>
        <w:spacing w:after="0"/>
        <w:jc w:val="both"/>
        <w:rPr>
          <w:sz w:val="24"/>
          <w:szCs w:val="24"/>
        </w:rPr>
      </w:pPr>
    </w:p>
    <w:p w:rsidR="007D4065" w:rsidRDefault="007D4065" w:rsidP="001D6AE8">
      <w:pPr>
        <w:pStyle w:val="Tekstpodstawowy3"/>
        <w:spacing w:after="0"/>
        <w:jc w:val="both"/>
        <w:rPr>
          <w:sz w:val="24"/>
          <w:szCs w:val="24"/>
        </w:rPr>
      </w:pPr>
    </w:p>
    <w:p w:rsidR="007D4065" w:rsidRDefault="007D406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C03795" w:rsidRDefault="00C03795" w:rsidP="001D6AE8">
      <w:pPr>
        <w:pStyle w:val="Tekstpodstawowy3"/>
        <w:spacing w:after="0"/>
        <w:jc w:val="both"/>
        <w:rPr>
          <w:sz w:val="24"/>
          <w:szCs w:val="24"/>
        </w:rPr>
      </w:pPr>
    </w:p>
    <w:p w:rsidR="000B0D6A" w:rsidRPr="00506B77" w:rsidRDefault="007E053C" w:rsidP="000B0D6A">
      <w:pPr>
        <w:pStyle w:val="Tekstpodstawowywcity"/>
        <w:jc w:val="right"/>
        <w:rPr>
          <w:b/>
        </w:rPr>
      </w:pPr>
      <w:r>
        <w:rPr>
          <w:b/>
        </w:rPr>
        <w:lastRenderedPageBreak/>
        <w:t>Z</w:t>
      </w:r>
      <w:r w:rsidR="000B0D6A" w:rsidRPr="00506B77">
        <w:rPr>
          <w:b/>
        </w:rPr>
        <w:t>ałącznik Nr 1</w:t>
      </w:r>
    </w:p>
    <w:p w:rsidR="000B0D6A" w:rsidRPr="00506B77" w:rsidRDefault="000B0D6A" w:rsidP="000B0D6A">
      <w:pPr>
        <w:pStyle w:val="Tekstpodstawowywcity"/>
        <w:jc w:val="center"/>
        <w:rPr>
          <w:sz w:val="24"/>
        </w:rPr>
      </w:pPr>
    </w:p>
    <w:p w:rsidR="000B0D6A" w:rsidRPr="00506B77" w:rsidRDefault="000B0D6A" w:rsidP="000B0D6A">
      <w:pPr>
        <w:pStyle w:val="Tekstpodstawowywcity"/>
        <w:jc w:val="center"/>
        <w:rPr>
          <w:b/>
          <w:sz w:val="24"/>
        </w:rPr>
      </w:pPr>
      <w:r w:rsidRPr="00506B77">
        <w:rPr>
          <w:b/>
          <w:sz w:val="24"/>
        </w:rPr>
        <w:t>Decyzja Nr ...........</w:t>
      </w:r>
    </w:p>
    <w:p w:rsidR="000B0D6A" w:rsidRPr="00506B77" w:rsidRDefault="000B0D6A" w:rsidP="000B0D6A">
      <w:pPr>
        <w:pStyle w:val="Tekstpodstawowywcity"/>
        <w:jc w:val="center"/>
        <w:rPr>
          <w:b/>
          <w:sz w:val="24"/>
        </w:rPr>
      </w:pPr>
      <w:r w:rsidRPr="00506B77">
        <w:rPr>
          <w:b/>
          <w:sz w:val="24"/>
        </w:rPr>
        <w:t>Dyrektora Powiatowego Urzędu Pracy w Malborku</w:t>
      </w:r>
    </w:p>
    <w:p w:rsidR="000B0D6A" w:rsidRPr="00506B77" w:rsidRDefault="000B0D6A" w:rsidP="000B0D6A">
      <w:pPr>
        <w:pStyle w:val="Tekstpodstawowywcity"/>
        <w:jc w:val="center"/>
        <w:rPr>
          <w:b/>
          <w:sz w:val="24"/>
        </w:rPr>
      </w:pPr>
      <w:r w:rsidRPr="00506B77">
        <w:rPr>
          <w:b/>
          <w:sz w:val="24"/>
        </w:rPr>
        <w:t>z dnia ......................</w:t>
      </w:r>
    </w:p>
    <w:p w:rsidR="000B0D6A" w:rsidRPr="00506B77" w:rsidRDefault="000B0D6A" w:rsidP="000B0D6A">
      <w:pPr>
        <w:rPr>
          <w:i/>
          <w:sz w:val="24"/>
        </w:rPr>
      </w:pPr>
    </w:p>
    <w:p w:rsidR="000B0D6A" w:rsidRPr="00506B77" w:rsidRDefault="000B0D6A" w:rsidP="000B0D6A">
      <w:pPr>
        <w:jc w:val="both"/>
        <w:outlineLvl w:val="0"/>
        <w:rPr>
          <w:i/>
          <w:sz w:val="24"/>
        </w:rPr>
      </w:pPr>
      <w:r w:rsidRPr="00506B77">
        <w:rPr>
          <w:i/>
          <w:sz w:val="24"/>
        </w:rPr>
        <w:t xml:space="preserve">w sprawie powołania </w:t>
      </w:r>
      <w:r w:rsidRPr="00506B77">
        <w:rPr>
          <w:i/>
          <w:snapToGrid w:val="0"/>
          <w:sz w:val="24"/>
        </w:rPr>
        <w:t xml:space="preserve">Komisji ds. rozpatrywania i opiniowania wniosków o przyznanie dofinansowania na podjęcie działalności gospodarczej / </w:t>
      </w:r>
      <w:r w:rsidRPr="00684C03">
        <w:rPr>
          <w:i/>
          <w:snapToGrid w:val="0"/>
          <w:sz w:val="24"/>
        </w:rPr>
        <w:t>refundacji kosztów wyposażenia</w:t>
      </w:r>
      <w:r w:rsidRPr="00684C03">
        <w:rPr>
          <w:i/>
          <w:snapToGrid w:val="0"/>
          <w:color w:val="FF0000"/>
          <w:sz w:val="24"/>
        </w:rPr>
        <w:t xml:space="preserve"> </w:t>
      </w:r>
      <w:r w:rsidRPr="007E053C">
        <w:rPr>
          <w:snapToGrid w:val="0"/>
          <w:sz w:val="24"/>
        </w:rPr>
        <w:t>lub</w:t>
      </w:r>
      <w:r w:rsidRPr="00506B77">
        <w:rPr>
          <w:i/>
          <w:snapToGrid w:val="0"/>
          <w:sz w:val="24"/>
        </w:rPr>
        <w:t xml:space="preserve"> doposażenia stanowiska </w:t>
      </w:r>
      <w:r w:rsidRPr="007E053C">
        <w:rPr>
          <w:i/>
          <w:snapToGrid w:val="0"/>
          <w:sz w:val="24"/>
        </w:rPr>
        <w:t xml:space="preserve">pracy </w:t>
      </w:r>
      <w:r w:rsidRPr="007E053C">
        <w:rPr>
          <w:i/>
          <w:sz w:val="24"/>
        </w:rPr>
        <w:t>w</w:t>
      </w:r>
      <w:r w:rsidRPr="00506B77">
        <w:rPr>
          <w:i/>
          <w:sz w:val="24"/>
        </w:rPr>
        <w:t xml:space="preserve"> Powiatowym Urzędzie Pracy w Malborku.</w:t>
      </w:r>
    </w:p>
    <w:p w:rsidR="000B0D6A" w:rsidRPr="00506B77" w:rsidRDefault="000B0D6A" w:rsidP="000B0D6A">
      <w:pPr>
        <w:pStyle w:val="Tekstpodstawowywcity"/>
      </w:pPr>
    </w:p>
    <w:p w:rsidR="000B0D6A" w:rsidRPr="00506B77" w:rsidRDefault="000B0D6A" w:rsidP="00756478">
      <w:pPr>
        <w:pStyle w:val="Tytu"/>
        <w:jc w:val="both"/>
        <w:rPr>
          <w:b w:val="0"/>
          <w:sz w:val="24"/>
        </w:rPr>
      </w:pPr>
      <w:r w:rsidRPr="00506B77">
        <w:rPr>
          <w:b w:val="0"/>
          <w:sz w:val="24"/>
        </w:rPr>
        <w:t>Na podstawie § 21 ust.1 pkt 13 Regulaminu Organizacyjnego Powiatowego Urzędu Pracy</w:t>
      </w:r>
      <w:r w:rsidR="005138DD" w:rsidRPr="00506B77">
        <w:rPr>
          <w:b w:val="0"/>
          <w:sz w:val="24"/>
        </w:rPr>
        <w:t xml:space="preserve">      </w:t>
      </w:r>
      <w:r w:rsidRPr="00506B77">
        <w:rPr>
          <w:b w:val="0"/>
          <w:sz w:val="24"/>
        </w:rPr>
        <w:t xml:space="preserve"> w Malborku stanowiącego załącznik do </w:t>
      </w:r>
      <w:r w:rsidR="00756478" w:rsidRPr="00506B77">
        <w:rPr>
          <w:b w:val="0"/>
          <w:sz w:val="24"/>
        </w:rPr>
        <w:t xml:space="preserve">Uchwały Nr 414/2014 Zarządu Powiatu Malborskiego z   dnia 30 października 2014r., </w:t>
      </w:r>
      <w:r w:rsidRPr="00506B77">
        <w:rPr>
          <w:sz w:val="24"/>
        </w:rPr>
        <w:t>zarządza się co następuje:</w:t>
      </w:r>
    </w:p>
    <w:p w:rsidR="000B0D6A" w:rsidRPr="00506B77" w:rsidRDefault="000B0D6A" w:rsidP="000B0D6A">
      <w:pPr>
        <w:pStyle w:val="WW-Tekstpodstawowy3"/>
        <w:suppressAutoHyphens w:val="0"/>
        <w:jc w:val="center"/>
        <w:rPr>
          <w:b/>
        </w:rPr>
      </w:pPr>
    </w:p>
    <w:p w:rsidR="000B0D6A" w:rsidRPr="00506B77" w:rsidRDefault="000B0D6A" w:rsidP="000B0D6A">
      <w:pPr>
        <w:pStyle w:val="WW-Tekstpodstawowy3"/>
        <w:suppressAutoHyphens w:val="0"/>
        <w:jc w:val="center"/>
      </w:pPr>
      <w:r w:rsidRPr="00506B77">
        <w:t>§ 1</w:t>
      </w:r>
    </w:p>
    <w:p w:rsidR="000B0D6A" w:rsidRPr="00506B77" w:rsidRDefault="000B0D6A" w:rsidP="000B0D6A">
      <w:pPr>
        <w:pStyle w:val="Tekstpodstawowywcity"/>
      </w:pPr>
    </w:p>
    <w:p w:rsidR="000B0D6A" w:rsidRPr="00506B77" w:rsidRDefault="000B0D6A" w:rsidP="001B2050">
      <w:pPr>
        <w:pStyle w:val="Tekstpodstawowywcity"/>
        <w:ind w:left="0"/>
        <w:jc w:val="both"/>
        <w:rPr>
          <w:sz w:val="24"/>
        </w:rPr>
      </w:pPr>
      <w:r w:rsidRPr="00506B77">
        <w:rPr>
          <w:sz w:val="24"/>
        </w:rPr>
        <w:t xml:space="preserve">Do </w:t>
      </w:r>
      <w:r w:rsidRPr="00506B77">
        <w:rPr>
          <w:snapToGrid w:val="0"/>
          <w:sz w:val="24"/>
        </w:rPr>
        <w:t xml:space="preserve">rozpatrzenia i zaopiniowania wniosków o przyznanie dofinansowania na podjęcie działalności gospodarczej / refundacji kosztów wyposażenia lub doposażenia stanowiska pracy </w:t>
      </w:r>
      <w:r w:rsidR="005138DD" w:rsidRPr="00506B77">
        <w:rPr>
          <w:sz w:val="24"/>
        </w:rPr>
        <w:t>złożonych w odpowiedzi na nabór z dnia ….</w:t>
      </w:r>
      <w:r w:rsidRPr="00506B77">
        <w:rPr>
          <w:sz w:val="24"/>
        </w:rPr>
        <w:t xml:space="preserve"> </w:t>
      </w:r>
      <w:r w:rsidR="00DA3607" w:rsidRPr="00506B77">
        <w:rPr>
          <w:sz w:val="24"/>
        </w:rPr>
        <w:t xml:space="preserve">                 </w:t>
      </w:r>
      <w:r w:rsidRPr="00506B77">
        <w:rPr>
          <w:sz w:val="24"/>
        </w:rPr>
        <w:t>w Powiatowym Urzędzie Pracy w Malborku, powołuję komisję w składzie:</w:t>
      </w:r>
    </w:p>
    <w:p w:rsidR="001B2050" w:rsidRPr="00506B77" w:rsidRDefault="001B2050" w:rsidP="001B2050">
      <w:pPr>
        <w:pStyle w:val="Tekstpodstawowywcity"/>
        <w:ind w:left="0"/>
        <w:jc w:val="both"/>
        <w:rPr>
          <w:sz w:val="24"/>
        </w:rPr>
      </w:pPr>
    </w:p>
    <w:p w:rsidR="000B0D6A" w:rsidRPr="00506B77" w:rsidRDefault="000B0D6A" w:rsidP="002A0118">
      <w:pPr>
        <w:pStyle w:val="Tekstpodstawowywcity"/>
        <w:numPr>
          <w:ilvl w:val="0"/>
          <w:numId w:val="46"/>
        </w:numPr>
        <w:tabs>
          <w:tab w:val="left" w:pos="4678"/>
        </w:tabs>
        <w:spacing w:after="0" w:line="360" w:lineRule="auto"/>
        <w:jc w:val="both"/>
        <w:rPr>
          <w:sz w:val="24"/>
        </w:rPr>
      </w:pPr>
      <w:r w:rsidRPr="00506B77">
        <w:rPr>
          <w:sz w:val="24"/>
        </w:rPr>
        <w:t>...............................................................</w:t>
      </w:r>
    </w:p>
    <w:p w:rsidR="000B0D6A" w:rsidRPr="00506B77" w:rsidRDefault="000B0D6A" w:rsidP="002A0118">
      <w:pPr>
        <w:pStyle w:val="Tekstpodstawowywcity"/>
        <w:numPr>
          <w:ilvl w:val="0"/>
          <w:numId w:val="46"/>
        </w:numPr>
        <w:spacing w:after="0" w:line="360" w:lineRule="auto"/>
        <w:jc w:val="both"/>
        <w:rPr>
          <w:sz w:val="24"/>
        </w:rPr>
      </w:pPr>
      <w:r w:rsidRPr="00506B77">
        <w:rPr>
          <w:sz w:val="24"/>
        </w:rPr>
        <w:t>...............................................................</w:t>
      </w:r>
    </w:p>
    <w:p w:rsidR="000B0D6A" w:rsidRPr="00506B77" w:rsidRDefault="000B0D6A" w:rsidP="002A0118">
      <w:pPr>
        <w:pStyle w:val="Tekstpodstawowywcity"/>
        <w:numPr>
          <w:ilvl w:val="0"/>
          <w:numId w:val="46"/>
        </w:numPr>
        <w:spacing w:after="0" w:line="360" w:lineRule="auto"/>
        <w:jc w:val="both"/>
        <w:rPr>
          <w:sz w:val="24"/>
        </w:rPr>
      </w:pPr>
      <w:r w:rsidRPr="00506B77">
        <w:rPr>
          <w:sz w:val="24"/>
        </w:rPr>
        <w:t>...............................................................</w:t>
      </w:r>
    </w:p>
    <w:p w:rsidR="000B0D6A" w:rsidRPr="00506B77" w:rsidRDefault="000B0D6A" w:rsidP="002A0118">
      <w:pPr>
        <w:pStyle w:val="Tekstpodstawowywcity"/>
        <w:numPr>
          <w:ilvl w:val="0"/>
          <w:numId w:val="46"/>
        </w:numPr>
        <w:spacing w:after="0" w:line="360" w:lineRule="auto"/>
        <w:jc w:val="both"/>
        <w:rPr>
          <w:sz w:val="24"/>
        </w:rPr>
      </w:pPr>
      <w:r w:rsidRPr="00506B77">
        <w:rPr>
          <w:sz w:val="24"/>
        </w:rPr>
        <w:t>...............................................................</w:t>
      </w:r>
    </w:p>
    <w:p w:rsidR="000B0D6A" w:rsidRPr="00506B77" w:rsidRDefault="000B0D6A" w:rsidP="002A0118">
      <w:pPr>
        <w:pStyle w:val="Tekstpodstawowywcity"/>
        <w:numPr>
          <w:ilvl w:val="0"/>
          <w:numId w:val="46"/>
        </w:numPr>
        <w:tabs>
          <w:tab w:val="left" w:pos="4678"/>
          <w:tab w:val="left" w:pos="4820"/>
        </w:tabs>
        <w:spacing w:after="0" w:line="360" w:lineRule="auto"/>
        <w:jc w:val="both"/>
        <w:rPr>
          <w:sz w:val="24"/>
        </w:rPr>
      </w:pPr>
      <w:r w:rsidRPr="00506B77">
        <w:rPr>
          <w:sz w:val="24"/>
        </w:rPr>
        <w:t>...............................................................</w:t>
      </w:r>
    </w:p>
    <w:p w:rsidR="000B0D6A" w:rsidRPr="00506B77" w:rsidRDefault="000B0D6A" w:rsidP="000B0D6A">
      <w:pPr>
        <w:pStyle w:val="Tekstpodstawowywcity"/>
        <w:ind w:left="708"/>
        <w:rPr>
          <w:sz w:val="24"/>
        </w:rPr>
      </w:pPr>
    </w:p>
    <w:p w:rsidR="000B0D6A" w:rsidRPr="00506B77" w:rsidRDefault="000B0D6A" w:rsidP="000B0D6A">
      <w:pPr>
        <w:pStyle w:val="WW-Tekstpodstawowy3"/>
        <w:suppressAutoHyphens w:val="0"/>
        <w:jc w:val="center"/>
      </w:pPr>
    </w:p>
    <w:p w:rsidR="000B0D6A" w:rsidRPr="00506B77" w:rsidRDefault="000B0D6A" w:rsidP="000B0D6A">
      <w:pPr>
        <w:pStyle w:val="WW-Tekstpodstawowy3"/>
        <w:suppressAutoHyphens w:val="0"/>
        <w:jc w:val="center"/>
        <w:rPr>
          <w:b/>
        </w:rPr>
      </w:pPr>
      <w:r w:rsidRPr="00506B77">
        <w:t>§ 2</w:t>
      </w:r>
    </w:p>
    <w:p w:rsidR="000B0D6A" w:rsidRPr="00506B77" w:rsidRDefault="000B0D6A" w:rsidP="000B0D6A">
      <w:pPr>
        <w:pStyle w:val="WW-Tekstpodstawowy3"/>
        <w:suppressAutoHyphens w:val="0"/>
        <w:jc w:val="center"/>
      </w:pPr>
    </w:p>
    <w:p w:rsidR="000B0D6A" w:rsidRPr="00506B77" w:rsidRDefault="000B0D6A" w:rsidP="000B0D6A">
      <w:pPr>
        <w:pStyle w:val="WW-Tekstpodstawowy3"/>
        <w:suppressAutoHyphens w:val="0"/>
      </w:pPr>
      <w:r w:rsidRPr="00506B77">
        <w:t>Decyzja wchodzi w życie z dniem podpisania.</w:t>
      </w:r>
    </w:p>
    <w:p w:rsidR="000B0D6A" w:rsidRPr="00506B77" w:rsidRDefault="000B0D6A" w:rsidP="000B0D6A">
      <w:pPr>
        <w:pStyle w:val="WW-Tekstpodstawowy3"/>
        <w:suppressAutoHyphens w:val="0"/>
      </w:pPr>
    </w:p>
    <w:p w:rsidR="000B0D6A" w:rsidRPr="00506B77" w:rsidRDefault="000B0D6A" w:rsidP="000B0D6A">
      <w:pPr>
        <w:pStyle w:val="WW-Tekstpodstawowy3"/>
        <w:suppressAutoHyphens w:val="0"/>
      </w:pPr>
    </w:p>
    <w:p w:rsidR="000B0D6A" w:rsidRPr="00506B77" w:rsidRDefault="000B0D6A" w:rsidP="000B0D6A">
      <w:pPr>
        <w:pStyle w:val="WW-Tekstpodstawowy3"/>
        <w:suppressAutoHyphens w:val="0"/>
      </w:pPr>
    </w:p>
    <w:p w:rsidR="000B0D6A" w:rsidRPr="00506B77" w:rsidRDefault="000B0D6A" w:rsidP="000B0D6A">
      <w:pPr>
        <w:pStyle w:val="WW-Tekstpodstawowy3"/>
        <w:suppressAutoHyphens w:val="0"/>
      </w:pPr>
    </w:p>
    <w:p w:rsidR="00B923C0" w:rsidRPr="00506B77" w:rsidRDefault="00B923C0" w:rsidP="000B0D6A">
      <w:pPr>
        <w:pStyle w:val="WW-Tekstpodstawowy3"/>
        <w:suppressAutoHyphens w:val="0"/>
        <w:jc w:val="right"/>
      </w:pPr>
    </w:p>
    <w:p w:rsidR="00B923C0" w:rsidRPr="00506B77" w:rsidRDefault="00B923C0" w:rsidP="000B0D6A">
      <w:pPr>
        <w:pStyle w:val="WW-Tekstpodstawowy3"/>
        <w:suppressAutoHyphens w:val="0"/>
        <w:jc w:val="right"/>
      </w:pPr>
    </w:p>
    <w:p w:rsidR="00B923C0" w:rsidRPr="00506B77" w:rsidRDefault="00B923C0" w:rsidP="000B0D6A">
      <w:pPr>
        <w:pStyle w:val="WW-Tekstpodstawowy3"/>
        <w:suppressAutoHyphens w:val="0"/>
        <w:jc w:val="right"/>
      </w:pPr>
    </w:p>
    <w:p w:rsidR="00B923C0" w:rsidRPr="00506B77" w:rsidRDefault="00B923C0" w:rsidP="000B0D6A">
      <w:pPr>
        <w:pStyle w:val="WW-Tekstpodstawowy3"/>
        <w:suppressAutoHyphens w:val="0"/>
        <w:jc w:val="right"/>
      </w:pPr>
    </w:p>
    <w:p w:rsidR="00B923C0" w:rsidRPr="00506B77" w:rsidRDefault="00B923C0" w:rsidP="000B0D6A">
      <w:pPr>
        <w:pStyle w:val="WW-Tekstpodstawowy3"/>
        <w:suppressAutoHyphens w:val="0"/>
        <w:jc w:val="right"/>
      </w:pPr>
    </w:p>
    <w:p w:rsidR="00B923C0" w:rsidRPr="00506B77" w:rsidRDefault="00B923C0" w:rsidP="000B0D6A">
      <w:pPr>
        <w:pStyle w:val="WW-Tekstpodstawowy3"/>
        <w:suppressAutoHyphens w:val="0"/>
        <w:jc w:val="right"/>
      </w:pPr>
    </w:p>
    <w:p w:rsidR="00B923C0" w:rsidRDefault="00B923C0" w:rsidP="000B0D6A">
      <w:pPr>
        <w:pStyle w:val="WW-Tekstpodstawowy3"/>
        <w:suppressAutoHyphens w:val="0"/>
        <w:jc w:val="right"/>
      </w:pPr>
    </w:p>
    <w:p w:rsidR="007E053C" w:rsidRPr="00506B77" w:rsidRDefault="007E053C" w:rsidP="000B0D6A">
      <w:pPr>
        <w:pStyle w:val="WW-Tekstpodstawowy3"/>
        <w:suppressAutoHyphens w:val="0"/>
        <w:jc w:val="right"/>
      </w:pPr>
    </w:p>
    <w:p w:rsidR="00B923C0" w:rsidRPr="00506B77" w:rsidRDefault="00B923C0" w:rsidP="000B0D6A">
      <w:pPr>
        <w:pStyle w:val="WW-Tekstpodstawowy3"/>
        <w:suppressAutoHyphens w:val="0"/>
        <w:jc w:val="right"/>
      </w:pPr>
    </w:p>
    <w:p w:rsidR="00B923C0" w:rsidRPr="00506B77" w:rsidRDefault="00B923C0" w:rsidP="00B923C0">
      <w:pPr>
        <w:pStyle w:val="Tekstpodstawowy"/>
        <w:jc w:val="right"/>
        <w:rPr>
          <w:sz w:val="22"/>
          <w:szCs w:val="22"/>
        </w:rPr>
      </w:pPr>
      <w:r w:rsidRPr="00506B77">
        <w:rPr>
          <w:sz w:val="22"/>
          <w:szCs w:val="22"/>
        </w:rPr>
        <w:lastRenderedPageBreak/>
        <w:t>Załącznik nr 2</w:t>
      </w:r>
    </w:p>
    <w:p w:rsidR="00B923C0" w:rsidRPr="00506B77" w:rsidRDefault="00B923C0" w:rsidP="00B923C0">
      <w:pPr>
        <w:shd w:val="clear" w:color="auto" w:fill="FFFFFF"/>
        <w:spacing w:before="470" w:after="200" w:line="276" w:lineRule="auto"/>
        <w:ind w:left="197"/>
        <w:jc w:val="center"/>
        <w:rPr>
          <w:b/>
          <w:bCs/>
          <w:sz w:val="22"/>
          <w:szCs w:val="22"/>
          <w:lang w:eastAsia="en-US" w:bidi="en-US"/>
        </w:rPr>
      </w:pPr>
      <w:r w:rsidRPr="00506B77">
        <w:rPr>
          <w:b/>
          <w:bCs/>
          <w:sz w:val="22"/>
          <w:szCs w:val="22"/>
          <w:lang w:eastAsia="en-US" w:bidi="en-US"/>
        </w:rPr>
        <w:t>KARTA OCENY FORMALNEJ</w:t>
      </w:r>
    </w:p>
    <w:p w:rsidR="00B923C0" w:rsidRPr="00506B77" w:rsidRDefault="00B923C0" w:rsidP="00B923C0">
      <w:pPr>
        <w:shd w:val="clear" w:color="auto" w:fill="FFFFFF"/>
        <w:ind w:left="215"/>
        <w:jc w:val="center"/>
        <w:rPr>
          <w:i/>
          <w:spacing w:val="-1"/>
          <w:sz w:val="22"/>
          <w:szCs w:val="22"/>
          <w:lang w:eastAsia="en-US" w:bidi="en-US"/>
        </w:rPr>
      </w:pPr>
      <w:r w:rsidRPr="00506B77">
        <w:rPr>
          <w:i/>
          <w:spacing w:val="-1"/>
          <w:sz w:val="22"/>
          <w:szCs w:val="22"/>
          <w:lang w:eastAsia="en-US" w:bidi="en-US"/>
        </w:rPr>
        <w:t>wniosku o przyznanie dofinansowania na podjęcie działalności gospodarczej</w:t>
      </w:r>
    </w:p>
    <w:p w:rsidR="00B923C0" w:rsidRPr="00506B77" w:rsidRDefault="00B923C0" w:rsidP="00B923C0">
      <w:pPr>
        <w:shd w:val="clear" w:color="auto" w:fill="FFFFFF"/>
        <w:spacing w:after="200" w:line="360" w:lineRule="auto"/>
        <w:rPr>
          <w:b/>
          <w:bCs/>
          <w:spacing w:val="-2"/>
          <w:sz w:val="22"/>
          <w:szCs w:val="22"/>
          <w:lang w:eastAsia="en-US" w:bidi="en-US"/>
        </w:rPr>
      </w:pPr>
    </w:p>
    <w:p w:rsidR="00B923C0" w:rsidRPr="00506B77" w:rsidRDefault="00B923C0" w:rsidP="00B923C0">
      <w:pPr>
        <w:shd w:val="clear" w:color="auto" w:fill="FFFFFF"/>
        <w:spacing w:after="200" w:line="360" w:lineRule="auto"/>
        <w:ind w:left="426"/>
        <w:rPr>
          <w:b/>
          <w:bCs/>
          <w:spacing w:val="-2"/>
          <w:sz w:val="22"/>
          <w:szCs w:val="22"/>
          <w:lang w:eastAsia="en-US" w:bidi="en-US"/>
        </w:rPr>
      </w:pPr>
      <w:r w:rsidRPr="00506B77">
        <w:rPr>
          <w:b/>
          <w:bCs/>
          <w:spacing w:val="-2"/>
          <w:sz w:val="22"/>
          <w:szCs w:val="22"/>
          <w:lang w:eastAsia="en-US" w:bidi="en-US"/>
        </w:rPr>
        <w:t>Arkusz wypełniony przez Beneficjenta</w:t>
      </w:r>
    </w:p>
    <w:p w:rsidR="00B923C0" w:rsidRPr="00506B77" w:rsidRDefault="00B923C0" w:rsidP="00B923C0">
      <w:pPr>
        <w:shd w:val="clear" w:color="auto" w:fill="FFFFFF"/>
        <w:spacing w:before="110" w:after="200" w:line="276" w:lineRule="auto"/>
        <w:ind w:left="1080"/>
        <w:rPr>
          <w:b/>
          <w:bCs/>
          <w:sz w:val="22"/>
          <w:szCs w:val="22"/>
          <w:lang w:eastAsia="en-US" w:bidi="en-US"/>
        </w:rPr>
      </w:pPr>
      <w:r w:rsidRPr="00506B77">
        <w:rPr>
          <w:b/>
          <w:bCs/>
          <w:sz w:val="22"/>
          <w:szCs w:val="22"/>
          <w:lang w:eastAsia="en-US" w:bidi="en-US"/>
        </w:rPr>
        <w:t>1. DANE IDENTYFIKACYJNE WNIOSKU</w:t>
      </w:r>
    </w:p>
    <w:tbl>
      <w:tblPr>
        <w:tblW w:w="9923" w:type="dxa"/>
        <w:tblInd w:w="436" w:type="dxa"/>
        <w:tblLayout w:type="fixed"/>
        <w:tblCellMar>
          <w:left w:w="40" w:type="dxa"/>
          <w:right w:w="40" w:type="dxa"/>
        </w:tblCellMar>
        <w:tblLook w:val="0000"/>
      </w:tblPr>
      <w:tblGrid>
        <w:gridCol w:w="4253"/>
        <w:gridCol w:w="5670"/>
      </w:tblGrid>
      <w:tr w:rsidR="00B923C0" w:rsidRPr="00506B77">
        <w:trPr>
          <w:trHeight w:hRule="exact" w:val="504"/>
        </w:trPr>
        <w:tc>
          <w:tcPr>
            <w:tcW w:w="4253" w:type="dxa"/>
            <w:tcBorders>
              <w:top w:val="single" w:sz="4" w:space="0" w:color="000000"/>
              <w:left w:val="single" w:sz="4" w:space="0" w:color="000000"/>
              <w:bottom w:val="single" w:sz="4" w:space="0" w:color="000000"/>
            </w:tcBorders>
            <w:shd w:val="clear" w:color="auto" w:fill="FFFFFF"/>
          </w:tcPr>
          <w:p w:rsidR="00B923C0" w:rsidRPr="00506B77" w:rsidRDefault="00B923C0" w:rsidP="004C7584">
            <w:pPr>
              <w:shd w:val="clear" w:color="auto" w:fill="FFFFFF"/>
              <w:snapToGrid w:val="0"/>
              <w:spacing w:after="200" w:line="276" w:lineRule="auto"/>
              <w:rPr>
                <w:sz w:val="22"/>
                <w:szCs w:val="22"/>
                <w:lang w:val="en-US" w:eastAsia="en-US" w:bidi="en-US"/>
              </w:rPr>
            </w:pPr>
            <w:r w:rsidRPr="00506B77">
              <w:rPr>
                <w:sz w:val="22"/>
                <w:szCs w:val="22"/>
                <w:lang w:val="en-US" w:eastAsia="en-US" w:bidi="en-US"/>
              </w:rPr>
              <w:t>Numer wniosku</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B923C0" w:rsidRPr="00506B77" w:rsidRDefault="00B923C0" w:rsidP="004C7584">
            <w:pPr>
              <w:shd w:val="clear" w:color="auto" w:fill="FFFFFF"/>
              <w:snapToGrid w:val="0"/>
              <w:spacing w:after="200" w:line="276" w:lineRule="auto"/>
              <w:rPr>
                <w:sz w:val="22"/>
                <w:szCs w:val="22"/>
                <w:lang w:val="en-US" w:eastAsia="en-US" w:bidi="en-US"/>
              </w:rPr>
            </w:pPr>
          </w:p>
        </w:tc>
      </w:tr>
      <w:tr w:rsidR="00B923C0" w:rsidRPr="00506B77">
        <w:trPr>
          <w:trHeight w:hRule="exact" w:val="509"/>
        </w:trPr>
        <w:tc>
          <w:tcPr>
            <w:tcW w:w="4253" w:type="dxa"/>
            <w:tcBorders>
              <w:top w:val="single" w:sz="4" w:space="0" w:color="000000"/>
              <w:left w:val="single" w:sz="4" w:space="0" w:color="000000"/>
              <w:bottom w:val="single" w:sz="4" w:space="0" w:color="000000"/>
            </w:tcBorders>
            <w:shd w:val="clear" w:color="auto" w:fill="FFFFFF"/>
          </w:tcPr>
          <w:p w:rsidR="00B923C0" w:rsidRPr="00506B77" w:rsidRDefault="00B923C0" w:rsidP="004C7584">
            <w:pPr>
              <w:shd w:val="clear" w:color="auto" w:fill="FFFFFF"/>
              <w:snapToGrid w:val="0"/>
              <w:spacing w:after="200" w:line="276" w:lineRule="auto"/>
              <w:rPr>
                <w:sz w:val="22"/>
                <w:szCs w:val="22"/>
                <w:lang w:val="en-US" w:eastAsia="en-US" w:bidi="en-US"/>
              </w:rPr>
            </w:pPr>
            <w:r w:rsidRPr="00506B77">
              <w:rPr>
                <w:sz w:val="22"/>
                <w:szCs w:val="22"/>
                <w:lang w:val="en-US" w:eastAsia="en-US" w:bidi="en-US"/>
              </w:rPr>
              <w:t>Pełna nazwa Beneficjenta</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B923C0" w:rsidRPr="00506B77" w:rsidRDefault="00B923C0" w:rsidP="004C7584">
            <w:pPr>
              <w:shd w:val="clear" w:color="auto" w:fill="FFFFFF"/>
              <w:snapToGrid w:val="0"/>
              <w:spacing w:after="200" w:line="276" w:lineRule="auto"/>
              <w:rPr>
                <w:sz w:val="22"/>
                <w:szCs w:val="22"/>
                <w:lang w:val="en-US" w:eastAsia="en-US" w:bidi="en-US"/>
              </w:rPr>
            </w:pPr>
          </w:p>
        </w:tc>
      </w:tr>
    </w:tbl>
    <w:p w:rsidR="00B923C0" w:rsidRPr="00506B77" w:rsidRDefault="00B923C0" w:rsidP="00B923C0">
      <w:pPr>
        <w:spacing w:after="200" w:line="276" w:lineRule="auto"/>
        <w:rPr>
          <w:b/>
          <w:sz w:val="22"/>
          <w:szCs w:val="22"/>
          <w:lang w:val="en-US" w:eastAsia="en-US" w:bidi="en-US"/>
        </w:rPr>
      </w:pPr>
    </w:p>
    <w:tbl>
      <w:tblPr>
        <w:tblW w:w="9985"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5"/>
        <w:gridCol w:w="709"/>
        <w:gridCol w:w="709"/>
        <w:gridCol w:w="1559"/>
        <w:gridCol w:w="709"/>
        <w:gridCol w:w="667"/>
        <w:gridCol w:w="1317"/>
      </w:tblGrid>
      <w:tr w:rsidR="00B923C0" w:rsidRPr="00506B77">
        <w:trPr>
          <w:trHeight w:val="503"/>
        </w:trPr>
        <w:tc>
          <w:tcPr>
            <w:tcW w:w="4315" w:type="dxa"/>
            <w:vAlign w:val="center"/>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n-US" w:eastAsia="en-US" w:bidi="en-US"/>
              </w:rPr>
            </w:pPr>
          </w:p>
        </w:tc>
        <w:tc>
          <w:tcPr>
            <w:tcW w:w="2977" w:type="dxa"/>
            <w:gridSpan w:val="3"/>
            <w:vAlign w:val="center"/>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n-US" w:eastAsia="en-US" w:bidi="en-US"/>
              </w:rPr>
            </w:pPr>
            <w:r w:rsidRPr="00506B77">
              <w:rPr>
                <w:b/>
                <w:sz w:val="22"/>
                <w:szCs w:val="22"/>
                <w:lang w:val="en-US" w:eastAsia="en-US" w:bidi="en-US"/>
              </w:rPr>
              <w:t>Osoba</w:t>
            </w:r>
          </w:p>
        </w:tc>
        <w:tc>
          <w:tcPr>
            <w:tcW w:w="2693" w:type="dxa"/>
            <w:gridSpan w:val="3"/>
            <w:vAlign w:val="center"/>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n-US" w:eastAsia="en-US" w:bidi="en-US"/>
              </w:rPr>
            </w:pPr>
            <w:r w:rsidRPr="00506B77">
              <w:rPr>
                <w:b/>
                <w:sz w:val="22"/>
                <w:szCs w:val="22"/>
                <w:lang w:val="en-US" w:eastAsia="en-US" w:bidi="en-US"/>
              </w:rPr>
              <w:t>Osoba weryfikująca</w:t>
            </w:r>
          </w:p>
        </w:tc>
      </w:tr>
      <w:tr w:rsidR="00B923C0" w:rsidRPr="00506B77">
        <w:trPr>
          <w:trHeight w:val="426"/>
        </w:trPr>
        <w:tc>
          <w:tcPr>
            <w:tcW w:w="4315" w:type="dxa"/>
            <w:vAlign w:val="center"/>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n-US" w:eastAsia="en-US" w:bidi="en-US"/>
              </w:rPr>
            </w:pPr>
            <w:r w:rsidRPr="00506B77">
              <w:rPr>
                <w:b/>
                <w:sz w:val="22"/>
                <w:szCs w:val="22"/>
                <w:lang w:val="en-US" w:eastAsia="en-US" w:bidi="en-US"/>
              </w:rPr>
              <w:t>DECYZJA</w:t>
            </w:r>
          </w:p>
        </w:tc>
        <w:tc>
          <w:tcPr>
            <w:tcW w:w="709" w:type="dxa"/>
            <w:vAlign w:val="center"/>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n-US" w:eastAsia="en-US" w:bidi="en-US"/>
              </w:rPr>
            </w:pPr>
            <w:r w:rsidRPr="00506B77">
              <w:rPr>
                <w:b/>
                <w:sz w:val="22"/>
                <w:szCs w:val="22"/>
                <w:lang w:val="en-US" w:eastAsia="en-US" w:bidi="en-US"/>
              </w:rPr>
              <w:t>TAK</w:t>
            </w:r>
          </w:p>
        </w:tc>
        <w:tc>
          <w:tcPr>
            <w:tcW w:w="709" w:type="dxa"/>
            <w:vAlign w:val="center"/>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n-US" w:eastAsia="en-US" w:bidi="en-US"/>
              </w:rPr>
            </w:pPr>
            <w:r w:rsidRPr="00506B77">
              <w:rPr>
                <w:b/>
                <w:sz w:val="22"/>
                <w:szCs w:val="22"/>
                <w:lang w:val="en-US" w:eastAsia="en-US" w:bidi="en-US"/>
              </w:rPr>
              <w:t>NIE</w:t>
            </w:r>
          </w:p>
        </w:tc>
        <w:tc>
          <w:tcPr>
            <w:tcW w:w="1559" w:type="dxa"/>
            <w:vAlign w:val="center"/>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n-US" w:eastAsia="en-US" w:bidi="en-US"/>
              </w:rPr>
            </w:pPr>
            <w:r w:rsidRPr="00506B77">
              <w:rPr>
                <w:b/>
                <w:sz w:val="22"/>
                <w:szCs w:val="22"/>
                <w:lang w:val="en-US" w:eastAsia="en-US" w:bidi="en-US"/>
              </w:rPr>
              <w:t>NIE DOTYCZY</w:t>
            </w:r>
          </w:p>
        </w:tc>
        <w:tc>
          <w:tcPr>
            <w:tcW w:w="709" w:type="dxa"/>
            <w:vAlign w:val="center"/>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n-US" w:eastAsia="en-US" w:bidi="en-US"/>
              </w:rPr>
            </w:pPr>
            <w:r w:rsidRPr="00506B77">
              <w:rPr>
                <w:b/>
                <w:sz w:val="22"/>
                <w:szCs w:val="22"/>
                <w:lang w:val="en-US" w:eastAsia="en-US" w:bidi="en-US"/>
              </w:rPr>
              <w:t>TAK</w:t>
            </w:r>
          </w:p>
        </w:tc>
        <w:tc>
          <w:tcPr>
            <w:tcW w:w="667" w:type="dxa"/>
            <w:vAlign w:val="center"/>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n-US" w:eastAsia="en-US" w:bidi="en-US"/>
              </w:rPr>
            </w:pPr>
            <w:r w:rsidRPr="00506B77">
              <w:rPr>
                <w:b/>
                <w:sz w:val="22"/>
                <w:szCs w:val="22"/>
                <w:lang w:val="en-US" w:eastAsia="en-US" w:bidi="en-US"/>
              </w:rPr>
              <w:t>NIE</w:t>
            </w:r>
          </w:p>
        </w:tc>
        <w:tc>
          <w:tcPr>
            <w:tcW w:w="1317" w:type="dxa"/>
            <w:vAlign w:val="center"/>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n-US" w:eastAsia="en-US" w:bidi="en-US"/>
              </w:rPr>
            </w:pPr>
            <w:r w:rsidRPr="00506B77">
              <w:rPr>
                <w:b/>
                <w:sz w:val="22"/>
                <w:szCs w:val="22"/>
                <w:lang w:val="en-US" w:eastAsia="en-US" w:bidi="en-US"/>
              </w:rPr>
              <w:t>NIE DOTYCZY</w:t>
            </w:r>
          </w:p>
        </w:tc>
      </w:tr>
      <w:tr w:rsidR="00B923C0" w:rsidRPr="00506B77">
        <w:trPr>
          <w:trHeight w:val="595"/>
        </w:trPr>
        <w:tc>
          <w:tcPr>
            <w:tcW w:w="4315" w:type="dxa"/>
            <w:vAlign w:val="center"/>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US" w:eastAsia="en-US" w:bidi="en-US"/>
              </w:rPr>
            </w:pPr>
            <w:r w:rsidRPr="00506B77">
              <w:rPr>
                <w:b/>
                <w:sz w:val="22"/>
                <w:szCs w:val="22"/>
                <w:lang w:val="en-US" w:eastAsia="en-US" w:bidi="en-US"/>
              </w:rPr>
              <w:t>1. Kompletność wniosku / biznesplanu</w:t>
            </w: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en-US"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en-US" w:eastAsia="en-US" w:bidi="en-US"/>
              </w:rPr>
            </w:pPr>
          </w:p>
        </w:tc>
        <w:tc>
          <w:tcPr>
            <w:tcW w:w="155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en-US"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en-US" w:eastAsia="en-US" w:bidi="en-US"/>
              </w:rPr>
            </w:pPr>
          </w:p>
        </w:tc>
        <w:tc>
          <w:tcPr>
            <w:tcW w:w="66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en-US" w:eastAsia="en-US" w:bidi="en-US"/>
              </w:rPr>
            </w:pPr>
          </w:p>
        </w:tc>
        <w:tc>
          <w:tcPr>
            <w:tcW w:w="131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en-US" w:eastAsia="en-US" w:bidi="en-US"/>
              </w:rPr>
            </w:pPr>
          </w:p>
        </w:tc>
      </w:tr>
      <w:tr w:rsidR="00B923C0" w:rsidRPr="00506B77">
        <w:trPr>
          <w:trHeight w:val="414"/>
        </w:trPr>
        <w:tc>
          <w:tcPr>
            <w:tcW w:w="4315" w:type="dxa"/>
            <w:vAlign w:val="center"/>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bidi="en-US"/>
              </w:rPr>
            </w:pPr>
            <w:r w:rsidRPr="00506B77">
              <w:rPr>
                <w:sz w:val="22"/>
                <w:szCs w:val="22"/>
                <w:lang w:eastAsia="en-US" w:bidi="en-US"/>
              </w:rPr>
              <w:t>Wniosek wypełniony  w języku polskim</w:t>
            </w: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55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66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31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r>
      <w:tr w:rsidR="00B923C0" w:rsidRPr="00506B77">
        <w:trPr>
          <w:trHeight w:val="595"/>
        </w:trPr>
        <w:tc>
          <w:tcPr>
            <w:tcW w:w="4315" w:type="dxa"/>
            <w:vAlign w:val="center"/>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bidi="en-US"/>
              </w:rPr>
            </w:pPr>
            <w:r w:rsidRPr="00506B77">
              <w:rPr>
                <w:sz w:val="22"/>
                <w:szCs w:val="22"/>
                <w:lang w:eastAsia="en-US" w:bidi="en-US"/>
              </w:rPr>
              <w:t>Wszystkie wymagane rubryki wniosku są wypełnione</w:t>
            </w: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55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66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31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r>
      <w:tr w:rsidR="00B923C0" w:rsidRPr="00506B77">
        <w:trPr>
          <w:trHeight w:val="589"/>
        </w:trPr>
        <w:tc>
          <w:tcPr>
            <w:tcW w:w="4315" w:type="dxa"/>
            <w:vAlign w:val="center"/>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bidi="en-US"/>
              </w:rPr>
            </w:pPr>
            <w:r w:rsidRPr="00506B77">
              <w:rPr>
                <w:sz w:val="22"/>
                <w:szCs w:val="22"/>
                <w:lang w:eastAsia="en-US" w:bidi="en-US"/>
              </w:rPr>
              <w:t>Wniosek jest podpisany przez uprawnioną osobę w każdym wymaganym miejscu</w:t>
            </w: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55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66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31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r>
      <w:tr w:rsidR="00B923C0" w:rsidRPr="00506B77">
        <w:trPr>
          <w:trHeight w:val="754"/>
        </w:trPr>
        <w:tc>
          <w:tcPr>
            <w:tcW w:w="4315" w:type="dxa"/>
            <w:vAlign w:val="center"/>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bidi="en-US"/>
              </w:rPr>
            </w:pPr>
            <w:r w:rsidRPr="00506B77">
              <w:rPr>
                <w:sz w:val="22"/>
                <w:szCs w:val="22"/>
                <w:lang w:eastAsia="en-US" w:bidi="en-US"/>
              </w:rPr>
              <w:t>Wnioskowana kwota dofinansowania jest mniejsza bądź równa maksymalnej kwocie jednorazowej dotacji inwestycyjnej założonej w projekcie Beneficjenta</w:t>
            </w: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55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66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31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r>
      <w:tr w:rsidR="00B923C0" w:rsidRPr="00506B77">
        <w:trPr>
          <w:trHeight w:val="780"/>
        </w:trPr>
        <w:tc>
          <w:tcPr>
            <w:tcW w:w="4315" w:type="dxa"/>
            <w:vAlign w:val="center"/>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eastAsia="en-US" w:bidi="en-US"/>
              </w:rPr>
            </w:pPr>
            <w:r w:rsidRPr="00506B77">
              <w:rPr>
                <w:b/>
                <w:sz w:val="22"/>
                <w:szCs w:val="22"/>
                <w:lang w:eastAsia="en-US" w:bidi="en-US"/>
              </w:rPr>
              <w:t>2. Kompletność załączników</w:t>
            </w:r>
            <w:r w:rsidRPr="00506B77">
              <w:rPr>
                <w:bCs/>
                <w:sz w:val="22"/>
                <w:szCs w:val="22"/>
                <w:lang w:eastAsia="en-US" w:bidi="en-US"/>
              </w:rPr>
              <w:t xml:space="preserve"> – wszystkie wymagane załączniki zostały dołączone do wniosku i potwierdzone za zgodność </w:t>
            </w:r>
            <w:r w:rsidRPr="00506B77">
              <w:rPr>
                <w:bCs/>
                <w:sz w:val="22"/>
                <w:szCs w:val="22"/>
                <w:lang w:eastAsia="en-US" w:bidi="en-US"/>
              </w:rPr>
              <w:br/>
              <w:t>z oryginałem</w:t>
            </w: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55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66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31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r>
      <w:tr w:rsidR="00B923C0" w:rsidRPr="00506B77">
        <w:trPr>
          <w:trHeight w:val="780"/>
        </w:trPr>
        <w:tc>
          <w:tcPr>
            <w:tcW w:w="4315" w:type="dxa"/>
            <w:vAlign w:val="center"/>
          </w:tcPr>
          <w:p w:rsidR="00B923C0" w:rsidRPr="00506B77" w:rsidRDefault="00B923C0" w:rsidP="002A0118">
            <w:pPr>
              <w:numPr>
                <w:ilvl w:val="1"/>
                <w:numId w:val="50"/>
              </w:numPr>
              <w:tabs>
                <w:tab w:val="clear" w:pos="927"/>
                <w:tab w:val="left" w:pos="380"/>
                <w:tab w:val="left" w:pos="193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sz w:val="22"/>
                <w:szCs w:val="22"/>
                <w:lang w:eastAsia="en-US" w:bidi="en-US"/>
              </w:rPr>
            </w:pPr>
            <w:r w:rsidRPr="00506B77">
              <w:rPr>
                <w:sz w:val="22"/>
                <w:szCs w:val="22"/>
                <w:lang w:eastAsia="en-US" w:bidi="en-US"/>
              </w:rPr>
              <w:t xml:space="preserve">Informacja na temat sytuacji majątkowej </w:t>
            </w:r>
            <w:r w:rsidRPr="00506B77">
              <w:rPr>
                <w:sz w:val="22"/>
                <w:szCs w:val="22"/>
                <w:lang w:eastAsia="en-US" w:bidi="en-US"/>
              </w:rPr>
              <w:br/>
              <w:t>i zobowiązań Wnioskodawcy</w:t>
            </w: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55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66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31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r>
      <w:tr w:rsidR="00B923C0" w:rsidRPr="00506B77">
        <w:trPr>
          <w:trHeight w:val="780"/>
        </w:trPr>
        <w:tc>
          <w:tcPr>
            <w:tcW w:w="4315" w:type="dxa"/>
            <w:vAlign w:val="center"/>
          </w:tcPr>
          <w:p w:rsidR="00B923C0" w:rsidRPr="00506B77" w:rsidRDefault="00B923C0" w:rsidP="002A0118">
            <w:pPr>
              <w:numPr>
                <w:ilvl w:val="1"/>
                <w:numId w:val="50"/>
              </w:numPr>
              <w:tabs>
                <w:tab w:val="clear" w:pos="927"/>
                <w:tab w:val="left" w:pos="3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sz w:val="22"/>
                <w:szCs w:val="22"/>
                <w:lang w:eastAsia="en-US" w:bidi="en-US"/>
              </w:rPr>
            </w:pPr>
            <w:r w:rsidRPr="00506B77">
              <w:rPr>
                <w:sz w:val="22"/>
                <w:szCs w:val="22"/>
                <w:lang w:eastAsia="en-US" w:bidi="en-US"/>
              </w:rPr>
              <w:t>Informacja na temat sytuacji majątkowej</w:t>
            </w:r>
            <w:r w:rsidRPr="00506B77">
              <w:rPr>
                <w:sz w:val="22"/>
                <w:szCs w:val="22"/>
                <w:lang w:eastAsia="en-US" w:bidi="en-US"/>
              </w:rPr>
              <w:br/>
              <w:t xml:space="preserve"> i zobowiązań poręczycieli</w:t>
            </w: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55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66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31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r>
      <w:tr w:rsidR="00B923C0" w:rsidRPr="00506B77">
        <w:trPr>
          <w:trHeight w:val="780"/>
        </w:trPr>
        <w:tc>
          <w:tcPr>
            <w:tcW w:w="4315" w:type="dxa"/>
            <w:vAlign w:val="center"/>
          </w:tcPr>
          <w:p w:rsidR="00B923C0" w:rsidRPr="00506B77" w:rsidRDefault="00B923C0" w:rsidP="002A0118">
            <w:pPr>
              <w:numPr>
                <w:ilvl w:val="1"/>
                <w:numId w:val="50"/>
              </w:numPr>
              <w:tabs>
                <w:tab w:val="clear" w:pos="927"/>
                <w:tab w:val="left" w:pos="3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sz w:val="22"/>
                <w:szCs w:val="22"/>
                <w:lang w:eastAsia="en-US" w:bidi="en-US"/>
              </w:rPr>
            </w:pPr>
            <w:r w:rsidRPr="00506B77">
              <w:rPr>
                <w:sz w:val="22"/>
                <w:szCs w:val="22"/>
                <w:lang w:eastAsia="en-US" w:bidi="en-US"/>
              </w:rPr>
              <w:t xml:space="preserve">Inne dokumenty dotyczące zabezpieczenia w przypadku zastawu na prawach lub rzeczach oraz blokady rachunku bankowego </w:t>
            </w: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55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66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31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r>
      <w:tr w:rsidR="00B923C0" w:rsidRPr="00506B77">
        <w:trPr>
          <w:trHeight w:val="780"/>
        </w:trPr>
        <w:tc>
          <w:tcPr>
            <w:tcW w:w="4315" w:type="dxa"/>
            <w:vAlign w:val="center"/>
          </w:tcPr>
          <w:p w:rsidR="00B923C0" w:rsidRPr="00506B77" w:rsidRDefault="00B923C0" w:rsidP="002A0118">
            <w:pPr>
              <w:numPr>
                <w:ilvl w:val="1"/>
                <w:numId w:val="50"/>
              </w:numPr>
              <w:tabs>
                <w:tab w:val="clear" w:pos="927"/>
                <w:tab w:val="left" w:pos="3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sz w:val="22"/>
                <w:szCs w:val="22"/>
                <w:lang w:eastAsia="en-US" w:bidi="en-US"/>
              </w:rPr>
            </w:pPr>
            <w:r w:rsidRPr="00506B77">
              <w:rPr>
                <w:sz w:val="22"/>
                <w:szCs w:val="22"/>
                <w:lang w:eastAsia="en-US" w:bidi="en-US"/>
              </w:rPr>
              <w:t>Formularz informacji przedstawianych przy ubieganiu się o pomoc de minimis</w:t>
            </w: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55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66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31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r>
      <w:tr w:rsidR="00B923C0" w:rsidRPr="00506B77">
        <w:trPr>
          <w:trHeight w:val="780"/>
        </w:trPr>
        <w:tc>
          <w:tcPr>
            <w:tcW w:w="4315" w:type="dxa"/>
            <w:vAlign w:val="center"/>
          </w:tcPr>
          <w:p w:rsidR="00B923C0" w:rsidRPr="00506B77" w:rsidRDefault="00B923C0" w:rsidP="002A0118">
            <w:pPr>
              <w:numPr>
                <w:ilvl w:val="1"/>
                <w:numId w:val="50"/>
              </w:numPr>
              <w:tabs>
                <w:tab w:val="clear" w:pos="927"/>
                <w:tab w:val="left" w:pos="3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b/>
                <w:sz w:val="22"/>
                <w:szCs w:val="22"/>
                <w:lang w:eastAsia="en-US" w:bidi="en-US"/>
              </w:rPr>
            </w:pPr>
            <w:r w:rsidRPr="00506B77">
              <w:rPr>
                <w:sz w:val="22"/>
                <w:szCs w:val="22"/>
                <w:lang w:eastAsia="en-US" w:bidi="en-US"/>
              </w:rPr>
              <w:lastRenderedPageBreak/>
              <w:t>Oświadczenie o uzyskanej pomocy de minimis</w:t>
            </w: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55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66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31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r>
      <w:tr w:rsidR="00B923C0" w:rsidRPr="00506B77">
        <w:trPr>
          <w:trHeight w:val="780"/>
        </w:trPr>
        <w:tc>
          <w:tcPr>
            <w:tcW w:w="4315" w:type="dxa"/>
            <w:vAlign w:val="center"/>
          </w:tcPr>
          <w:p w:rsidR="00B923C0" w:rsidRPr="00506B77" w:rsidRDefault="00B923C0" w:rsidP="002A0118">
            <w:pPr>
              <w:numPr>
                <w:ilvl w:val="1"/>
                <w:numId w:val="50"/>
              </w:numPr>
              <w:tabs>
                <w:tab w:val="clear" w:pos="927"/>
                <w:tab w:val="left" w:pos="3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b/>
                <w:sz w:val="22"/>
                <w:szCs w:val="22"/>
                <w:lang w:eastAsia="en-US" w:bidi="en-US"/>
              </w:rPr>
            </w:pPr>
            <w:r w:rsidRPr="00506B77">
              <w:rPr>
                <w:sz w:val="22"/>
                <w:szCs w:val="22"/>
                <w:lang w:eastAsia="en-US" w:bidi="en-US"/>
              </w:rPr>
              <w:t>Zaświadczenia o otrzymanej pomocy de minimis</w:t>
            </w: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55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66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31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r>
      <w:tr w:rsidR="00B923C0" w:rsidRPr="00506B77">
        <w:trPr>
          <w:trHeight w:val="780"/>
        </w:trPr>
        <w:tc>
          <w:tcPr>
            <w:tcW w:w="4315" w:type="dxa"/>
            <w:vAlign w:val="center"/>
          </w:tcPr>
          <w:p w:rsidR="00B923C0" w:rsidRPr="00506B77" w:rsidRDefault="00B923C0" w:rsidP="002A0118">
            <w:pPr>
              <w:numPr>
                <w:ilvl w:val="1"/>
                <w:numId w:val="50"/>
              </w:numPr>
              <w:tabs>
                <w:tab w:val="clear" w:pos="927"/>
                <w:tab w:val="left" w:pos="3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sz w:val="22"/>
                <w:szCs w:val="22"/>
                <w:lang w:eastAsia="en-US" w:bidi="en-US"/>
              </w:rPr>
            </w:pPr>
            <w:r w:rsidRPr="00506B77">
              <w:rPr>
                <w:sz w:val="22"/>
                <w:szCs w:val="22"/>
                <w:lang w:eastAsia="en-US" w:bidi="en-US"/>
              </w:rPr>
              <w:t>Dokumenty potwierdzające posiadane kwalifikacje i doświadczenie zawodwe, jeżeli nie były dołączone przy rejestracji jako osoba bezrobotna</w:t>
            </w: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55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66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31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r>
      <w:tr w:rsidR="00B923C0" w:rsidRPr="00506B77">
        <w:trPr>
          <w:trHeight w:val="780"/>
        </w:trPr>
        <w:tc>
          <w:tcPr>
            <w:tcW w:w="4315" w:type="dxa"/>
            <w:vAlign w:val="center"/>
          </w:tcPr>
          <w:p w:rsidR="00B923C0" w:rsidRPr="00506B77" w:rsidRDefault="00B923C0" w:rsidP="002A0118">
            <w:pPr>
              <w:numPr>
                <w:ilvl w:val="1"/>
                <w:numId w:val="50"/>
              </w:numPr>
              <w:tabs>
                <w:tab w:val="clear" w:pos="927"/>
                <w:tab w:val="left" w:pos="3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b/>
                <w:sz w:val="22"/>
                <w:szCs w:val="22"/>
                <w:lang w:eastAsia="en-US" w:bidi="en-US"/>
              </w:rPr>
            </w:pPr>
            <w:r w:rsidRPr="00506B77">
              <w:rPr>
                <w:sz w:val="22"/>
                <w:szCs w:val="22"/>
                <w:lang w:eastAsia="en-US" w:bidi="en-US"/>
              </w:rPr>
              <w:t>Trzy oferty cenowe planowanych do zakupu  środków trwałych</w:t>
            </w: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55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66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31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r>
      <w:tr w:rsidR="00B923C0" w:rsidRPr="00506B77">
        <w:trPr>
          <w:trHeight w:val="409"/>
        </w:trPr>
        <w:tc>
          <w:tcPr>
            <w:tcW w:w="4315" w:type="dxa"/>
            <w:vAlign w:val="center"/>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bidi="en-US"/>
              </w:rPr>
            </w:pPr>
            <w:r w:rsidRPr="00506B77">
              <w:rPr>
                <w:b/>
                <w:sz w:val="22"/>
                <w:szCs w:val="22"/>
                <w:lang w:eastAsia="en-US" w:bidi="en-US"/>
              </w:rPr>
              <w:t xml:space="preserve">3. Wniosek / biznesplan </w:t>
            </w:r>
            <w:r w:rsidRPr="00506B77">
              <w:rPr>
                <w:sz w:val="22"/>
                <w:szCs w:val="22"/>
                <w:lang w:eastAsia="en-US" w:bidi="en-US"/>
              </w:rPr>
              <w:t xml:space="preserve">zgodny </w:t>
            </w:r>
            <w:r w:rsidRPr="00506B77">
              <w:rPr>
                <w:sz w:val="22"/>
                <w:szCs w:val="22"/>
                <w:lang w:eastAsia="en-US" w:bidi="en-US"/>
              </w:rPr>
              <w:br/>
              <w:t>z obowiązującym wzorem</w:t>
            </w:r>
          </w:p>
          <w:p w:rsidR="00B923C0" w:rsidRPr="00506B77" w:rsidRDefault="00B923C0" w:rsidP="004C7584">
            <w:pPr>
              <w:shd w:val="clear" w:color="auto" w:fill="FFFFFF"/>
              <w:tabs>
                <w:tab w:val="left" w:pos="182"/>
              </w:tabs>
              <w:rPr>
                <w:sz w:val="22"/>
                <w:szCs w:val="22"/>
                <w:lang w:eastAsia="en-US" w:bidi="en-US"/>
              </w:rPr>
            </w:pPr>
            <w:r w:rsidRPr="00506B77">
              <w:rPr>
                <w:sz w:val="22"/>
                <w:szCs w:val="22"/>
                <w:lang w:eastAsia="en-US" w:bidi="en-US"/>
              </w:rPr>
              <w:t xml:space="preserve"> </w:t>
            </w: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55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66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31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r>
      <w:tr w:rsidR="00B923C0" w:rsidRPr="00506B77">
        <w:trPr>
          <w:trHeight w:val="851"/>
        </w:trPr>
        <w:tc>
          <w:tcPr>
            <w:tcW w:w="4315" w:type="dxa"/>
            <w:vAlign w:val="center"/>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bidi="en-US"/>
              </w:rPr>
            </w:pPr>
            <w:r w:rsidRPr="00506B77">
              <w:rPr>
                <w:b/>
                <w:sz w:val="22"/>
                <w:szCs w:val="22"/>
                <w:lang w:eastAsia="en-US" w:bidi="en-US"/>
              </w:rPr>
              <w:t>4. Dokument potwierdzający prawo do lokalu</w:t>
            </w:r>
            <w:r w:rsidRPr="00506B77">
              <w:rPr>
                <w:sz w:val="22"/>
                <w:szCs w:val="22"/>
                <w:lang w:eastAsia="en-US" w:bidi="en-US"/>
              </w:rPr>
              <w:t>, w którym prowadzona ma być planowana działalność gospodarcza jest złożony (wymagane przy złożeniu biznesplanu)</w:t>
            </w: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55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66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31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r>
      <w:tr w:rsidR="00B923C0" w:rsidRPr="00506B77">
        <w:trPr>
          <w:trHeight w:val="756"/>
        </w:trPr>
        <w:tc>
          <w:tcPr>
            <w:tcW w:w="4315" w:type="dxa"/>
            <w:vAlign w:val="center"/>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vertAlign w:val="superscript"/>
                <w:lang w:eastAsia="en-US" w:bidi="en-US"/>
              </w:rPr>
            </w:pPr>
            <w:r w:rsidRPr="00506B77">
              <w:rPr>
                <w:b/>
                <w:sz w:val="22"/>
                <w:szCs w:val="22"/>
                <w:lang w:eastAsia="en-US" w:bidi="en-US"/>
              </w:rPr>
              <w:t>5. Dokumenty potwierdzające posiadane licencje lub kwalifikacje zawodowe</w:t>
            </w:r>
            <w:r w:rsidRPr="00506B77">
              <w:rPr>
                <w:sz w:val="22"/>
                <w:szCs w:val="22"/>
                <w:lang w:eastAsia="en-US" w:bidi="en-US"/>
              </w:rPr>
              <w:t xml:space="preserve"> wymagane do prowadzenia działalności gospodarczej – jeśli dotyczy</w:t>
            </w:r>
          </w:p>
          <w:p w:rsidR="00B923C0" w:rsidRPr="00506B77" w:rsidRDefault="00B923C0" w:rsidP="004C7584">
            <w:pPr>
              <w:shd w:val="clear" w:color="auto" w:fill="FFFFFF"/>
              <w:tabs>
                <w:tab w:val="left" w:pos="182"/>
              </w:tabs>
              <w:rPr>
                <w:sz w:val="22"/>
                <w:szCs w:val="22"/>
                <w:vertAlign w:val="superscript"/>
                <w:lang w:eastAsia="en-US" w:bidi="en-US"/>
              </w:rPr>
            </w:pPr>
            <w:r w:rsidRPr="00506B77">
              <w:rPr>
                <w:sz w:val="22"/>
                <w:szCs w:val="22"/>
                <w:lang w:eastAsia="en-US" w:bidi="en-US"/>
              </w:rPr>
              <w:t xml:space="preserve"> </w:t>
            </w: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55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709"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66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c>
          <w:tcPr>
            <w:tcW w:w="1317"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en-US" w:bidi="en-US"/>
              </w:rPr>
            </w:pPr>
          </w:p>
        </w:tc>
      </w:tr>
    </w:tbl>
    <w:p w:rsidR="00B923C0" w:rsidRPr="00506B77" w:rsidRDefault="00B923C0" w:rsidP="00B923C0">
      <w:pPr>
        <w:rPr>
          <w:b/>
          <w:sz w:val="22"/>
          <w:szCs w:val="22"/>
          <w:lang w:eastAsia="en-US" w:bidi="en-US"/>
        </w:rPr>
      </w:pPr>
    </w:p>
    <w:p w:rsidR="00B923C0" w:rsidRPr="00506B77" w:rsidRDefault="00B923C0" w:rsidP="002A0118">
      <w:pPr>
        <w:numPr>
          <w:ilvl w:val="0"/>
          <w:numId w:val="58"/>
        </w:numPr>
        <w:spacing w:after="200" w:line="276" w:lineRule="auto"/>
        <w:jc w:val="both"/>
        <w:rPr>
          <w:b/>
          <w:sz w:val="22"/>
          <w:szCs w:val="22"/>
          <w:lang w:eastAsia="en-US" w:bidi="en-US"/>
        </w:rPr>
      </w:pPr>
      <w:r w:rsidRPr="00506B77">
        <w:rPr>
          <w:b/>
          <w:sz w:val="22"/>
          <w:szCs w:val="22"/>
          <w:lang w:eastAsia="en-US" w:bidi="en-US"/>
        </w:rPr>
        <w:t>Czy wniosek spełnia wymagania formalne i można go poddać ocenie merytorycznej?</w:t>
      </w:r>
    </w:p>
    <w:p w:rsidR="00B923C0" w:rsidRPr="00506B77" w:rsidRDefault="00B923C0" w:rsidP="00B923C0">
      <w:pPr>
        <w:spacing w:after="200" w:line="276" w:lineRule="auto"/>
        <w:jc w:val="both"/>
        <w:rPr>
          <w:b/>
          <w:sz w:val="22"/>
          <w:szCs w:val="22"/>
          <w:lang w:eastAsia="en-US" w:bidi="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080"/>
      </w:tblGrid>
      <w:tr w:rsidR="00B923C0" w:rsidRPr="00506B77">
        <w:trPr>
          <w:trHeight w:val="272"/>
        </w:trPr>
        <w:tc>
          <w:tcPr>
            <w:tcW w:w="648"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bidi="en-US"/>
              </w:rPr>
            </w:pPr>
          </w:p>
        </w:tc>
        <w:tc>
          <w:tcPr>
            <w:tcW w:w="1080"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r w:rsidRPr="00506B77">
              <w:rPr>
                <w:sz w:val="22"/>
                <w:szCs w:val="22"/>
                <w:lang w:val="en-US" w:eastAsia="en-US" w:bidi="en-US"/>
              </w:rPr>
              <w:t>Tak</w:t>
            </w:r>
          </w:p>
        </w:tc>
      </w:tr>
      <w:tr w:rsidR="00B923C0" w:rsidRPr="00506B77">
        <w:trPr>
          <w:trHeight w:val="287"/>
        </w:trPr>
        <w:tc>
          <w:tcPr>
            <w:tcW w:w="648"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eastAsia="en-US" w:bidi="en-US"/>
              </w:rPr>
            </w:pPr>
          </w:p>
        </w:tc>
        <w:tc>
          <w:tcPr>
            <w:tcW w:w="1080" w:type="dxa"/>
          </w:tcPr>
          <w:p w:rsidR="00B923C0" w:rsidRPr="00506B77" w:rsidRDefault="00B923C0" w:rsidP="004C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r w:rsidRPr="00506B77">
              <w:rPr>
                <w:sz w:val="22"/>
                <w:szCs w:val="22"/>
                <w:lang w:val="en-US" w:eastAsia="en-US" w:bidi="en-US"/>
              </w:rPr>
              <w:t>Nie</w:t>
            </w:r>
          </w:p>
        </w:tc>
      </w:tr>
    </w:tbl>
    <w:p w:rsidR="00B923C0" w:rsidRPr="00506B77" w:rsidRDefault="00B923C0" w:rsidP="00B923C0">
      <w:pPr>
        <w:ind w:left="708"/>
        <w:jc w:val="both"/>
        <w:rPr>
          <w:b/>
          <w:sz w:val="22"/>
          <w:szCs w:val="22"/>
          <w:lang w:val="en-US" w:eastAsia="en-US" w:bidi="en-US"/>
        </w:rPr>
      </w:pPr>
      <w:r w:rsidRPr="00506B77">
        <w:rPr>
          <w:b/>
          <w:sz w:val="22"/>
          <w:szCs w:val="22"/>
          <w:lang w:val="en-US" w:eastAsia="en-US" w:bidi="en-US"/>
        </w:rPr>
        <w:t xml:space="preserve"> </w:t>
      </w:r>
    </w:p>
    <w:p w:rsidR="00B923C0" w:rsidRPr="00506B77" w:rsidRDefault="00B923C0" w:rsidP="00B923C0">
      <w:pPr>
        <w:ind w:left="708"/>
        <w:jc w:val="both"/>
        <w:rPr>
          <w:b/>
          <w:sz w:val="22"/>
          <w:szCs w:val="22"/>
          <w:lang w:val="en-US" w:eastAsia="en-US" w:bidi="en-US"/>
        </w:rPr>
      </w:pPr>
    </w:p>
    <w:p w:rsidR="00B923C0" w:rsidRPr="00506B77" w:rsidRDefault="00B923C0" w:rsidP="00B923C0">
      <w:pPr>
        <w:ind w:left="708"/>
        <w:jc w:val="both"/>
        <w:rPr>
          <w:b/>
          <w:sz w:val="22"/>
          <w:szCs w:val="22"/>
          <w:lang w:val="en-US" w:eastAsia="en-US" w:bidi="en-US"/>
        </w:rPr>
      </w:pPr>
    </w:p>
    <w:p w:rsidR="00B923C0" w:rsidRPr="00506B77" w:rsidRDefault="00B923C0" w:rsidP="00B923C0">
      <w:pPr>
        <w:spacing w:after="200" w:line="276" w:lineRule="auto"/>
        <w:ind w:left="708"/>
        <w:jc w:val="both"/>
        <w:rPr>
          <w:b/>
          <w:sz w:val="22"/>
          <w:szCs w:val="22"/>
          <w:lang w:eastAsia="en-US" w:bidi="en-US"/>
        </w:rPr>
      </w:pPr>
      <w:r w:rsidRPr="00506B77">
        <w:rPr>
          <w:b/>
          <w:sz w:val="22"/>
          <w:szCs w:val="22"/>
          <w:lang w:eastAsia="en-US" w:bidi="en-US"/>
        </w:rPr>
        <w:t xml:space="preserve">Podpis osoby sprawdzającej: ………………………………… </w:t>
      </w:r>
      <w:r w:rsidRPr="00506B77">
        <w:rPr>
          <w:b/>
          <w:sz w:val="22"/>
          <w:szCs w:val="22"/>
          <w:lang w:eastAsia="en-US" w:bidi="en-US"/>
        </w:rPr>
        <w:tab/>
      </w:r>
      <w:r w:rsidRPr="00506B77">
        <w:rPr>
          <w:b/>
          <w:sz w:val="22"/>
          <w:szCs w:val="22"/>
          <w:lang w:eastAsia="en-US" w:bidi="en-US"/>
        </w:rPr>
        <w:tab/>
      </w:r>
      <w:r w:rsidRPr="00506B77">
        <w:rPr>
          <w:b/>
          <w:sz w:val="22"/>
          <w:szCs w:val="22"/>
          <w:lang w:eastAsia="en-US" w:bidi="en-US"/>
        </w:rPr>
        <w:tab/>
      </w:r>
    </w:p>
    <w:p w:rsidR="00B923C0" w:rsidRPr="00506B77" w:rsidRDefault="00B923C0" w:rsidP="00B923C0">
      <w:pPr>
        <w:spacing w:after="200" w:line="276" w:lineRule="auto"/>
        <w:ind w:left="708"/>
        <w:jc w:val="both"/>
        <w:rPr>
          <w:b/>
          <w:sz w:val="22"/>
          <w:szCs w:val="22"/>
          <w:lang w:eastAsia="en-US" w:bidi="en-US"/>
        </w:rPr>
      </w:pPr>
    </w:p>
    <w:p w:rsidR="00B923C0" w:rsidRPr="00506B77" w:rsidRDefault="00B923C0" w:rsidP="00B923C0">
      <w:pPr>
        <w:spacing w:after="200" w:line="276" w:lineRule="auto"/>
        <w:ind w:left="708"/>
        <w:jc w:val="both"/>
        <w:rPr>
          <w:b/>
          <w:sz w:val="22"/>
          <w:szCs w:val="22"/>
          <w:lang w:eastAsia="en-US" w:bidi="en-US"/>
        </w:rPr>
      </w:pPr>
      <w:r w:rsidRPr="00506B77">
        <w:rPr>
          <w:b/>
          <w:sz w:val="22"/>
          <w:szCs w:val="22"/>
          <w:lang w:eastAsia="en-US" w:bidi="en-US"/>
        </w:rPr>
        <w:t>Podpis osoby weryfikującej …………………………………</w:t>
      </w:r>
      <w:r w:rsidRPr="00506B77">
        <w:rPr>
          <w:b/>
          <w:sz w:val="22"/>
          <w:szCs w:val="22"/>
          <w:lang w:eastAsia="en-US" w:bidi="en-US"/>
        </w:rPr>
        <w:tab/>
        <w:t xml:space="preserve"> </w:t>
      </w:r>
      <w:r w:rsidRPr="00506B77">
        <w:rPr>
          <w:b/>
          <w:sz w:val="22"/>
          <w:szCs w:val="22"/>
          <w:lang w:eastAsia="en-US" w:bidi="en-US"/>
        </w:rPr>
        <w:tab/>
      </w:r>
      <w:r w:rsidRPr="00506B77">
        <w:rPr>
          <w:b/>
          <w:sz w:val="22"/>
          <w:szCs w:val="22"/>
          <w:lang w:eastAsia="en-US" w:bidi="en-US"/>
        </w:rPr>
        <w:tab/>
      </w:r>
      <w:r w:rsidRPr="00506B77">
        <w:rPr>
          <w:b/>
          <w:sz w:val="22"/>
          <w:szCs w:val="22"/>
          <w:lang w:eastAsia="en-US" w:bidi="en-US"/>
        </w:rPr>
        <w:tab/>
      </w:r>
    </w:p>
    <w:p w:rsidR="000B0D6A" w:rsidRPr="00506B77" w:rsidRDefault="00B923C0" w:rsidP="000B0D6A">
      <w:pPr>
        <w:pStyle w:val="WW-Tekstpodstawowy3"/>
        <w:suppressAutoHyphens w:val="0"/>
        <w:jc w:val="right"/>
        <w:rPr>
          <w:b/>
          <w:sz w:val="20"/>
        </w:rPr>
      </w:pPr>
      <w:r w:rsidRPr="00506B77">
        <w:rPr>
          <w:sz w:val="22"/>
          <w:szCs w:val="22"/>
        </w:rPr>
        <w:br w:type="page"/>
      </w:r>
      <w:r w:rsidR="000B0D6A" w:rsidRPr="00506B77">
        <w:rPr>
          <w:b/>
          <w:sz w:val="20"/>
        </w:rPr>
        <w:lastRenderedPageBreak/>
        <w:t xml:space="preserve">Załącznik nr </w:t>
      </w:r>
      <w:r w:rsidRPr="00506B77">
        <w:rPr>
          <w:b/>
          <w:sz w:val="20"/>
        </w:rPr>
        <w:t>3</w:t>
      </w:r>
    </w:p>
    <w:p w:rsidR="000B0D6A" w:rsidRPr="00506B77" w:rsidRDefault="000B0D6A" w:rsidP="000B0D6A">
      <w:pPr>
        <w:spacing w:line="360" w:lineRule="auto"/>
        <w:jc w:val="both"/>
        <w:rPr>
          <w:b/>
        </w:rPr>
      </w:pPr>
      <w:r w:rsidRPr="00506B77">
        <w:rPr>
          <w:b/>
        </w:rPr>
        <w:t xml:space="preserve">                   </w:t>
      </w:r>
      <w:r w:rsidRPr="00506B77">
        <w:rPr>
          <w:b/>
        </w:rPr>
        <w:tab/>
      </w:r>
    </w:p>
    <w:p w:rsidR="000B0D6A" w:rsidRPr="00506B77" w:rsidRDefault="000B0D6A" w:rsidP="000B0D6A">
      <w:pPr>
        <w:spacing w:line="360" w:lineRule="auto"/>
        <w:jc w:val="center"/>
        <w:rPr>
          <w:b/>
          <w:sz w:val="28"/>
        </w:rPr>
      </w:pPr>
      <w:r w:rsidRPr="00506B77">
        <w:rPr>
          <w:b/>
          <w:sz w:val="28"/>
        </w:rPr>
        <w:t xml:space="preserve">Karta </w:t>
      </w:r>
      <w:r w:rsidR="005138DD" w:rsidRPr="00506B77">
        <w:rPr>
          <w:b/>
          <w:sz w:val="28"/>
        </w:rPr>
        <w:t xml:space="preserve">merytorycznej </w:t>
      </w:r>
      <w:r w:rsidRPr="00506B77">
        <w:rPr>
          <w:b/>
          <w:sz w:val="28"/>
        </w:rPr>
        <w:t>oceny wniosku</w:t>
      </w:r>
    </w:p>
    <w:p w:rsidR="000B0D6A" w:rsidRPr="00506B77" w:rsidRDefault="000B0D6A" w:rsidP="000B0D6A">
      <w:pPr>
        <w:jc w:val="center"/>
      </w:pPr>
      <w:r w:rsidRPr="00506B77">
        <w:rPr>
          <w:b/>
          <w:sz w:val="28"/>
        </w:rPr>
        <w:t>o przyznanie dofinansowania na podjęcie działalności gospodarczej</w:t>
      </w:r>
    </w:p>
    <w:p w:rsidR="000B0D6A" w:rsidRPr="00506B77" w:rsidRDefault="000B0D6A" w:rsidP="000B0D6A">
      <w:pPr>
        <w:keepNext/>
        <w:spacing w:line="360" w:lineRule="auto"/>
        <w:ind w:left="-30" w:firstLine="15"/>
        <w:jc w:val="center"/>
        <w:rPr>
          <w:b/>
          <w:i/>
          <w:sz w:val="28"/>
        </w:rPr>
      </w:pPr>
    </w:p>
    <w:p w:rsidR="000B0D6A" w:rsidRPr="00506B77" w:rsidRDefault="000B0D6A" w:rsidP="002A0118">
      <w:pPr>
        <w:keepNext/>
        <w:numPr>
          <w:ilvl w:val="0"/>
          <w:numId w:val="48"/>
        </w:numPr>
        <w:spacing w:line="360" w:lineRule="auto"/>
        <w:rPr>
          <w:sz w:val="28"/>
        </w:rPr>
      </w:pPr>
      <w:r w:rsidRPr="00506B77">
        <w:rPr>
          <w:sz w:val="28"/>
        </w:rPr>
        <w:t>Oceniający nr: ……………………………………………………………...</w:t>
      </w:r>
    </w:p>
    <w:p w:rsidR="000B0D6A" w:rsidRPr="00506B77" w:rsidRDefault="000B0D6A" w:rsidP="002A0118">
      <w:pPr>
        <w:keepNext/>
        <w:numPr>
          <w:ilvl w:val="0"/>
          <w:numId w:val="48"/>
        </w:numPr>
        <w:spacing w:line="360" w:lineRule="auto"/>
        <w:rPr>
          <w:sz w:val="28"/>
        </w:rPr>
      </w:pPr>
      <w:r w:rsidRPr="00506B77">
        <w:rPr>
          <w:sz w:val="28"/>
        </w:rPr>
        <w:t>Numer wniosku: …………………………………………………………...</w:t>
      </w:r>
    </w:p>
    <w:p w:rsidR="000B0D6A" w:rsidRPr="00506B77" w:rsidRDefault="000B0D6A" w:rsidP="002A0118">
      <w:pPr>
        <w:keepNext/>
        <w:numPr>
          <w:ilvl w:val="0"/>
          <w:numId w:val="48"/>
        </w:numPr>
        <w:spacing w:line="360" w:lineRule="auto"/>
        <w:rPr>
          <w:sz w:val="28"/>
        </w:rPr>
      </w:pPr>
      <w:r w:rsidRPr="00506B77">
        <w:rPr>
          <w:sz w:val="28"/>
        </w:rPr>
        <w:t>Dane wnioskodawcy: ……………………………………………………...</w:t>
      </w:r>
    </w:p>
    <w:p w:rsidR="000B0D6A" w:rsidRPr="00506B77" w:rsidRDefault="000B0D6A" w:rsidP="000B0D6A">
      <w:pPr>
        <w:keepNext/>
        <w:spacing w:line="360" w:lineRule="auto"/>
        <w:ind w:left="705"/>
      </w:pPr>
      <w:r w:rsidRPr="00506B77">
        <w:rPr>
          <w:sz w:val="28"/>
        </w:rPr>
        <w:t>……………………………………………………………………………...</w:t>
      </w:r>
    </w:p>
    <w:p w:rsidR="000B0D6A" w:rsidRPr="00506B77" w:rsidRDefault="000B0D6A" w:rsidP="000B0D6A">
      <w:pPr>
        <w:spacing w:line="360" w:lineRule="auto"/>
        <w:jc w:val="both"/>
      </w:pPr>
    </w:p>
    <w:tbl>
      <w:tblPr>
        <w:tblW w:w="9634" w:type="dxa"/>
        <w:tblInd w:w="3" w:type="dxa"/>
        <w:tblLayout w:type="fixed"/>
        <w:tblCellMar>
          <w:left w:w="0" w:type="dxa"/>
          <w:right w:w="0" w:type="dxa"/>
        </w:tblCellMar>
        <w:tblLook w:val="0000"/>
      </w:tblPr>
      <w:tblGrid>
        <w:gridCol w:w="851"/>
        <w:gridCol w:w="5528"/>
        <w:gridCol w:w="1527"/>
        <w:gridCol w:w="1728"/>
      </w:tblGrid>
      <w:tr w:rsidR="000B0D6A" w:rsidRPr="00506B77">
        <w:tc>
          <w:tcPr>
            <w:tcW w:w="851" w:type="dxa"/>
            <w:tcBorders>
              <w:top w:val="single" w:sz="2" w:space="0" w:color="000000"/>
              <w:left w:val="single" w:sz="2" w:space="0" w:color="000000"/>
              <w:bottom w:val="single" w:sz="2" w:space="0" w:color="000000"/>
            </w:tcBorders>
            <w:vAlign w:val="center"/>
          </w:tcPr>
          <w:p w:rsidR="000B0D6A" w:rsidRPr="00506B77" w:rsidRDefault="000B0D6A" w:rsidP="001B2050">
            <w:pPr>
              <w:pStyle w:val="TableContents"/>
              <w:jc w:val="center"/>
              <w:rPr>
                <w:b/>
                <w:i/>
              </w:rPr>
            </w:pPr>
            <w:r w:rsidRPr="00506B77">
              <w:rPr>
                <w:b/>
                <w:i/>
              </w:rPr>
              <w:t>L.p.</w:t>
            </w:r>
          </w:p>
        </w:tc>
        <w:tc>
          <w:tcPr>
            <w:tcW w:w="5528" w:type="dxa"/>
            <w:tcBorders>
              <w:top w:val="single" w:sz="2" w:space="0" w:color="000000"/>
              <w:left w:val="single" w:sz="2" w:space="0" w:color="000000"/>
              <w:bottom w:val="single" w:sz="2" w:space="0" w:color="000000"/>
            </w:tcBorders>
            <w:vAlign w:val="center"/>
          </w:tcPr>
          <w:p w:rsidR="000B0D6A" w:rsidRPr="00506B77" w:rsidRDefault="000B0D6A" w:rsidP="001B2050">
            <w:pPr>
              <w:pStyle w:val="TableContents"/>
              <w:jc w:val="center"/>
              <w:rPr>
                <w:b/>
              </w:rPr>
            </w:pPr>
            <w:r w:rsidRPr="00506B77">
              <w:rPr>
                <w:b/>
              </w:rPr>
              <w:t>KRYTERIA</w:t>
            </w:r>
          </w:p>
        </w:tc>
        <w:tc>
          <w:tcPr>
            <w:tcW w:w="1527" w:type="dxa"/>
            <w:tcBorders>
              <w:top w:val="single" w:sz="2" w:space="0" w:color="000000"/>
              <w:left w:val="single" w:sz="2" w:space="0" w:color="000000"/>
              <w:bottom w:val="single" w:sz="2" w:space="0" w:color="000000"/>
            </w:tcBorders>
            <w:vAlign w:val="center"/>
          </w:tcPr>
          <w:p w:rsidR="000B0D6A" w:rsidRPr="00506B77" w:rsidRDefault="000B0D6A" w:rsidP="001B2050">
            <w:pPr>
              <w:pStyle w:val="TableContents"/>
              <w:rPr>
                <w:b/>
              </w:rPr>
            </w:pPr>
            <w:r w:rsidRPr="00506B77">
              <w:rPr>
                <w:b/>
              </w:rPr>
              <w:t>Ilość punktów</w:t>
            </w:r>
          </w:p>
        </w:tc>
        <w:tc>
          <w:tcPr>
            <w:tcW w:w="1728" w:type="dxa"/>
            <w:tcBorders>
              <w:top w:val="single" w:sz="2" w:space="0" w:color="000000"/>
              <w:left w:val="single" w:sz="2" w:space="0" w:color="000000"/>
              <w:bottom w:val="single" w:sz="2" w:space="0" w:color="000000"/>
              <w:right w:val="single" w:sz="2" w:space="0" w:color="000000"/>
            </w:tcBorders>
            <w:vAlign w:val="center"/>
          </w:tcPr>
          <w:p w:rsidR="000B0D6A" w:rsidRPr="00506B77" w:rsidRDefault="000B0D6A" w:rsidP="001B2050">
            <w:pPr>
              <w:pStyle w:val="TableContents"/>
              <w:jc w:val="center"/>
              <w:rPr>
                <w:b/>
              </w:rPr>
            </w:pPr>
            <w:r w:rsidRPr="00506B77">
              <w:rPr>
                <w:b/>
              </w:rPr>
              <w:t>Maksymalna ilość punktów</w:t>
            </w:r>
          </w:p>
        </w:tc>
      </w:tr>
      <w:tr w:rsidR="000B0D6A" w:rsidRPr="00506B77">
        <w:tc>
          <w:tcPr>
            <w:tcW w:w="851" w:type="dxa"/>
            <w:tcBorders>
              <w:left w:val="single" w:sz="2" w:space="0" w:color="000000"/>
              <w:bottom w:val="single" w:sz="2" w:space="0" w:color="000000"/>
            </w:tcBorders>
            <w:vAlign w:val="center"/>
          </w:tcPr>
          <w:p w:rsidR="000B0D6A" w:rsidRPr="00506B77" w:rsidRDefault="000B0D6A" w:rsidP="001B2050">
            <w:pPr>
              <w:pStyle w:val="TableContents"/>
              <w:jc w:val="center"/>
            </w:pPr>
            <w:r w:rsidRPr="00506B77">
              <w:t>1</w:t>
            </w:r>
          </w:p>
        </w:tc>
        <w:tc>
          <w:tcPr>
            <w:tcW w:w="5528" w:type="dxa"/>
            <w:tcBorders>
              <w:left w:val="single" w:sz="2" w:space="0" w:color="000000"/>
              <w:bottom w:val="single" w:sz="2" w:space="0" w:color="000000"/>
            </w:tcBorders>
          </w:tcPr>
          <w:p w:rsidR="000B0D6A" w:rsidRPr="00506B77" w:rsidRDefault="00854179" w:rsidP="006656BE">
            <w:pPr>
              <w:pStyle w:val="TableContents"/>
            </w:pPr>
            <w:r w:rsidRPr="00506B77">
              <w:t>Spójność wykształcenia oraz doświadczenia zawodowego  wnioskodawcy z planowanym przedsięwzięciem</w:t>
            </w:r>
          </w:p>
        </w:tc>
        <w:tc>
          <w:tcPr>
            <w:tcW w:w="1527" w:type="dxa"/>
            <w:tcBorders>
              <w:left w:val="single" w:sz="2" w:space="0" w:color="000000"/>
              <w:bottom w:val="single" w:sz="2" w:space="0" w:color="000000"/>
            </w:tcBorders>
          </w:tcPr>
          <w:p w:rsidR="000B0D6A" w:rsidRPr="00506B77" w:rsidRDefault="000B0D6A" w:rsidP="006656BE">
            <w:pPr>
              <w:pStyle w:val="TableContents"/>
            </w:pPr>
          </w:p>
        </w:tc>
        <w:tc>
          <w:tcPr>
            <w:tcW w:w="1728" w:type="dxa"/>
            <w:tcBorders>
              <w:left w:val="single" w:sz="2" w:space="0" w:color="000000"/>
              <w:bottom w:val="single" w:sz="2" w:space="0" w:color="000000"/>
              <w:right w:val="single" w:sz="2" w:space="0" w:color="000000"/>
            </w:tcBorders>
            <w:vAlign w:val="center"/>
          </w:tcPr>
          <w:p w:rsidR="000B0D6A" w:rsidRPr="00506B77" w:rsidRDefault="000B0D6A" w:rsidP="001B2050">
            <w:pPr>
              <w:pStyle w:val="TableContents"/>
              <w:jc w:val="center"/>
            </w:pPr>
            <w:r w:rsidRPr="00506B77">
              <w:t>10</w:t>
            </w:r>
          </w:p>
        </w:tc>
      </w:tr>
      <w:tr w:rsidR="000B0D6A" w:rsidRPr="00506B77">
        <w:tc>
          <w:tcPr>
            <w:tcW w:w="851" w:type="dxa"/>
            <w:tcBorders>
              <w:left w:val="single" w:sz="2" w:space="0" w:color="000000"/>
              <w:bottom w:val="single" w:sz="2" w:space="0" w:color="000000"/>
            </w:tcBorders>
            <w:vAlign w:val="center"/>
          </w:tcPr>
          <w:p w:rsidR="000B0D6A" w:rsidRPr="00506B77" w:rsidRDefault="000B0D6A" w:rsidP="001B2050">
            <w:pPr>
              <w:pStyle w:val="TableContents"/>
              <w:jc w:val="center"/>
            </w:pPr>
            <w:r w:rsidRPr="00506B77">
              <w:t>2</w:t>
            </w:r>
          </w:p>
        </w:tc>
        <w:tc>
          <w:tcPr>
            <w:tcW w:w="5528" w:type="dxa"/>
            <w:tcBorders>
              <w:left w:val="single" w:sz="2" w:space="0" w:color="000000"/>
              <w:bottom w:val="single" w:sz="2" w:space="0" w:color="000000"/>
            </w:tcBorders>
          </w:tcPr>
          <w:p w:rsidR="000B0D6A" w:rsidRPr="00506B77" w:rsidRDefault="00854179" w:rsidP="00854179">
            <w:pPr>
              <w:pStyle w:val="TableContents"/>
            </w:pPr>
            <w:r w:rsidRPr="00506B77">
              <w:t>Analiza finansowo – ekonomiczna planowanego przedsięwzięcia (realność przyjętych wydatków oraz przychodów w danym rodzaju działalności)</w:t>
            </w:r>
          </w:p>
        </w:tc>
        <w:tc>
          <w:tcPr>
            <w:tcW w:w="1527" w:type="dxa"/>
            <w:tcBorders>
              <w:left w:val="single" w:sz="2" w:space="0" w:color="000000"/>
              <w:bottom w:val="single" w:sz="2" w:space="0" w:color="000000"/>
            </w:tcBorders>
          </w:tcPr>
          <w:p w:rsidR="000B0D6A" w:rsidRPr="00506B77" w:rsidRDefault="000B0D6A" w:rsidP="006656BE">
            <w:pPr>
              <w:pStyle w:val="TableContents"/>
            </w:pPr>
          </w:p>
        </w:tc>
        <w:tc>
          <w:tcPr>
            <w:tcW w:w="1728" w:type="dxa"/>
            <w:tcBorders>
              <w:left w:val="single" w:sz="2" w:space="0" w:color="000000"/>
              <w:bottom w:val="single" w:sz="2" w:space="0" w:color="000000"/>
              <w:right w:val="single" w:sz="2" w:space="0" w:color="000000"/>
            </w:tcBorders>
            <w:vAlign w:val="center"/>
          </w:tcPr>
          <w:p w:rsidR="000B0D6A" w:rsidRPr="00506B77" w:rsidRDefault="000B0D6A" w:rsidP="001B2050">
            <w:pPr>
              <w:pStyle w:val="TableContents"/>
              <w:jc w:val="center"/>
            </w:pPr>
            <w:r w:rsidRPr="00506B77">
              <w:t>10</w:t>
            </w:r>
          </w:p>
        </w:tc>
      </w:tr>
      <w:tr w:rsidR="000B0D6A" w:rsidRPr="00506B77">
        <w:trPr>
          <w:trHeight w:val="516"/>
        </w:trPr>
        <w:tc>
          <w:tcPr>
            <w:tcW w:w="851" w:type="dxa"/>
            <w:tcBorders>
              <w:left w:val="single" w:sz="2" w:space="0" w:color="000000"/>
              <w:bottom w:val="single" w:sz="2" w:space="0" w:color="000000"/>
            </w:tcBorders>
            <w:vAlign w:val="center"/>
          </w:tcPr>
          <w:p w:rsidR="000B0D6A" w:rsidRPr="00506B77" w:rsidRDefault="000B0D6A" w:rsidP="001B2050">
            <w:pPr>
              <w:pStyle w:val="TableContents"/>
              <w:jc w:val="center"/>
            </w:pPr>
            <w:r w:rsidRPr="00506B77">
              <w:t>3</w:t>
            </w:r>
          </w:p>
        </w:tc>
        <w:tc>
          <w:tcPr>
            <w:tcW w:w="5528" w:type="dxa"/>
            <w:tcBorders>
              <w:left w:val="single" w:sz="2" w:space="0" w:color="000000"/>
              <w:bottom w:val="single" w:sz="2" w:space="0" w:color="000000"/>
            </w:tcBorders>
          </w:tcPr>
          <w:p w:rsidR="000B0D6A" w:rsidRPr="00506B77" w:rsidRDefault="00854179" w:rsidP="00854179">
            <w:pPr>
              <w:pStyle w:val="TableContents"/>
            </w:pPr>
            <w:r w:rsidRPr="00506B77">
              <w:t xml:space="preserve">Spójność zakupów z rodzajem planowanej działalności oraz stopień w jakim zakupy umożliwiają realizację przedsięwzięcia </w:t>
            </w:r>
          </w:p>
        </w:tc>
        <w:tc>
          <w:tcPr>
            <w:tcW w:w="1527" w:type="dxa"/>
            <w:tcBorders>
              <w:left w:val="single" w:sz="2" w:space="0" w:color="000000"/>
              <w:bottom w:val="single" w:sz="2" w:space="0" w:color="000000"/>
            </w:tcBorders>
          </w:tcPr>
          <w:p w:rsidR="000B0D6A" w:rsidRPr="00506B77" w:rsidRDefault="000B0D6A" w:rsidP="006656BE">
            <w:pPr>
              <w:pStyle w:val="TableContents"/>
            </w:pPr>
          </w:p>
        </w:tc>
        <w:tc>
          <w:tcPr>
            <w:tcW w:w="1728" w:type="dxa"/>
            <w:tcBorders>
              <w:left w:val="single" w:sz="2" w:space="0" w:color="000000"/>
              <w:bottom w:val="single" w:sz="2" w:space="0" w:color="000000"/>
              <w:right w:val="single" w:sz="2" w:space="0" w:color="000000"/>
            </w:tcBorders>
            <w:vAlign w:val="center"/>
          </w:tcPr>
          <w:p w:rsidR="000B0D6A" w:rsidRPr="00506B77" w:rsidRDefault="000B0D6A" w:rsidP="001B2050">
            <w:pPr>
              <w:pStyle w:val="TableContents"/>
              <w:jc w:val="center"/>
            </w:pPr>
            <w:r w:rsidRPr="00506B77">
              <w:t>10</w:t>
            </w:r>
          </w:p>
        </w:tc>
      </w:tr>
      <w:tr w:rsidR="000B0D6A" w:rsidRPr="00506B77">
        <w:tc>
          <w:tcPr>
            <w:tcW w:w="851" w:type="dxa"/>
            <w:tcBorders>
              <w:left w:val="single" w:sz="2" w:space="0" w:color="000000"/>
              <w:bottom w:val="single" w:sz="2" w:space="0" w:color="000000"/>
            </w:tcBorders>
            <w:vAlign w:val="center"/>
          </w:tcPr>
          <w:p w:rsidR="000B0D6A" w:rsidRPr="00506B77" w:rsidRDefault="000B0D6A" w:rsidP="001B2050">
            <w:pPr>
              <w:pStyle w:val="TableContents"/>
              <w:jc w:val="center"/>
            </w:pPr>
            <w:r w:rsidRPr="00506B77">
              <w:t>4</w:t>
            </w:r>
          </w:p>
        </w:tc>
        <w:tc>
          <w:tcPr>
            <w:tcW w:w="5528" w:type="dxa"/>
            <w:tcBorders>
              <w:left w:val="single" w:sz="2" w:space="0" w:color="000000"/>
              <w:bottom w:val="single" w:sz="2" w:space="0" w:color="000000"/>
            </w:tcBorders>
          </w:tcPr>
          <w:p w:rsidR="000B0D6A" w:rsidRPr="00506B77" w:rsidRDefault="00854179" w:rsidP="00854179">
            <w:pPr>
              <w:pStyle w:val="TableContents"/>
            </w:pPr>
            <w:r w:rsidRPr="00506B77">
              <w:t xml:space="preserve">Proponowana forma zabezpieczenia zwrotu otrzymanego dofinansowania </w:t>
            </w:r>
          </w:p>
        </w:tc>
        <w:tc>
          <w:tcPr>
            <w:tcW w:w="1527" w:type="dxa"/>
            <w:tcBorders>
              <w:left w:val="single" w:sz="2" w:space="0" w:color="000000"/>
              <w:bottom w:val="single" w:sz="2" w:space="0" w:color="000000"/>
            </w:tcBorders>
          </w:tcPr>
          <w:p w:rsidR="000B0D6A" w:rsidRPr="00506B77" w:rsidRDefault="000B0D6A" w:rsidP="006656BE">
            <w:pPr>
              <w:pStyle w:val="TableContents"/>
            </w:pPr>
          </w:p>
        </w:tc>
        <w:tc>
          <w:tcPr>
            <w:tcW w:w="1728" w:type="dxa"/>
            <w:tcBorders>
              <w:left w:val="single" w:sz="2" w:space="0" w:color="000000"/>
              <w:bottom w:val="single" w:sz="2" w:space="0" w:color="000000"/>
              <w:right w:val="single" w:sz="2" w:space="0" w:color="000000"/>
            </w:tcBorders>
            <w:vAlign w:val="center"/>
          </w:tcPr>
          <w:p w:rsidR="000B0D6A" w:rsidRPr="00506B77" w:rsidRDefault="000B0D6A" w:rsidP="001B2050">
            <w:pPr>
              <w:pStyle w:val="TableContents"/>
              <w:jc w:val="center"/>
            </w:pPr>
            <w:r w:rsidRPr="00506B77">
              <w:t>10</w:t>
            </w:r>
          </w:p>
        </w:tc>
      </w:tr>
      <w:tr w:rsidR="000B0D6A" w:rsidRPr="00506B77">
        <w:tc>
          <w:tcPr>
            <w:tcW w:w="851" w:type="dxa"/>
            <w:tcBorders>
              <w:left w:val="single" w:sz="2" w:space="0" w:color="000000"/>
              <w:bottom w:val="single" w:sz="2" w:space="0" w:color="000000"/>
            </w:tcBorders>
            <w:vAlign w:val="center"/>
          </w:tcPr>
          <w:p w:rsidR="000B0D6A" w:rsidRPr="00506B77" w:rsidRDefault="000B0D6A" w:rsidP="001B2050">
            <w:pPr>
              <w:pStyle w:val="TableContents"/>
              <w:jc w:val="center"/>
            </w:pPr>
            <w:r w:rsidRPr="00506B77">
              <w:t>5</w:t>
            </w:r>
          </w:p>
        </w:tc>
        <w:tc>
          <w:tcPr>
            <w:tcW w:w="5528" w:type="dxa"/>
            <w:tcBorders>
              <w:left w:val="single" w:sz="2" w:space="0" w:color="000000"/>
              <w:bottom w:val="single" w:sz="2" w:space="0" w:color="000000"/>
            </w:tcBorders>
          </w:tcPr>
          <w:p w:rsidR="000B0D6A" w:rsidRPr="00506B77" w:rsidRDefault="00854179" w:rsidP="00854179">
            <w:pPr>
              <w:pStyle w:val="TableContents"/>
            </w:pPr>
            <w:r w:rsidRPr="00506B77">
              <w:t xml:space="preserve">Realność przyjętych założeń i możliwość ich realizacji oraz innowacyjność / zapotrzebowanie na dany rodzaj działalności </w:t>
            </w:r>
          </w:p>
        </w:tc>
        <w:tc>
          <w:tcPr>
            <w:tcW w:w="1527" w:type="dxa"/>
            <w:tcBorders>
              <w:left w:val="single" w:sz="2" w:space="0" w:color="000000"/>
              <w:bottom w:val="single" w:sz="2" w:space="0" w:color="000000"/>
            </w:tcBorders>
          </w:tcPr>
          <w:p w:rsidR="000B0D6A" w:rsidRPr="00506B77" w:rsidRDefault="000B0D6A" w:rsidP="006656BE">
            <w:pPr>
              <w:pStyle w:val="TableContents"/>
            </w:pPr>
          </w:p>
        </w:tc>
        <w:tc>
          <w:tcPr>
            <w:tcW w:w="1728" w:type="dxa"/>
            <w:tcBorders>
              <w:left w:val="single" w:sz="2" w:space="0" w:color="000000"/>
              <w:bottom w:val="single" w:sz="2" w:space="0" w:color="000000"/>
              <w:right w:val="single" w:sz="2" w:space="0" w:color="000000"/>
            </w:tcBorders>
            <w:vAlign w:val="center"/>
          </w:tcPr>
          <w:p w:rsidR="000B0D6A" w:rsidRPr="00506B77" w:rsidRDefault="000B0D6A" w:rsidP="001B2050">
            <w:pPr>
              <w:pStyle w:val="TableContents"/>
              <w:jc w:val="center"/>
            </w:pPr>
            <w:r w:rsidRPr="00506B77">
              <w:t>10</w:t>
            </w:r>
          </w:p>
        </w:tc>
      </w:tr>
      <w:tr w:rsidR="000B0D6A" w:rsidRPr="00506B77">
        <w:tc>
          <w:tcPr>
            <w:tcW w:w="851" w:type="dxa"/>
            <w:tcBorders>
              <w:left w:val="single" w:sz="2" w:space="0" w:color="000000"/>
              <w:bottom w:val="single" w:sz="2" w:space="0" w:color="000000"/>
            </w:tcBorders>
            <w:vAlign w:val="center"/>
          </w:tcPr>
          <w:p w:rsidR="000B0D6A" w:rsidRPr="00506B77" w:rsidRDefault="000B0D6A" w:rsidP="001B2050">
            <w:pPr>
              <w:pStyle w:val="TableContents"/>
              <w:jc w:val="center"/>
            </w:pPr>
            <w:r w:rsidRPr="00506B77">
              <w:t>6</w:t>
            </w:r>
          </w:p>
        </w:tc>
        <w:tc>
          <w:tcPr>
            <w:tcW w:w="5528" w:type="dxa"/>
            <w:tcBorders>
              <w:left w:val="single" w:sz="2" w:space="0" w:color="000000"/>
              <w:bottom w:val="single" w:sz="2" w:space="0" w:color="000000"/>
            </w:tcBorders>
          </w:tcPr>
          <w:p w:rsidR="000B0D6A" w:rsidRPr="00506B77" w:rsidRDefault="00854179" w:rsidP="00854179">
            <w:pPr>
              <w:pStyle w:val="TableContents"/>
            </w:pPr>
            <w:r w:rsidRPr="00506B77">
              <w:t xml:space="preserve">Opinia doradcy zawodowego </w:t>
            </w:r>
          </w:p>
        </w:tc>
        <w:tc>
          <w:tcPr>
            <w:tcW w:w="1527" w:type="dxa"/>
            <w:tcBorders>
              <w:left w:val="single" w:sz="2" w:space="0" w:color="000000"/>
              <w:bottom w:val="single" w:sz="2" w:space="0" w:color="000000"/>
            </w:tcBorders>
          </w:tcPr>
          <w:p w:rsidR="000B0D6A" w:rsidRPr="00506B77" w:rsidRDefault="000B0D6A" w:rsidP="006656BE">
            <w:pPr>
              <w:pStyle w:val="TableContents"/>
            </w:pPr>
          </w:p>
        </w:tc>
        <w:tc>
          <w:tcPr>
            <w:tcW w:w="1728" w:type="dxa"/>
            <w:tcBorders>
              <w:left w:val="single" w:sz="2" w:space="0" w:color="000000"/>
              <w:bottom w:val="single" w:sz="2" w:space="0" w:color="000000"/>
              <w:right w:val="single" w:sz="2" w:space="0" w:color="000000"/>
            </w:tcBorders>
            <w:vAlign w:val="center"/>
          </w:tcPr>
          <w:p w:rsidR="000B0D6A" w:rsidRPr="00506B77" w:rsidRDefault="000B0D6A" w:rsidP="001B2050">
            <w:pPr>
              <w:pStyle w:val="TableContents"/>
              <w:jc w:val="center"/>
            </w:pPr>
            <w:r w:rsidRPr="00506B77">
              <w:t>10</w:t>
            </w:r>
          </w:p>
        </w:tc>
      </w:tr>
      <w:tr w:rsidR="000B0D6A" w:rsidRPr="00506B77">
        <w:tc>
          <w:tcPr>
            <w:tcW w:w="6379" w:type="dxa"/>
            <w:gridSpan w:val="2"/>
            <w:tcBorders>
              <w:left w:val="single" w:sz="2" w:space="0" w:color="000000"/>
              <w:bottom w:val="single" w:sz="2" w:space="0" w:color="000000"/>
            </w:tcBorders>
          </w:tcPr>
          <w:p w:rsidR="000B0D6A" w:rsidRPr="00506B77" w:rsidRDefault="000B0D6A" w:rsidP="001B2050">
            <w:pPr>
              <w:pStyle w:val="TableContents"/>
              <w:jc w:val="center"/>
              <w:rPr>
                <w:b/>
              </w:rPr>
            </w:pPr>
            <w:r w:rsidRPr="00506B77">
              <w:rPr>
                <w:b/>
              </w:rPr>
              <w:t>Razem</w:t>
            </w:r>
          </w:p>
        </w:tc>
        <w:tc>
          <w:tcPr>
            <w:tcW w:w="1527" w:type="dxa"/>
            <w:tcBorders>
              <w:left w:val="single" w:sz="2" w:space="0" w:color="000000"/>
              <w:bottom w:val="single" w:sz="2" w:space="0" w:color="000000"/>
            </w:tcBorders>
          </w:tcPr>
          <w:p w:rsidR="000B0D6A" w:rsidRPr="00506B77" w:rsidRDefault="000B0D6A" w:rsidP="006656BE">
            <w:pPr>
              <w:pStyle w:val="TableContents"/>
              <w:rPr>
                <w:b/>
              </w:rPr>
            </w:pPr>
          </w:p>
        </w:tc>
        <w:tc>
          <w:tcPr>
            <w:tcW w:w="1728" w:type="dxa"/>
            <w:tcBorders>
              <w:left w:val="single" w:sz="2" w:space="0" w:color="000000"/>
              <w:bottom w:val="single" w:sz="2" w:space="0" w:color="000000"/>
              <w:right w:val="single" w:sz="2" w:space="0" w:color="000000"/>
            </w:tcBorders>
            <w:vAlign w:val="center"/>
          </w:tcPr>
          <w:p w:rsidR="000B0D6A" w:rsidRPr="00506B77" w:rsidRDefault="000B0D6A" w:rsidP="001B2050">
            <w:pPr>
              <w:pStyle w:val="TableContents"/>
              <w:jc w:val="center"/>
              <w:rPr>
                <w:b/>
              </w:rPr>
            </w:pPr>
            <w:r w:rsidRPr="00506B77">
              <w:rPr>
                <w:b/>
              </w:rPr>
              <w:t>60</w:t>
            </w:r>
          </w:p>
        </w:tc>
      </w:tr>
    </w:tbl>
    <w:p w:rsidR="000B0D6A" w:rsidRPr="00506B77" w:rsidRDefault="000B0D6A" w:rsidP="000B0D6A">
      <w:pPr>
        <w:spacing w:line="360" w:lineRule="auto"/>
        <w:ind w:left="-30" w:firstLine="15"/>
        <w:jc w:val="both"/>
      </w:pPr>
    </w:p>
    <w:p w:rsidR="000B0D6A" w:rsidRPr="00506B77" w:rsidRDefault="000B0D6A" w:rsidP="002A0118">
      <w:pPr>
        <w:numPr>
          <w:ilvl w:val="0"/>
          <w:numId w:val="47"/>
        </w:numPr>
        <w:spacing w:line="360" w:lineRule="auto"/>
        <w:jc w:val="both"/>
      </w:pPr>
      <w:r w:rsidRPr="00506B77">
        <w:rPr>
          <w:sz w:val="24"/>
        </w:rPr>
        <w:t>Uzasadnienie:</w:t>
      </w:r>
      <w:r w:rsidRPr="00506B77">
        <w:t xml:space="preserve"> </w:t>
      </w:r>
      <w:r w:rsidR="00854179" w:rsidRPr="00506B77">
        <w:t>…….</w:t>
      </w:r>
      <w:r w:rsidRPr="00506B77">
        <w:t>.......................................................................................................................................</w:t>
      </w:r>
    </w:p>
    <w:p w:rsidR="000B0D6A" w:rsidRPr="00506B77" w:rsidRDefault="000B0D6A" w:rsidP="000B0D6A">
      <w:pPr>
        <w:spacing w:line="360" w:lineRule="auto"/>
        <w:jc w:val="both"/>
      </w:pPr>
      <w:r w:rsidRPr="00506B77">
        <w:t xml:space="preserve">     ...............................................................................................................................................................................</w:t>
      </w:r>
    </w:p>
    <w:p w:rsidR="000B0D6A" w:rsidRPr="00506B77" w:rsidRDefault="000B0D6A" w:rsidP="000B0D6A">
      <w:pPr>
        <w:spacing w:line="360" w:lineRule="auto"/>
        <w:jc w:val="both"/>
      </w:pPr>
      <w:r w:rsidRPr="00506B77">
        <w:t xml:space="preserve">     ...............................................................................................................................................................................</w:t>
      </w:r>
    </w:p>
    <w:p w:rsidR="000B0D6A" w:rsidRPr="00506B77" w:rsidRDefault="000B0D6A" w:rsidP="000B0D6A">
      <w:pPr>
        <w:spacing w:line="360" w:lineRule="auto"/>
        <w:jc w:val="both"/>
      </w:pPr>
      <w:r w:rsidRPr="00506B77">
        <w:t xml:space="preserve">     ..............................................................................................................................................................................</w:t>
      </w:r>
    </w:p>
    <w:p w:rsidR="000B0D6A" w:rsidRPr="00506B77" w:rsidRDefault="000B0D6A" w:rsidP="000B0D6A">
      <w:pPr>
        <w:spacing w:line="360" w:lineRule="auto"/>
        <w:jc w:val="both"/>
      </w:pPr>
      <w:r w:rsidRPr="00506B77">
        <w:t xml:space="preserve">    ................................................................................................................................................................................</w:t>
      </w:r>
    </w:p>
    <w:p w:rsidR="000B0D6A" w:rsidRPr="00506B77" w:rsidRDefault="000B0D6A" w:rsidP="000B0D6A">
      <w:pPr>
        <w:spacing w:line="360" w:lineRule="auto"/>
        <w:jc w:val="both"/>
      </w:pPr>
      <w:r w:rsidRPr="00506B77">
        <w:t xml:space="preserve">    .................................................................................................. .............................................................................</w:t>
      </w:r>
    </w:p>
    <w:p w:rsidR="000B0D6A" w:rsidRPr="00506B77" w:rsidRDefault="000B0D6A" w:rsidP="000B0D6A">
      <w:pPr>
        <w:spacing w:line="360" w:lineRule="auto"/>
        <w:jc w:val="both"/>
      </w:pPr>
      <w:r w:rsidRPr="00506B77">
        <w:t xml:space="preserve">   .................................................................................................................................................................................</w:t>
      </w:r>
    </w:p>
    <w:p w:rsidR="000B0D6A" w:rsidRPr="00506B77" w:rsidRDefault="000B0D6A" w:rsidP="000B0D6A">
      <w:pPr>
        <w:spacing w:line="360" w:lineRule="auto"/>
        <w:jc w:val="both"/>
      </w:pPr>
    </w:p>
    <w:p w:rsidR="005138DD" w:rsidRPr="00506B77" w:rsidRDefault="000B0D6A" w:rsidP="002A0118">
      <w:pPr>
        <w:numPr>
          <w:ilvl w:val="0"/>
          <w:numId w:val="47"/>
        </w:numPr>
        <w:spacing w:line="360" w:lineRule="auto"/>
        <w:jc w:val="both"/>
        <w:rPr>
          <w:sz w:val="24"/>
        </w:rPr>
        <w:sectPr w:rsidR="005138DD" w:rsidRPr="00506B77">
          <w:footerReference w:type="even" r:id="rId12"/>
          <w:footerReference w:type="default" r:id="rId13"/>
          <w:pgSz w:w="11906" w:h="16838"/>
          <w:pgMar w:top="1417" w:right="1417" w:bottom="1417" w:left="1417" w:header="708" w:footer="708" w:gutter="0"/>
          <w:cols w:space="708"/>
          <w:titlePg/>
        </w:sectPr>
      </w:pPr>
      <w:r w:rsidRPr="00506B77">
        <w:rPr>
          <w:sz w:val="24"/>
        </w:rPr>
        <w:t>Proponowana kwota dofinansowania: ....................................................................................</w:t>
      </w:r>
    </w:p>
    <w:p w:rsidR="008105B5" w:rsidRPr="00506B77" w:rsidRDefault="000B0D6A" w:rsidP="00FD6C0C">
      <w:pPr>
        <w:pStyle w:val="Nagwek1"/>
        <w:jc w:val="right"/>
        <w:rPr>
          <w:b/>
          <w:sz w:val="20"/>
        </w:rPr>
      </w:pPr>
      <w:r w:rsidRPr="00506B77">
        <w:rPr>
          <w:b/>
        </w:rPr>
        <w:lastRenderedPageBreak/>
        <w:tab/>
      </w:r>
      <w:r w:rsidR="008105B5" w:rsidRPr="00506B77">
        <w:rPr>
          <w:b/>
          <w:sz w:val="20"/>
        </w:rPr>
        <w:t xml:space="preserve">Załącznik nr </w:t>
      </w:r>
      <w:r w:rsidR="00B923C0" w:rsidRPr="00506B77">
        <w:rPr>
          <w:b/>
          <w:sz w:val="20"/>
        </w:rPr>
        <w:t>4</w:t>
      </w:r>
      <w:r w:rsidR="008105B5" w:rsidRPr="00506B77">
        <w:rPr>
          <w:b/>
          <w:sz w:val="20"/>
        </w:rPr>
        <w:t xml:space="preserve"> </w:t>
      </w:r>
    </w:p>
    <w:p w:rsidR="008105B5" w:rsidRPr="00506B77" w:rsidRDefault="008105B5" w:rsidP="008105B5">
      <w:pPr>
        <w:pStyle w:val="Nagwek2"/>
        <w:rPr>
          <w:b/>
          <w:sz w:val="20"/>
        </w:rPr>
      </w:pPr>
      <w:r w:rsidRPr="00506B77">
        <w:rPr>
          <w:b/>
          <w:sz w:val="20"/>
        </w:rPr>
        <w:t>Zbiorcze zestawienie ocen członków Komisji</w:t>
      </w:r>
    </w:p>
    <w:p w:rsidR="008105B5" w:rsidRPr="00506B77" w:rsidRDefault="008105B5" w:rsidP="008105B5">
      <w:pPr>
        <w:jc w:val="center"/>
        <w:rPr>
          <w:b/>
        </w:rPr>
      </w:pPr>
    </w:p>
    <w:p w:rsidR="008105B5" w:rsidRPr="00506B77" w:rsidRDefault="008105B5" w:rsidP="002A0118">
      <w:pPr>
        <w:numPr>
          <w:ilvl w:val="0"/>
          <w:numId w:val="47"/>
        </w:numPr>
        <w:tabs>
          <w:tab w:val="left" w:pos="720"/>
        </w:tabs>
        <w:spacing w:line="360" w:lineRule="auto"/>
        <w:jc w:val="both"/>
      </w:pPr>
      <w:r w:rsidRPr="00506B77">
        <w:t>Numer wniosku:</w:t>
      </w:r>
      <w:r w:rsidR="00FD6C0C" w:rsidRPr="00506B77">
        <w:t xml:space="preserve"> ………………………</w:t>
      </w:r>
      <w:r w:rsidRPr="00506B77">
        <w:t>.......................................</w:t>
      </w:r>
      <w:r w:rsidR="00FD6C0C" w:rsidRPr="00506B77">
        <w:t>.........</w:t>
      </w:r>
      <w:r w:rsidRPr="00506B77">
        <w:t>.................................................................................................................................................................</w:t>
      </w:r>
    </w:p>
    <w:p w:rsidR="008105B5" w:rsidRPr="00506B77" w:rsidRDefault="008105B5" w:rsidP="002A0118">
      <w:pPr>
        <w:numPr>
          <w:ilvl w:val="0"/>
          <w:numId w:val="47"/>
        </w:numPr>
        <w:tabs>
          <w:tab w:val="left" w:pos="720"/>
        </w:tabs>
        <w:spacing w:line="360" w:lineRule="auto"/>
        <w:jc w:val="both"/>
      </w:pPr>
      <w:r w:rsidRPr="00506B77">
        <w:t xml:space="preserve">Dane wnioskodawcy: </w:t>
      </w:r>
      <w:r w:rsidR="00FD6C0C" w:rsidRPr="00506B77">
        <w:t>……………………….</w:t>
      </w:r>
      <w:r w:rsidRPr="00506B77">
        <w:t>...............................................................................................................................................................................................</w:t>
      </w:r>
    </w:p>
    <w:tbl>
      <w:tblPr>
        <w:tblW w:w="0" w:type="auto"/>
        <w:tblInd w:w="-564" w:type="dxa"/>
        <w:tblLayout w:type="fixed"/>
        <w:tblCellMar>
          <w:left w:w="0" w:type="dxa"/>
          <w:right w:w="0" w:type="dxa"/>
        </w:tblCellMar>
        <w:tblLook w:val="0000"/>
      </w:tblPr>
      <w:tblGrid>
        <w:gridCol w:w="927"/>
        <w:gridCol w:w="3609"/>
        <w:gridCol w:w="1560"/>
        <w:gridCol w:w="1559"/>
        <w:gridCol w:w="1559"/>
        <w:gridCol w:w="1559"/>
        <w:gridCol w:w="1560"/>
        <w:gridCol w:w="1733"/>
        <w:gridCol w:w="1243"/>
      </w:tblGrid>
      <w:tr w:rsidR="008105B5" w:rsidRPr="00506B77">
        <w:trPr>
          <w:cantSplit/>
          <w:trHeight w:val="1359"/>
        </w:trPr>
        <w:tc>
          <w:tcPr>
            <w:tcW w:w="927" w:type="dxa"/>
            <w:tcBorders>
              <w:top w:val="single" w:sz="2" w:space="0" w:color="000000"/>
              <w:left w:val="single" w:sz="2" w:space="0" w:color="000000"/>
              <w:bottom w:val="single" w:sz="2" w:space="0" w:color="000000"/>
            </w:tcBorders>
          </w:tcPr>
          <w:p w:rsidR="008105B5" w:rsidRPr="00506B77" w:rsidRDefault="008105B5" w:rsidP="006656BE">
            <w:pPr>
              <w:pStyle w:val="Zawartotabeli"/>
              <w:jc w:val="center"/>
              <w:rPr>
                <w:sz w:val="20"/>
              </w:rPr>
            </w:pPr>
          </w:p>
          <w:p w:rsidR="008105B5" w:rsidRPr="00506B77" w:rsidRDefault="008105B5" w:rsidP="006656BE">
            <w:pPr>
              <w:pStyle w:val="Zawartotabeli"/>
              <w:jc w:val="center"/>
              <w:rPr>
                <w:sz w:val="20"/>
              </w:rPr>
            </w:pPr>
          </w:p>
          <w:p w:rsidR="008105B5" w:rsidRPr="00506B77" w:rsidRDefault="008105B5" w:rsidP="006656BE">
            <w:pPr>
              <w:pStyle w:val="Zawartotabeli"/>
              <w:jc w:val="center"/>
              <w:rPr>
                <w:sz w:val="20"/>
              </w:rPr>
            </w:pPr>
            <w:r w:rsidRPr="00506B77">
              <w:rPr>
                <w:sz w:val="20"/>
              </w:rPr>
              <w:t>L.p.</w:t>
            </w:r>
          </w:p>
        </w:tc>
        <w:tc>
          <w:tcPr>
            <w:tcW w:w="3609" w:type="dxa"/>
            <w:tcBorders>
              <w:top w:val="single" w:sz="2" w:space="0" w:color="000000"/>
              <w:left w:val="single" w:sz="2" w:space="0" w:color="000000"/>
              <w:bottom w:val="single" w:sz="2" w:space="0" w:color="000000"/>
            </w:tcBorders>
          </w:tcPr>
          <w:p w:rsidR="008105B5" w:rsidRPr="00506B77" w:rsidRDefault="008105B5" w:rsidP="006656BE">
            <w:pPr>
              <w:pStyle w:val="Zawartotabeli"/>
              <w:jc w:val="center"/>
              <w:rPr>
                <w:b/>
                <w:sz w:val="20"/>
              </w:rPr>
            </w:pPr>
          </w:p>
          <w:p w:rsidR="008105B5" w:rsidRPr="00506B77" w:rsidRDefault="008105B5" w:rsidP="006656BE">
            <w:pPr>
              <w:pStyle w:val="Zawartotabeli"/>
              <w:jc w:val="center"/>
              <w:rPr>
                <w:b/>
                <w:sz w:val="20"/>
              </w:rPr>
            </w:pPr>
          </w:p>
          <w:p w:rsidR="008105B5" w:rsidRPr="00506B77" w:rsidRDefault="008105B5" w:rsidP="006656BE">
            <w:pPr>
              <w:pStyle w:val="Zawartotabeli"/>
              <w:jc w:val="center"/>
              <w:rPr>
                <w:b/>
                <w:sz w:val="20"/>
              </w:rPr>
            </w:pPr>
            <w:r w:rsidRPr="00506B77">
              <w:rPr>
                <w:b/>
                <w:sz w:val="20"/>
              </w:rPr>
              <w:t>Kryteria</w:t>
            </w:r>
          </w:p>
        </w:tc>
        <w:tc>
          <w:tcPr>
            <w:tcW w:w="1560" w:type="dxa"/>
            <w:tcBorders>
              <w:top w:val="single" w:sz="2" w:space="0" w:color="000000"/>
              <w:left w:val="single" w:sz="2" w:space="0" w:color="000000"/>
              <w:bottom w:val="single" w:sz="2" w:space="0" w:color="000000"/>
            </w:tcBorders>
          </w:tcPr>
          <w:p w:rsidR="008105B5" w:rsidRPr="00506B77" w:rsidRDefault="008105B5" w:rsidP="006656BE">
            <w:pPr>
              <w:pStyle w:val="Zawartotabeli"/>
              <w:jc w:val="both"/>
              <w:rPr>
                <w:sz w:val="20"/>
              </w:rPr>
            </w:pPr>
          </w:p>
          <w:p w:rsidR="008105B5" w:rsidRPr="00506B77" w:rsidRDefault="008105B5" w:rsidP="006656BE">
            <w:pPr>
              <w:pStyle w:val="Zawartotabeli"/>
              <w:jc w:val="center"/>
              <w:rPr>
                <w:sz w:val="20"/>
              </w:rPr>
            </w:pPr>
            <w:r w:rsidRPr="00506B77">
              <w:rPr>
                <w:sz w:val="20"/>
              </w:rPr>
              <w:t xml:space="preserve">Ilość  punktów przyznanych przez 1 </w:t>
            </w:r>
          </w:p>
          <w:p w:rsidR="008105B5" w:rsidRPr="00506B77" w:rsidRDefault="008105B5" w:rsidP="006656BE">
            <w:pPr>
              <w:pStyle w:val="Zawartotabeli"/>
              <w:jc w:val="center"/>
              <w:rPr>
                <w:sz w:val="20"/>
              </w:rPr>
            </w:pPr>
            <w:r w:rsidRPr="00506B77">
              <w:rPr>
                <w:sz w:val="20"/>
              </w:rPr>
              <w:t>członka komisji</w:t>
            </w:r>
          </w:p>
          <w:p w:rsidR="008105B5" w:rsidRPr="00506B77" w:rsidRDefault="008105B5" w:rsidP="006656BE">
            <w:pPr>
              <w:pStyle w:val="Zawartotabeli"/>
              <w:jc w:val="center"/>
              <w:rPr>
                <w:sz w:val="20"/>
              </w:rPr>
            </w:pPr>
          </w:p>
        </w:tc>
        <w:tc>
          <w:tcPr>
            <w:tcW w:w="1559" w:type="dxa"/>
            <w:tcBorders>
              <w:top w:val="single" w:sz="2" w:space="0" w:color="000000"/>
              <w:left w:val="single" w:sz="2" w:space="0" w:color="000000"/>
              <w:bottom w:val="single" w:sz="2" w:space="0" w:color="000000"/>
            </w:tcBorders>
          </w:tcPr>
          <w:p w:rsidR="008105B5" w:rsidRPr="00506B77" w:rsidRDefault="008105B5" w:rsidP="006656BE">
            <w:pPr>
              <w:pStyle w:val="Zawartotabeli"/>
              <w:jc w:val="both"/>
              <w:rPr>
                <w:sz w:val="20"/>
              </w:rPr>
            </w:pPr>
          </w:p>
          <w:p w:rsidR="008105B5" w:rsidRPr="00506B77" w:rsidRDefault="008105B5" w:rsidP="006656BE">
            <w:pPr>
              <w:pStyle w:val="Zawartotabeli"/>
              <w:jc w:val="center"/>
              <w:rPr>
                <w:sz w:val="20"/>
              </w:rPr>
            </w:pPr>
            <w:r w:rsidRPr="00506B77">
              <w:rPr>
                <w:sz w:val="20"/>
              </w:rPr>
              <w:t xml:space="preserve">Ilość  punktów przyznanych przez 2 </w:t>
            </w:r>
          </w:p>
          <w:p w:rsidR="008105B5" w:rsidRPr="00506B77" w:rsidRDefault="008105B5" w:rsidP="006656BE">
            <w:pPr>
              <w:pStyle w:val="Zawartotabeli"/>
              <w:jc w:val="center"/>
              <w:rPr>
                <w:sz w:val="20"/>
              </w:rPr>
            </w:pPr>
            <w:r w:rsidRPr="00506B77">
              <w:rPr>
                <w:sz w:val="20"/>
              </w:rPr>
              <w:t>członka komisji</w:t>
            </w:r>
          </w:p>
        </w:tc>
        <w:tc>
          <w:tcPr>
            <w:tcW w:w="1559" w:type="dxa"/>
            <w:tcBorders>
              <w:top w:val="single" w:sz="2" w:space="0" w:color="000000"/>
              <w:left w:val="single" w:sz="2" w:space="0" w:color="000000"/>
              <w:bottom w:val="single" w:sz="2" w:space="0" w:color="000000"/>
            </w:tcBorders>
          </w:tcPr>
          <w:p w:rsidR="008105B5" w:rsidRPr="00506B77" w:rsidRDefault="008105B5" w:rsidP="006656BE">
            <w:pPr>
              <w:pStyle w:val="Zawartotabeli"/>
              <w:jc w:val="both"/>
              <w:rPr>
                <w:sz w:val="20"/>
              </w:rPr>
            </w:pPr>
          </w:p>
          <w:p w:rsidR="008105B5" w:rsidRPr="00506B77" w:rsidRDefault="008105B5" w:rsidP="006656BE">
            <w:pPr>
              <w:pStyle w:val="Zawartotabeli"/>
              <w:jc w:val="center"/>
              <w:rPr>
                <w:sz w:val="20"/>
              </w:rPr>
            </w:pPr>
            <w:r w:rsidRPr="00506B77">
              <w:rPr>
                <w:sz w:val="20"/>
              </w:rPr>
              <w:t xml:space="preserve">Ilość  punktów przyznanych przez 3 </w:t>
            </w:r>
          </w:p>
          <w:p w:rsidR="008105B5" w:rsidRPr="00506B77" w:rsidRDefault="008105B5" w:rsidP="006656BE">
            <w:pPr>
              <w:pStyle w:val="Zawartotabeli"/>
              <w:jc w:val="center"/>
              <w:rPr>
                <w:sz w:val="20"/>
              </w:rPr>
            </w:pPr>
            <w:r w:rsidRPr="00506B77">
              <w:rPr>
                <w:sz w:val="20"/>
              </w:rPr>
              <w:t>członka komisji</w:t>
            </w:r>
          </w:p>
        </w:tc>
        <w:tc>
          <w:tcPr>
            <w:tcW w:w="1559" w:type="dxa"/>
            <w:tcBorders>
              <w:top w:val="single" w:sz="2" w:space="0" w:color="000000"/>
              <w:left w:val="single" w:sz="2" w:space="0" w:color="000000"/>
              <w:bottom w:val="single" w:sz="2" w:space="0" w:color="000000"/>
            </w:tcBorders>
          </w:tcPr>
          <w:p w:rsidR="008105B5" w:rsidRPr="00506B77" w:rsidRDefault="008105B5" w:rsidP="006656BE">
            <w:pPr>
              <w:pStyle w:val="Zawartotabeli"/>
              <w:jc w:val="both"/>
              <w:rPr>
                <w:sz w:val="20"/>
              </w:rPr>
            </w:pPr>
          </w:p>
          <w:p w:rsidR="008105B5" w:rsidRPr="00506B77" w:rsidRDefault="008105B5" w:rsidP="006656BE">
            <w:pPr>
              <w:pStyle w:val="Zawartotabeli"/>
              <w:jc w:val="center"/>
              <w:rPr>
                <w:sz w:val="20"/>
              </w:rPr>
            </w:pPr>
            <w:r w:rsidRPr="00506B77">
              <w:rPr>
                <w:sz w:val="20"/>
              </w:rPr>
              <w:t xml:space="preserve">Ilość  punktów przyznanych przez 4 </w:t>
            </w:r>
          </w:p>
          <w:p w:rsidR="008105B5" w:rsidRPr="00506B77" w:rsidRDefault="008105B5" w:rsidP="006656BE">
            <w:pPr>
              <w:pStyle w:val="Zawartotabeli"/>
              <w:jc w:val="center"/>
              <w:rPr>
                <w:sz w:val="20"/>
              </w:rPr>
            </w:pPr>
            <w:r w:rsidRPr="00506B77">
              <w:rPr>
                <w:sz w:val="20"/>
              </w:rPr>
              <w:t>członka komisji</w:t>
            </w:r>
          </w:p>
        </w:tc>
        <w:tc>
          <w:tcPr>
            <w:tcW w:w="1560" w:type="dxa"/>
            <w:tcBorders>
              <w:top w:val="single" w:sz="2" w:space="0" w:color="000000"/>
              <w:left w:val="single" w:sz="2" w:space="0" w:color="000000"/>
              <w:bottom w:val="single" w:sz="2" w:space="0" w:color="000000"/>
            </w:tcBorders>
          </w:tcPr>
          <w:p w:rsidR="008105B5" w:rsidRPr="00506B77" w:rsidRDefault="008105B5" w:rsidP="006656BE">
            <w:pPr>
              <w:pStyle w:val="Zawartotabeli"/>
              <w:jc w:val="both"/>
              <w:rPr>
                <w:sz w:val="20"/>
              </w:rPr>
            </w:pPr>
          </w:p>
          <w:p w:rsidR="008105B5" w:rsidRPr="00506B77" w:rsidRDefault="008105B5" w:rsidP="006656BE">
            <w:pPr>
              <w:pStyle w:val="Zawartotabeli"/>
              <w:jc w:val="center"/>
              <w:rPr>
                <w:sz w:val="20"/>
              </w:rPr>
            </w:pPr>
            <w:r w:rsidRPr="00506B77">
              <w:rPr>
                <w:sz w:val="20"/>
              </w:rPr>
              <w:t xml:space="preserve">Ilość  punktów przyznanych przez 5 </w:t>
            </w:r>
          </w:p>
          <w:p w:rsidR="008105B5" w:rsidRPr="00506B77" w:rsidRDefault="008105B5" w:rsidP="006656BE">
            <w:pPr>
              <w:pStyle w:val="Zawartotabeli"/>
              <w:jc w:val="center"/>
              <w:rPr>
                <w:sz w:val="20"/>
              </w:rPr>
            </w:pPr>
            <w:r w:rsidRPr="00506B77">
              <w:rPr>
                <w:sz w:val="20"/>
              </w:rPr>
              <w:t>członka komisji</w:t>
            </w:r>
          </w:p>
        </w:tc>
        <w:tc>
          <w:tcPr>
            <w:tcW w:w="1733" w:type="dxa"/>
            <w:tcBorders>
              <w:top w:val="single" w:sz="2" w:space="0" w:color="000000"/>
              <w:left w:val="single" w:sz="2" w:space="0" w:color="000000"/>
              <w:bottom w:val="single" w:sz="2" w:space="0" w:color="000000"/>
            </w:tcBorders>
          </w:tcPr>
          <w:p w:rsidR="008105B5" w:rsidRPr="00506B77" w:rsidRDefault="008105B5" w:rsidP="006656BE">
            <w:pPr>
              <w:pStyle w:val="Zawartotabeli"/>
              <w:jc w:val="center"/>
              <w:rPr>
                <w:sz w:val="20"/>
              </w:rPr>
            </w:pPr>
          </w:p>
          <w:p w:rsidR="008105B5" w:rsidRPr="00506B77" w:rsidRDefault="008105B5" w:rsidP="006656BE">
            <w:pPr>
              <w:pStyle w:val="Zawartotabeli"/>
              <w:jc w:val="center"/>
              <w:rPr>
                <w:sz w:val="20"/>
              </w:rPr>
            </w:pPr>
            <w:r w:rsidRPr="00506B77">
              <w:rPr>
                <w:sz w:val="20"/>
              </w:rPr>
              <w:t>Średnia ilość punktów przyznana przez członków komisji</w:t>
            </w:r>
          </w:p>
        </w:tc>
        <w:tc>
          <w:tcPr>
            <w:tcW w:w="1243" w:type="dxa"/>
            <w:tcBorders>
              <w:top w:val="single" w:sz="2" w:space="0" w:color="000000"/>
              <w:left w:val="single" w:sz="2" w:space="0" w:color="000000"/>
              <w:bottom w:val="single" w:sz="2" w:space="0" w:color="000000"/>
              <w:right w:val="single" w:sz="2" w:space="0" w:color="000000"/>
            </w:tcBorders>
            <w:textDirection w:val="btLr"/>
          </w:tcPr>
          <w:p w:rsidR="008105B5" w:rsidRPr="00506B77" w:rsidRDefault="008105B5" w:rsidP="006656BE">
            <w:pPr>
              <w:pStyle w:val="Zawartotabeli"/>
              <w:ind w:left="113" w:right="113"/>
              <w:jc w:val="center"/>
              <w:rPr>
                <w:b/>
              </w:rPr>
            </w:pPr>
          </w:p>
          <w:p w:rsidR="008105B5" w:rsidRPr="00506B77" w:rsidRDefault="008105B5" w:rsidP="006656BE">
            <w:pPr>
              <w:pStyle w:val="Zawartotabeli"/>
              <w:ind w:left="113" w:right="113"/>
              <w:jc w:val="center"/>
              <w:rPr>
                <w:b/>
              </w:rPr>
            </w:pPr>
            <w:r w:rsidRPr="00506B77">
              <w:rPr>
                <w:b/>
              </w:rPr>
              <w:t>Maksymalna ilość punktów</w:t>
            </w:r>
          </w:p>
        </w:tc>
      </w:tr>
      <w:tr w:rsidR="008105B5" w:rsidRPr="00506B77">
        <w:trPr>
          <w:cantSplit/>
        </w:trPr>
        <w:tc>
          <w:tcPr>
            <w:tcW w:w="927" w:type="dxa"/>
            <w:tcBorders>
              <w:left w:val="single" w:sz="2" w:space="0" w:color="000000"/>
              <w:bottom w:val="single" w:sz="2" w:space="0" w:color="000000"/>
            </w:tcBorders>
            <w:vAlign w:val="center"/>
          </w:tcPr>
          <w:p w:rsidR="008105B5" w:rsidRPr="00506B77" w:rsidRDefault="008105B5" w:rsidP="006A16C7">
            <w:pPr>
              <w:pStyle w:val="Zawartotabeli"/>
              <w:jc w:val="center"/>
              <w:rPr>
                <w:sz w:val="20"/>
              </w:rPr>
            </w:pPr>
            <w:r w:rsidRPr="00506B77">
              <w:rPr>
                <w:sz w:val="20"/>
              </w:rPr>
              <w:t>1</w:t>
            </w:r>
          </w:p>
        </w:tc>
        <w:tc>
          <w:tcPr>
            <w:tcW w:w="3609" w:type="dxa"/>
            <w:tcBorders>
              <w:left w:val="single" w:sz="2" w:space="0" w:color="000000"/>
              <w:bottom w:val="single" w:sz="2" w:space="0" w:color="000000"/>
            </w:tcBorders>
          </w:tcPr>
          <w:p w:rsidR="008105B5" w:rsidRPr="00506B77" w:rsidRDefault="008105B5" w:rsidP="008105B5">
            <w:pPr>
              <w:pStyle w:val="Zawartotabeli"/>
              <w:rPr>
                <w:sz w:val="20"/>
              </w:rPr>
            </w:pPr>
            <w:r w:rsidRPr="00506B77">
              <w:rPr>
                <w:sz w:val="20"/>
              </w:rPr>
              <w:t xml:space="preserve">Spójność wykształcenia oraz doświadczenia zawodowego  wnioskodawcy z planowanym przedsięwzięciem </w:t>
            </w:r>
          </w:p>
        </w:tc>
        <w:tc>
          <w:tcPr>
            <w:tcW w:w="1560"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60"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733"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243" w:type="dxa"/>
            <w:tcBorders>
              <w:left w:val="single" w:sz="2" w:space="0" w:color="000000"/>
              <w:bottom w:val="single" w:sz="2" w:space="0" w:color="000000"/>
              <w:right w:val="single" w:sz="2" w:space="0" w:color="000000"/>
            </w:tcBorders>
            <w:vAlign w:val="center"/>
          </w:tcPr>
          <w:p w:rsidR="008105B5" w:rsidRPr="00506B77" w:rsidRDefault="008105B5" w:rsidP="006A16C7">
            <w:pPr>
              <w:pStyle w:val="Zawartotabeli"/>
              <w:jc w:val="center"/>
              <w:rPr>
                <w:b/>
              </w:rPr>
            </w:pPr>
            <w:r w:rsidRPr="00506B77">
              <w:rPr>
                <w:b/>
              </w:rPr>
              <w:t>10</w:t>
            </w:r>
          </w:p>
        </w:tc>
      </w:tr>
      <w:tr w:rsidR="008105B5" w:rsidRPr="00506B77">
        <w:trPr>
          <w:cantSplit/>
        </w:trPr>
        <w:tc>
          <w:tcPr>
            <w:tcW w:w="927" w:type="dxa"/>
            <w:tcBorders>
              <w:left w:val="single" w:sz="2" w:space="0" w:color="000000"/>
              <w:bottom w:val="single" w:sz="2" w:space="0" w:color="000000"/>
            </w:tcBorders>
            <w:vAlign w:val="center"/>
          </w:tcPr>
          <w:p w:rsidR="008105B5" w:rsidRPr="00506B77" w:rsidRDefault="008105B5" w:rsidP="006A16C7">
            <w:pPr>
              <w:pStyle w:val="Zawartotabeli"/>
              <w:jc w:val="center"/>
              <w:rPr>
                <w:sz w:val="20"/>
              </w:rPr>
            </w:pPr>
            <w:r w:rsidRPr="00506B77">
              <w:rPr>
                <w:sz w:val="20"/>
              </w:rPr>
              <w:t>2</w:t>
            </w:r>
          </w:p>
        </w:tc>
        <w:tc>
          <w:tcPr>
            <w:tcW w:w="3609" w:type="dxa"/>
            <w:tcBorders>
              <w:left w:val="single" w:sz="2" w:space="0" w:color="000000"/>
              <w:bottom w:val="single" w:sz="2" w:space="0" w:color="000000"/>
            </w:tcBorders>
          </w:tcPr>
          <w:p w:rsidR="008105B5" w:rsidRPr="00506B77" w:rsidRDefault="008105B5" w:rsidP="008105B5">
            <w:pPr>
              <w:pStyle w:val="Zawartotabeli"/>
              <w:rPr>
                <w:sz w:val="20"/>
              </w:rPr>
            </w:pPr>
            <w:r w:rsidRPr="00506B77">
              <w:rPr>
                <w:sz w:val="20"/>
              </w:rPr>
              <w:t>Analiza finansowo – ekonomiczna planowanego przedsięwzięcia (realność przyjętych wydatków oraz przychodów w danym rodzaju działalności)</w:t>
            </w:r>
          </w:p>
        </w:tc>
        <w:tc>
          <w:tcPr>
            <w:tcW w:w="1560"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60"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733"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243" w:type="dxa"/>
            <w:tcBorders>
              <w:left w:val="single" w:sz="2" w:space="0" w:color="000000"/>
              <w:bottom w:val="single" w:sz="2" w:space="0" w:color="000000"/>
              <w:right w:val="single" w:sz="2" w:space="0" w:color="000000"/>
            </w:tcBorders>
            <w:vAlign w:val="center"/>
          </w:tcPr>
          <w:p w:rsidR="008105B5" w:rsidRPr="00506B77" w:rsidRDefault="008105B5" w:rsidP="006A16C7">
            <w:pPr>
              <w:pStyle w:val="Zawartotabeli"/>
              <w:jc w:val="center"/>
              <w:rPr>
                <w:b/>
              </w:rPr>
            </w:pPr>
            <w:r w:rsidRPr="00506B77">
              <w:rPr>
                <w:b/>
              </w:rPr>
              <w:t>10</w:t>
            </w:r>
          </w:p>
        </w:tc>
      </w:tr>
      <w:tr w:rsidR="008105B5" w:rsidRPr="00506B77">
        <w:trPr>
          <w:cantSplit/>
        </w:trPr>
        <w:tc>
          <w:tcPr>
            <w:tcW w:w="927" w:type="dxa"/>
            <w:tcBorders>
              <w:left w:val="single" w:sz="2" w:space="0" w:color="000000"/>
              <w:bottom w:val="single" w:sz="2" w:space="0" w:color="000000"/>
            </w:tcBorders>
            <w:vAlign w:val="center"/>
          </w:tcPr>
          <w:p w:rsidR="008105B5" w:rsidRPr="00506B77" w:rsidRDefault="008105B5" w:rsidP="006A16C7">
            <w:pPr>
              <w:pStyle w:val="Zawartotabeli"/>
              <w:jc w:val="center"/>
              <w:rPr>
                <w:sz w:val="20"/>
              </w:rPr>
            </w:pPr>
          </w:p>
          <w:p w:rsidR="008105B5" w:rsidRPr="00506B77" w:rsidRDefault="008105B5" w:rsidP="006A16C7">
            <w:pPr>
              <w:pStyle w:val="Zawartotabeli"/>
              <w:jc w:val="center"/>
              <w:rPr>
                <w:sz w:val="20"/>
              </w:rPr>
            </w:pPr>
            <w:r w:rsidRPr="00506B77">
              <w:rPr>
                <w:sz w:val="20"/>
              </w:rPr>
              <w:t>3</w:t>
            </w:r>
          </w:p>
        </w:tc>
        <w:tc>
          <w:tcPr>
            <w:tcW w:w="3609" w:type="dxa"/>
            <w:tcBorders>
              <w:left w:val="single" w:sz="2" w:space="0" w:color="000000"/>
              <w:bottom w:val="single" w:sz="2" w:space="0" w:color="000000"/>
            </w:tcBorders>
          </w:tcPr>
          <w:p w:rsidR="008105B5" w:rsidRPr="00506B77" w:rsidRDefault="008105B5" w:rsidP="008105B5">
            <w:pPr>
              <w:pStyle w:val="Zawartotabeli"/>
              <w:jc w:val="both"/>
              <w:rPr>
                <w:sz w:val="20"/>
              </w:rPr>
            </w:pPr>
            <w:r w:rsidRPr="00506B77">
              <w:rPr>
                <w:sz w:val="20"/>
              </w:rPr>
              <w:t xml:space="preserve">Spójność zakupów z rodzajem planowanej działalności oraz stopień w jakim zakupy umożliwiają realizację przedsięwzięcia </w:t>
            </w:r>
          </w:p>
        </w:tc>
        <w:tc>
          <w:tcPr>
            <w:tcW w:w="1560"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60"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733"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243" w:type="dxa"/>
            <w:tcBorders>
              <w:left w:val="single" w:sz="2" w:space="0" w:color="000000"/>
              <w:bottom w:val="single" w:sz="2" w:space="0" w:color="000000"/>
              <w:right w:val="single" w:sz="2" w:space="0" w:color="000000"/>
            </w:tcBorders>
            <w:vAlign w:val="center"/>
          </w:tcPr>
          <w:p w:rsidR="008105B5" w:rsidRPr="00506B77" w:rsidRDefault="008105B5" w:rsidP="006A16C7">
            <w:pPr>
              <w:pStyle w:val="Zawartotabeli"/>
              <w:jc w:val="center"/>
              <w:rPr>
                <w:b/>
              </w:rPr>
            </w:pPr>
            <w:r w:rsidRPr="00506B77">
              <w:rPr>
                <w:b/>
              </w:rPr>
              <w:t>10</w:t>
            </w:r>
          </w:p>
        </w:tc>
      </w:tr>
      <w:tr w:rsidR="008105B5" w:rsidRPr="00506B77">
        <w:trPr>
          <w:cantSplit/>
        </w:trPr>
        <w:tc>
          <w:tcPr>
            <w:tcW w:w="927" w:type="dxa"/>
            <w:tcBorders>
              <w:left w:val="single" w:sz="2" w:space="0" w:color="000000"/>
              <w:bottom w:val="single" w:sz="2" w:space="0" w:color="000000"/>
            </w:tcBorders>
            <w:vAlign w:val="center"/>
          </w:tcPr>
          <w:p w:rsidR="008105B5" w:rsidRPr="00506B77" w:rsidRDefault="008105B5" w:rsidP="006A16C7">
            <w:pPr>
              <w:pStyle w:val="Zawartotabeli"/>
              <w:jc w:val="center"/>
              <w:rPr>
                <w:sz w:val="20"/>
              </w:rPr>
            </w:pPr>
            <w:r w:rsidRPr="00506B77">
              <w:rPr>
                <w:sz w:val="20"/>
              </w:rPr>
              <w:t>4</w:t>
            </w:r>
          </w:p>
        </w:tc>
        <w:tc>
          <w:tcPr>
            <w:tcW w:w="3609" w:type="dxa"/>
            <w:tcBorders>
              <w:left w:val="single" w:sz="2" w:space="0" w:color="000000"/>
              <w:bottom w:val="single" w:sz="2" w:space="0" w:color="000000"/>
            </w:tcBorders>
          </w:tcPr>
          <w:p w:rsidR="008105B5" w:rsidRPr="00506B77" w:rsidRDefault="008105B5" w:rsidP="008105B5">
            <w:pPr>
              <w:pStyle w:val="Zawartotabeli"/>
              <w:rPr>
                <w:sz w:val="20"/>
              </w:rPr>
            </w:pPr>
            <w:r w:rsidRPr="00506B77">
              <w:rPr>
                <w:sz w:val="20"/>
              </w:rPr>
              <w:t xml:space="preserve">Proponowana forma zabezpieczenia zwrotu otrzymanego dofinansowania </w:t>
            </w:r>
          </w:p>
        </w:tc>
        <w:tc>
          <w:tcPr>
            <w:tcW w:w="1560"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60"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733"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243" w:type="dxa"/>
            <w:tcBorders>
              <w:left w:val="single" w:sz="2" w:space="0" w:color="000000"/>
              <w:bottom w:val="single" w:sz="2" w:space="0" w:color="000000"/>
              <w:right w:val="single" w:sz="2" w:space="0" w:color="000000"/>
            </w:tcBorders>
            <w:vAlign w:val="center"/>
          </w:tcPr>
          <w:p w:rsidR="008105B5" w:rsidRPr="00506B77" w:rsidRDefault="008105B5" w:rsidP="006A16C7">
            <w:pPr>
              <w:pStyle w:val="Zawartotabeli"/>
              <w:jc w:val="center"/>
              <w:rPr>
                <w:b/>
              </w:rPr>
            </w:pPr>
            <w:r w:rsidRPr="00506B77">
              <w:rPr>
                <w:b/>
              </w:rPr>
              <w:t>10</w:t>
            </w:r>
          </w:p>
        </w:tc>
      </w:tr>
      <w:tr w:rsidR="008105B5" w:rsidRPr="00506B77">
        <w:trPr>
          <w:cantSplit/>
        </w:trPr>
        <w:tc>
          <w:tcPr>
            <w:tcW w:w="927" w:type="dxa"/>
            <w:tcBorders>
              <w:left w:val="single" w:sz="2" w:space="0" w:color="000000"/>
              <w:bottom w:val="single" w:sz="2" w:space="0" w:color="000000"/>
            </w:tcBorders>
            <w:vAlign w:val="center"/>
          </w:tcPr>
          <w:p w:rsidR="008105B5" w:rsidRPr="00506B77" w:rsidRDefault="008105B5" w:rsidP="006A16C7">
            <w:pPr>
              <w:pStyle w:val="Zawartotabeli"/>
              <w:jc w:val="center"/>
              <w:rPr>
                <w:sz w:val="20"/>
              </w:rPr>
            </w:pPr>
            <w:r w:rsidRPr="00506B77">
              <w:rPr>
                <w:sz w:val="20"/>
              </w:rPr>
              <w:t>5</w:t>
            </w:r>
          </w:p>
        </w:tc>
        <w:tc>
          <w:tcPr>
            <w:tcW w:w="3609" w:type="dxa"/>
            <w:tcBorders>
              <w:left w:val="single" w:sz="2" w:space="0" w:color="000000"/>
              <w:bottom w:val="single" w:sz="2" w:space="0" w:color="000000"/>
            </w:tcBorders>
          </w:tcPr>
          <w:p w:rsidR="008105B5" w:rsidRPr="00506B77" w:rsidRDefault="008105B5" w:rsidP="008105B5">
            <w:pPr>
              <w:pStyle w:val="Zawartotabeli"/>
              <w:jc w:val="both"/>
              <w:rPr>
                <w:sz w:val="20"/>
              </w:rPr>
            </w:pPr>
            <w:r w:rsidRPr="00506B77">
              <w:rPr>
                <w:sz w:val="20"/>
              </w:rPr>
              <w:t xml:space="preserve">Realność przyjętych założeń i możliwość ich realizacji oraz innowacyjność / zapotrzebowanie na dany rodzaj działalności </w:t>
            </w:r>
          </w:p>
        </w:tc>
        <w:tc>
          <w:tcPr>
            <w:tcW w:w="1560"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60"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733"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243" w:type="dxa"/>
            <w:tcBorders>
              <w:left w:val="single" w:sz="2" w:space="0" w:color="000000"/>
              <w:bottom w:val="single" w:sz="2" w:space="0" w:color="000000"/>
              <w:right w:val="single" w:sz="2" w:space="0" w:color="000000"/>
            </w:tcBorders>
            <w:vAlign w:val="center"/>
          </w:tcPr>
          <w:p w:rsidR="008105B5" w:rsidRPr="00506B77" w:rsidRDefault="008105B5" w:rsidP="006A16C7">
            <w:pPr>
              <w:pStyle w:val="Zawartotabeli"/>
              <w:jc w:val="center"/>
              <w:rPr>
                <w:b/>
              </w:rPr>
            </w:pPr>
            <w:r w:rsidRPr="00506B77">
              <w:rPr>
                <w:b/>
              </w:rPr>
              <w:t>10</w:t>
            </w:r>
          </w:p>
        </w:tc>
      </w:tr>
      <w:tr w:rsidR="008105B5" w:rsidRPr="00506B77">
        <w:trPr>
          <w:cantSplit/>
        </w:trPr>
        <w:tc>
          <w:tcPr>
            <w:tcW w:w="927" w:type="dxa"/>
            <w:tcBorders>
              <w:left w:val="single" w:sz="2" w:space="0" w:color="000000"/>
              <w:bottom w:val="single" w:sz="2" w:space="0" w:color="000000"/>
            </w:tcBorders>
            <w:vAlign w:val="center"/>
          </w:tcPr>
          <w:p w:rsidR="008105B5" w:rsidRPr="00506B77" w:rsidRDefault="008105B5" w:rsidP="006A16C7">
            <w:pPr>
              <w:pStyle w:val="Zawartotabeli"/>
              <w:jc w:val="center"/>
              <w:rPr>
                <w:sz w:val="20"/>
              </w:rPr>
            </w:pPr>
            <w:r w:rsidRPr="00506B77">
              <w:rPr>
                <w:sz w:val="20"/>
              </w:rPr>
              <w:t>6</w:t>
            </w:r>
          </w:p>
        </w:tc>
        <w:tc>
          <w:tcPr>
            <w:tcW w:w="3609" w:type="dxa"/>
            <w:tcBorders>
              <w:left w:val="single" w:sz="2" w:space="0" w:color="000000"/>
              <w:bottom w:val="single" w:sz="2" w:space="0" w:color="000000"/>
            </w:tcBorders>
          </w:tcPr>
          <w:p w:rsidR="008105B5" w:rsidRPr="00506B77" w:rsidRDefault="008105B5" w:rsidP="008105B5">
            <w:pPr>
              <w:pStyle w:val="Zawartotabeli"/>
              <w:jc w:val="both"/>
              <w:rPr>
                <w:sz w:val="20"/>
              </w:rPr>
            </w:pPr>
            <w:r w:rsidRPr="00506B77">
              <w:rPr>
                <w:sz w:val="20"/>
              </w:rPr>
              <w:t xml:space="preserve">Opinia doradcy zawodowego </w:t>
            </w:r>
          </w:p>
        </w:tc>
        <w:tc>
          <w:tcPr>
            <w:tcW w:w="1560" w:type="dxa"/>
            <w:tcBorders>
              <w:left w:val="single" w:sz="2" w:space="0" w:color="000000"/>
              <w:bottom w:val="single" w:sz="2" w:space="0" w:color="000000"/>
            </w:tcBorders>
          </w:tcPr>
          <w:p w:rsidR="008105B5" w:rsidRPr="00506B77" w:rsidRDefault="008105B5" w:rsidP="006656BE">
            <w:pPr>
              <w:pStyle w:val="Zawartotabeli"/>
              <w:jc w:val="both"/>
              <w:rPr>
                <w:sz w:val="20"/>
              </w:rPr>
            </w:pPr>
          </w:p>
          <w:p w:rsidR="00FD6C0C" w:rsidRPr="00506B77" w:rsidRDefault="00FD6C0C"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60"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733"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243" w:type="dxa"/>
            <w:tcBorders>
              <w:left w:val="single" w:sz="2" w:space="0" w:color="000000"/>
              <w:bottom w:val="single" w:sz="2" w:space="0" w:color="000000"/>
              <w:right w:val="single" w:sz="2" w:space="0" w:color="000000"/>
            </w:tcBorders>
            <w:vAlign w:val="center"/>
          </w:tcPr>
          <w:p w:rsidR="008105B5" w:rsidRPr="00506B77" w:rsidRDefault="008105B5" w:rsidP="006A16C7">
            <w:pPr>
              <w:pStyle w:val="Zawartotabeli"/>
              <w:jc w:val="center"/>
              <w:rPr>
                <w:b/>
                <w:sz w:val="20"/>
              </w:rPr>
            </w:pPr>
            <w:r w:rsidRPr="00506B77">
              <w:rPr>
                <w:b/>
                <w:sz w:val="20"/>
              </w:rPr>
              <w:t>10</w:t>
            </w:r>
          </w:p>
        </w:tc>
      </w:tr>
      <w:tr w:rsidR="008105B5" w:rsidRPr="00506B77">
        <w:trPr>
          <w:cantSplit/>
          <w:trHeight w:val="592"/>
        </w:trPr>
        <w:tc>
          <w:tcPr>
            <w:tcW w:w="4536" w:type="dxa"/>
            <w:gridSpan w:val="2"/>
            <w:tcBorders>
              <w:left w:val="single" w:sz="2" w:space="0" w:color="000000"/>
              <w:bottom w:val="single" w:sz="2" w:space="0" w:color="000000"/>
            </w:tcBorders>
            <w:vAlign w:val="center"/>
          </w:tcPr>
          <w:p w:rsidR="006A16C7" w:rsidRPr="00506B77" w:rsidRDefault="006A16C7" w:rsidP="006A16C7">
            <w:pPr>
              <w:pStyle w:val="Zawartotabeli"/>
              <w:jc w:val="center"/>
              <w:rPr>
                <w:sz w:val="20"/>
              </w:rPr>
            </w:pPr>
          </w:p>
          <w:p w:rsidR="008105B5" w:rsidRPr="00506B77" w:rsidRDefault="008105B5" w:rsidP="006A16C7">
            <w:pPr>
              <w:pStyle w:val="Zawartotabeli"/>
              <w:jc w:val="center"/>
              <w:rPr>
                <w:b/>
                <w:sz w:val="20"/>
              </w:rPr>
            </w:pPr>
            <w:r w:rsidRPr="00506B77">
              <w:rPr>
                <w:b/>
                <w:sz w:val="20"/>
              </w:rPr>
              <w:t>Razem</w:t>
            </w:r>
          </w:p>
          <w:p w:rsidR="008105B5" w:rsidRPr="00506B77" w:rsidRDefault="008105B5" w:rsidP="006A16C7">
            <w:pPr>
              <w:pStyle w:val="Zawartotabeli"/>
              <w:jc w:val="center"/>
              <w:rPr>
                <w:sz w:val="20"/>
              </w:rPr>
            </w:pPr>
          </w:p>
        </w:tc>
        <w:tc>
          <w:tcPr>
            <w:tcW w:w="1560"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59"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560"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733" w:type="dxa"/>
            <w:tcBorders>
              <w:left w:val="single" w:sz="2" w:space="0" w:color="000000"/>
              <w:bottom w:val="single" w:sz="2" w:space="0" w:color="000000"/>
            </w:tcBorders>
          </w:tcPr>
          <w:p w:rsidR="008105B5" w:rsidRPr="00506B77" w:rsidRDefault="008105B5" w:rsidP="006656BE">
            <w:pPr>
              <w:pStyle w:val="Zawartotabeli"/>
              <w:jc w:val="both"/>
              <w:rPr>
                <w:sz w:val="20"/>
              </w:rPr>
            </w:pPr>
          </w:p>
        </w:tc>
        <w:tc>
          <w:tcPr>
            <w:tcW w:w="1243" w:type="dxa"/>
            <w:tcBorders>
              <w:left w:val="single" w:sz="2" w:space="0" w:color="000000"/>
              <w:bottom w:val="single" w:sz="2" w:space="0" w:color="000000"/>
              <w:right w:val="single" w:sz="2" w:space="0" w:color="000000"/>
            </w:tcBorders>
            <w:vAlign w:val="center"/>
          </w:tcPr>
          <w:p w:rsidR="008105B5" w:rsidRPr="00506B77" w:rsidRDefault="008105B5" w:rsidP="006A16C7">
            <w:pPr>
              <w:pStyle w:val="Zawartotabeli"/>
              <w:jc w:val="center"/>
              <w:rPr>
                <w:b/>
                <w:sz w:val="20"/>
              </w:rPr>
            </w:pPr>
            <w:r w:rsidRPr="00506B77">
              <w:rPr>
                <w:b/>
                <w:sz w:val="20"/>
              </w:rPr>
              <w:t>60</w:t>
            </w:r>
          </w:p>
        </w:tc>
      </w:tr>
    </w:tbl>
    <w:p w:rsidR="00FD6C0C" w:rsidRPr="00506B77" w:rsidRDefault="00FD6C0C" w:rsidP="008105B5"/>
    <w:p w:rsidR="008105B5" w:rsidRPr="00506B77" w:rsidRDefault="008105B5" w:rsidP="008105B5">
      <w:r w:rsidRPr="00506B77">
        <w:t xml:space="preserve">Przyznana kwota dofinansowania: </w:t>
      </w:r>
      <w:r w:rsidR="00FD6C0C" w:rsidRPr="00506B77">
        <w:t xml:space="preserve"> </w:t>
      </w:r>
      <w:r w:rsidRPr="00506B77">
        <w:t>....................................................................................................................................................................................................................</w:t>
      </w:r>
    </w:p>
    <w:p w:rsidR="00FD6C0C" w:rsidRPr="00506B77" w:rsidRDefault="00FD6C0C" w:rsidP="008105B5">
      <w:pPr>
        <w:pStyle w:val="WW-Tekstpodstawowy3"/>
        <w:suppressAutoHyphens w:val="0"/>
        <w:rPr>
          <w:sz w:val="20"/>
        </w:rPr>
      </w:pPr>
    </w:p>
    <w:p w:rsidR="00FD6C0C" w:rsidRPr="00506B77" w:rsidRDefault="00FD6C0C" w:rsidP="008105B5">
      <w:pPr>
        <w:pStyle w:val="WW-Tekstpodstawowy3"/>
        <w:suppressAutoHyphens w:val="0"/>
        <w:rPr>
          <w:sz w:val="20"/>
        </w:rPr>
      </w:pPr>
    </w:p>
    <w:p w:rsidR="008105B5" w:rsidRPr="00506B77" w:rsidRDefault="008105B5" w:rsidP="008105B5">
      <w:pPr>
        <w:pStyle w:val="WW-Tekstpodstawowy3"/>
        <w:suppressAutoHyphens w:val="0"/>
        <w:rPr>
          <w:sz w:val="20"/>
        </w:rPr>
      </w:pPr>
      <w:r w:rsidRPr="00506B77">
        <w:rPr>
          <w:sz w:val="20"/>
        </w:rPr>
        <w:t>Podpisy członków komisji:</w:t>
      </w:r>
    </w:p>
    <w:p w:rsidR="005138DD" w:rsidRPr="00506B77" w:rsidRDefault="008105B5" w:rsidP="00FD6C0C">
      <w:pPr>
        <w:jc w:val="both"/>
        <w:sectPr w:rsidR="005138DD" w:rsidRPr="00506B77" w:rsidSect="005138DD">
          <w:pgSz w:w="16838" w:h="11906" w:orient="landscape"/>
          <w:pgMar w:top="1417" w:right="1417" w:bottom="1417" w:left="1417" w:header="708" w:footer="708" w:gutter="0"/>
          <w:cols w:space="708"/>
          <w:titlePg/>
          <w:docGrid w:linePitch="272"/>
        </w:sectPr>
      </w:pPr>
      <w:r w:rsidRPr="00506B77">
        <w:rPr>
          <w:sz w:val="24"/>
        </w:rPr>
        <w:t>1. ...................................</w:t>
      </w:r>
      <w:r w:rsidRPr="00506B77">
        <w:rPr>
          <w:sz w:val="24"/>
        </w:rPr>
        <w:tab/>
        <w:t>2. ...................................</w:t>
      </w:r>
      <w:r w:rsidRPr="00506B77">
        <w:rPr>
          <w:sz w:val="24"/>
        </w:rPr>
        <w:tab/>
        <w:t>3. ......................................</w:t>
      </w:r>
      <w:r w:rsidRPr="00506B77">
        <w:rPr>
          <w:sz w:val="24"/>
        </w:rPr>
        <w:tab/>
        <w:t>4. ........................................... 5. ..................................</w:t>
      </w:r>
    </w:p>
    <w:p w:rsidR="00B923C0" w:rsidRPr="00506B77" w:rsidRDefault="00B923C0" w:rsidP="00B923C0">
      <w:pPr>
        <w:jc w:val="right"/>
        <w:rPr>
          <w:b/>
          <w:snapToGrid w:val="0"/>
        </w:rPr>
      </w:pPr>
      <w:r w:rsidRPr="00506B77">
        <w:rPr>
          <w:b/>
          <w:snapToGrid w:val="0"/>
        </w:rPr>
        <w:lastRenderedPageBreak/>
        <w:t>Załącznik nr 5</w:t>
      </w:r>
    </w:p>
    <w:p w:rsidR="00B923C0" w:rsidRPr="00506B77" w:rsidRDefault="00B923C0" w:rsidP="00B923C0">
      <w:pPr>
        <w:jc w:val="right"/>
        <w:rPr>
          <w:snapToGrid w:val="0"/>
        </w:rPr>
      </w:pPr>
    </w:p>
    <w:p w:rsidR="00B923C0" w:rsidRPr="00506B77" w:rsidRDefault="00B923C0" w:rsidP="00B923C0">
      <w:pPr>
        <w:ind w:left="426"/>
        <w:jc w:val="center"/>
        <w:rPr>
          <w:b/>
          <w:snapToGrid w:val="0"/>
        </w:rPr>
      </w:pPr>
      <w:r w:rsidRPr="00506B77">
        <w:rPr>
          <w:b/>
          <w:snapToGrid w:val="0"/>
        </w:rPr>
        <w:t xml:space="preserve">Lista rankingowa wniosków o przyznanie dofinansowania na podjęcie działalności gospodarczej/ refundacji kosztów wyposażenia lub doposażenia stanowiska pracy uszeregowanych </w:t>
      </w:r>
    </w:p>
    <w:p w:rsidR="00B923C0" w:rsidRPr="00506B77" w:rsidRDefault="00B923C0" w:rsidP="00B923C0">
      <w:pPr>
        <w:ind w:left="426"/>
        <w:jc w:val="center"/>
        <w:rPr>
          <w:b/>
          <w:snapToGrid w:val="0"/>
        </w:rPr>
      </w:pPr>
      <w:r w:rsidRPr="00506B77">
        <w:rPr>
          <w:b/>
          <w:snapToGrid w:val="0"/>
        </w:rPr>
        <w:t>w kolejności od największej liczby uzyskanych punktów</w:t>
      </w:r>
    </w:p>
    <w:p w:rsidR="00B923C0" w:rsidRPr="00506B77" w:rsidRDefault="00B923C0" w:rsidP="00B923C0">
      <w:pPr>
        <w:pStyle w:val="Tekstpodstawowywcity"/>
        <w:rPr>
          <w:b/>
          <w:i/>
        </w:rPr>
      </w:pPr>
    </w:p>
    <w:tbl>
      <w:tblPr>
        <w:tblW w:w="9441"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1"/>
        <w:gridCol w:w="5528"/>
        <w:gridCol w:w="2902"/>
      </w:tblGrid>
      <w:tr w:rsidR="00B923C0" w:rsidRPr="00506B77">
        <w:tc>
          <w:tcPr>
            <w:tcW w:w="1011" w:type="dxa"/>
            <w:vAlign w:val="center"/>
          </w:tcPr>
          <w:p w:rsidR="00B923C0" w:rsidRPr="00506B77" w:rsidRDefault="00B923C0" w:rsidP="004C7584">
            <w:pPr>
              <w:pStyle w:val="Tekstpodstawowywcity"/>
              <w:jc w:val="center"/>
              <w:rPr>
                <w:b/>
              </w:rPr>
            </w:pPr>
            <w:r w:rsidRPr="00506B77">
              <w:rPr>
                <w:b/>
              </w:rPr>
              <w:t>L.p.</w:t>
            </w:r>
          </w:p>
        </w:tc>
        <w:tc>
          <w:tcPr>
            <w:tcW w:w="5528" w:type="dxa"/>
            <w:vAlign w:val="center"/>
          </w:tcPr>
          <w:p w:rsidR="00B923C0" w:rsidRPr="00506B77" w:rsidRDefault="00B923C0" w:rsidP="004C7584">
            <w:pPr>
              <w:pStyle w:val="Tekstpodstawowywcity"/>
              <w:jc w:val="center"/>
              <w:rPr>
                <w:b/>
              </w:rPr>
            </w:pPr>
            <w:r w:rsidRPr="00506B77">
              <w:rPr>
                <w:b/>
              </w:rPr>
              <w:t>Imię i nazwisko wnioskodawcy / nazwa pracodawcy</w:t>
            </w:r>
          </w:p>
        </w:tc>
        <w:tc>
          <w:tcPr>
            <w:tcW w:w="2902" w:type="dxa"/>
            <w:vAlign w:val="center"/>
          </w:tcPr>
          <w:p w:rsidR="00B923C0" w:rsidRPr="00506B77" w:rsidRDefault="00B923C0" w:rsidP="004C7584">
            <w:pPr>
              <w:pStyle w:val="Tekstpodstawowywcity"/>
              <w:jc w:val="center"/>
              <w:rPr>
                <w:b/>
              </w:rPr>
            </w:pPr>
            <w:r w:rsidRPr="00506B77">
              <w:rPr>
                <w:b/>
              </w:rPr>
              <w:t>Ilość  punktów</w:t>
            </w: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r w:rsidR="00B923C0" w:rsidRPr="00506B77">
        <w:tc>
          <w:tcPr>
            <w:tcW w:w="1011" w:type="dxa"/>
          </w:tcPr>
          <w:p w:rsidR="00B923C0" w:rsidRPr="00506B77" w:rsidRDefault="00B923C0" w:rsidP="004C7584">
            <w:pPr>
              <w:pStyle w:val="Tekstpodstawowywcity"/>
            </w:pPr>
          </w:p>
        </w:tc>
        <w:tc>
          <w:tcPr>
            <w:tcW w:w="5528" w:type="dxa"/>
          </w:tcPr>
          <w:p w:rsidR="00B923C0" w:rsidRPr="00506B77" w:rsidRDefault="00B923C0" w:rsidP="004C7584">
            <w:pPr>
              <w:pStyle w:val="Tekstpodstawowywcity"/>
            </w:pPr>
          </w:p>
        </w:tc>
        <w:tc>
          <w:tcPr>
            <w:tcW w:w="2902" w:type="dxa"/>
          </w:tcPr>
          <w:p w:rsidR="00B923C0" w:rsidRPr="00506B77" w:rsidRDefault="00B923C0" w:rsidP="004C7584">
            <w:pPr>
              <w:pStyle w:val="Tekstpodstawowywcity"/>
            </w:pPr>
          </w:p>
        </w:tc>
      </w:tr>
    </w:tbl>
    <w:p w:rsidR="00B923C0" w:rsidRPr="00506B77" w:rsidRDefault="00B923C0" w:rsidP="00B923C0"/>
    <w:p w:rsidR="00B923C0" w:rsidRPr="00506B77" w:rsidRDefault="00B923C0" w:rsidP="00B923C0">
      <w:pPr>
        <w:pStyle w:val="Zawartotabeli"/>
        <w:widowControl/>
        <w:suppressLineNumbers w:val="0"/>
        <w:suppressAutoHyphens w:val="0"/>
        <w:ind w:left="426"/>
        <w:rPr>
          <w:sz w:val="20"/>
        </w:rPr>
      </w:pPr>
    </w:p>
    <w:p w:rsidR="00B923C0" w:rsidRPr="00506B77" w:rsidRDefault="00B923C0" w:rsidP="00B923C0">
      <w:pPr>
        <w:pStyle w:val="Zawartotabeli"/>
        <w:widowControl/>
        <w:suppressLineNumbers w:val="0"/>
        <w:suppressAutoHyphens w:val="0"/>
        <w:ind w:left="426"/>
        <w:rPr>
          <w:sz w:val="20"/>
        </w:rPr>
      </w:pPr>
      <w:r w:rsidRPr="00506B77">
        <w:rPr>
          <w:sz w:val="20"/>
        </w:rPr>
        <w:t>Malbork, dnia .................................</w:t>
      </w:r>
    </w:p>
    <w:p w:rsidR="00B923C0" w:rsidRPr="00506B77" w:rsidRDefault="00B923C0" w:rsidP="00B923C0">
      <w:pPr>
        <w:spacing w:line="480" w:lineRule="auto"/>
        <w:ind w:left="-30" w:firstLine="15"/>
        <w:jc w:val="both"/>
      </w:pPr>
    </w:p>
    <w:p w:rsidR="00B923C0" w:rsidRPr="00506B77" w:rsidRDefault="00B923C0" w:rsidP="00B923C0">
      <w:pPr>
        <w:spacing w:line="480" w:lineRule="auto"/>
        <w:ind w:left="-30" w:firstLine="15"/>
        <w:jc w:val="both"/>
      </w:pPr>
    </w:p>
    <w:p w:rsidR="00B923C0" w:rsidRPr="00506B77" w:rsidRDefault="00B923C0" w:rsidP="00B923C0">
      <w:pPr>
        <w:spacing w:line="480" w:lineRule="auto"/>
        <w:ind w:left="-30" w:firstLine="15"/>
        <w:jc w:val="both"/>
      </w:pPr>
    </w:p>
    <w:p w:rsidR="00B923C0" w:rsidRPr="00506B77" w:rsidRDefault="00B923C0" w:rsidP="00532E61">
      <w:pPr>
        <w:pStyle w:val="WW-Tekstpodstawowy3"/>
        <w:suppressAutoHyphens w:val="0"/>
        <w:jc w:val="right"/>
        <w:rPr>
          <w:b/>
          <w:sz w:val="20"/>
        </w:rPr>
      </w:pPr>
    </w:p>
    <w:p w:rsidR="00056ACB" w:rsidRPr="00506B77" w:rsidRDefault="00056ACB" w:rsidP="00532E61">
      <w:pPr>
        <w:pStyle w:val="WW-Tekstpodstawowy3"/>
        <w:suppressAutoHyphens w:val="0"/>
        <w:jc w:val="right"/>
        <w:rPr>
          <w:b/>
          <w:sz w:val="20"/>
        </w:rPr>
      </w:pPr>
    </w:p>
    <w:p w:rsidR="00056ACB" w:rsidRPr="00506B77" w:rsidRDefault="00056ACB" w:rsidP="00532E61">
      <w:pPr>
        <w:pStyle w:val="WW-Tekstpodstawowy3"/>
        <w:suppressAutoHyphens w:val="0"/>
        <w:jc w:val="right"/>
        <w:rPr>
          <w:b/>
          <w:sz w:val="20"/>
        </w:rPr>
      </w:pPr>
    </w:p>
    <w:p w:rsidR="00056ACB" w:rsidRDefault="00056ACB" w:rsidP="00532E61">
      <w:pPr>
        <w:pStyle w:val="WW-Tekstpodstawowy3"/>
        <w:suppressAutoHyphens w:val="0"/>
        <w:jc w:val="right"/>
        <w:rPr>
          <w:b/>
          <w:sz w:val="20"/>
        </w:rPr>
      </w:pPr>
    </w:p>
    <w:p w:rsidR="007D4065" w:rsidRPr="00506B77" w:rsidRDefault="007D4065" w:rsidP="00532E61">
      <w:pPr>
        <w:pStyle w:val="WW-Tekstpodstawowy3"/>
        <w:suppressAutoHyphens w:val="0"/>
        <w:jc w:val="right"/>
        <w:rPr>
          <w:b/>
          <w:sz w:val="20"/>
        </w:rPr>
      </w:pPr>
    </w:p>
    <w:p w:rsidR="00B923C0" w:rsidRPr="00506B77" w:rsidRDefault="00B923C0" w:rsidP="00532E61">
      <w:pPr>
        <w:pStyle w:val="WW-Tekstpodstawowy3"/>
        <w:suppressAutoHyphens w:val="0"/>
        <w:jc w:val="right"/>
        <w:rPr>
          <w:b/>
          <w:sz w:val="20"/>
        </w:rPr>
      </w:pPr>
    </w:p>
    <w:p w:rsidR="00B923C0" w:rsidRPr="00506B77" w:rsidRDefault="00B923C0" w:rsidP="00532E61">
      <w:pPr>
        <w:pStyle w:val="WW-Tekstpodstawowy3"/>
        <w:suppressAutoHyphens w:val="0"/>
        <w:jc w:val="right"/>
        <w:rPr>
          <w:b/>
          <w:sz w:val="20"/>
        </w:rPr>
      </w:pPr>
    </w:p>
    <w:p w:rsidR="00B923C0" w:rsidRPr="00506B77" w:rsidRDefault="00B923C0" w:rsidP="00532E61">
      <w:pPr>
        <w:pStyle w:val="WW-Tekstpodstawowy3"/>
        <w:suppressAutoHyphens w:val="0"/>
        <w:jc w:val="right"/>
        <w:rPr>
          <w:b/>
          <w:sz w:val="20"/>
        </w:rPr>
      </w:pPr>
    </w:p>
    <w:p w:rsidR="00B923C0" w:rsidRPr="00506B77" w:rsidRDefault="00B923C0" w:rsidP="00532E61">
      <w:pPr>
        <w:pStyle w:val="WW-Tekstpodstawowy3"/>
        <w:suppressAutoHyphens w:val="0"/>
        <w:jc w:val="right"/>
        <w:rPr>
          <w:b/>
          <w:sz w:val="20"/>
        </w:rPr>
      </w:pPr>
    </w:p>
    <w:p w:rsidR="00B923C0" w:rsidRPr="00506B77" w:rsidRDefault="00B923C0" w:rsidP="00B923C0">
      <w:pPr>
        <w:pStyle w:val="Tytu"/>
        <w:ind w:left="4956"/>
        <w:jc w:val="right"/>
        <w:rPr>
          <w:sz w:val="18"/>
        </w:rPr>
      </w:pPr>
      <w:r w:rsidRPr="00506B77">
        <w:rPr>
          <w:sz w:val="18"/>
        </w:rPr>
        <w:t>Załącznik nr 6</w:t>
      </w:r>
    </w:p>
    <w:p w:rsidR="00B923C0" w:rsidRPr="00506B77" w:rsidRDefault="00B923C0" w:rsidP="00B923C0">
      <w:pPr>
        <w:pStyle w:val="Tytu"/>
        <w:ind w:left="4956"/>
        <w:jc w:val="right"/>
      </w:pPr>
    </w:p>
    <w:p w:rsidR="00B923C0" w:rsidRPr="00506B77" w:rsidRDefault="00B923C0" w:rsidP="00B923C0">
      <w:pPr>
        <w:pStyle w:val="Tytu"/>
        <w:spacing w:line="360" w:lineRule="auto"/>
        <w:rPr>
          <w:sz w:val="24"/>
        </w:rPr>
      </w:pPr>
      <w:r w:rsidRPr="00506B77">
        <w:rPr>
          <w:sz w:val="24"/>
        </w:rPr>
        <w:t>PROTOKÓŁ</w:t>
      </w:r>
    </w:p>
    <w:p w:rsidR="00B923C0" w:rsidRPr="00506B77" w:rsidRDefault="00B923C0" w:rsidP="00B923C0">
      <w:pPr>
        <w:pStyle w:val="Podtytu"/>
        <w:ind w:left="426"/>
        <w:jc w:val="both"/>
        <w:rPr>
          <w:rFonts w:ascii="Times New Roman" w:hAnsi="Times New Roman"/>
          <w:b/>
          <w:sz w:val="22"/>
        </w:rPr>
      </w:pPr>
      <w:r w:rsidRPr="00506B77">
        <w:rPr>
          <w:rFonts w:ascii="Times New Roman" w:hAnsi="Times New Roman"/>
          <w:b/>
          <w:sz w:val="22"/>
        </w:rPr>
        <w:t>z posiedzenia Komisji ds. rozpatrywania i opiniowania wniosków o przyznanie dofinansowania na podjęcie działalności gospodarczej / refundacji kosztów wyposażenia lub doposażenia stanowiska pracy</w:t>
      </w:r>
      <w:r w:rsidR="007E053C">
        <w:rPr>
          <w:rStyle w:val="Odwoaniedokomentarza"/>
        </w:rPr>
        <w:t>,</w:t>
      </w:r>
      <w:r w:rsidRPr="00506B77">
        <w:rPr>
          <w:rFonts w:ascii="Times New Roman" w:hAnsi="Times New Roman"/>
          <w:b/>
          <w:sz w:val="22"/>
        </w:rPr>
        <w:t xml:space="preserve"> które odbyło się w związku z rozpatrzeniem wniosków złożonych w odpowiedzi na nabór  z  dnia …………….. w Powiatowym Urzędzie Pracy </w:t>
      </w:r>
      <w:r w:rsidRPr="00506B77">
        <w:rPr>
          <w:rFonts w:ascii="Times New Roman" w:hAnsi="Times New Roman"/>
          <w:b/>
          <w:sz w:val="22"/>
        </w:rPr>
        <w:br/>
        <w:t>w Malborku</w:t>
      </w:r>
    </w:p>
    <w:p w:rsidR="00B923C0" w:rsidRPr="00506B77" w:rsidRDefault="00B923C0" w:rsidP="00B923C0">
      <w:pPr>
        <w:pStyle w:val="Podtytu"/>
        <w:jc w:val="both"/>
        <w:rPr>
          <w:rFonts w:ascii="Times New Roman" w:hAnsi="Times New Roman"/>
          <w:sz w:val="22"/>
        </w:rPr>
      </w:pPr>
    </w:p>
    <w:p w:rsidR="00B923C0" w:rsidRPr="00506B77" w:rsidRDefault="00B923C0" w:rsidP="002A0118">
      <w:pPr>
        <w:numPr>
          <w:ilvl w:val="0"/>
          <w:numId w:val="49"/>
        </w:numPr>
        <w:tabs>
          <w:tab w:val="clear" w:pos="360"/>
        </w:tabs>
        <w:ind w:hanging="76"/>
        <w:rPr>
          <w:b/>
          <w:sz w:val="22"/>
        </w:rPr>
      </w:pPr>
      <w:r w:rsidRPr="00506B77">
        <w:rPr>
          <w:b/>
          <w:sz w:val="22"/>
        </w:rPr>
        <w:t>Skład komisji:</w:t>
      </w:r>
    </w:p>
    <w:p w:rsidR="00B923C0" w:rsidRPr="00506B77" w:rsidRDefault="00B923C0" w:rsidP="002A0118">
      <w:pPr>
        <w:pStyle w:val="Tekstpodstawowywcity"/>
        <w:numPr>
          <w:ilvl w:val="0"/>
          <w:numId w:val="52"/>
        </w:numPr>
        <w:spacing w:after="0"/>
        <w:ind w:left="641" w:hanging="357"/>
        <w:jc w:val="both"/>
      </w:pPr>
      <w:r w:rsidRPr="00506B77">
        <w:t>..................................................</w:t>
      </w:r>
      <w:r w:rsidRPr="00506B77">
        <w:tab/>
      </w:r>
      <w:r w:rsidRPr="00506B77">
        <w:tab/>
      </w:r>
    </w:p>
    <w:p w:rsidR="00B923C0" w:rsidRPr="00506B77" w:rsidRDefault="00B923C0" w:rsidP="002A0118">
      <w:pPr>
        <w:pStyle w:val="Tekstpodstawowywcity"/>
        <w:numPr>
          <w:ilvl w:val="0"/>
          <w:numId w:val="52"/>
        </w:numPr>
        <w:spacing w:after="0"/>
        <w:ind w:left="641" w:hanging="357"/>
        <w:jc w:val="both"/>
      </w:pPr>
      <w:r w:rsidRPr="00506B77">
        <w:t>..................................................</w:t>
      </w:r>
      <w:r w:rsidRPr="00506B77">
        <w:tab/>
      </w:r>
      <w:r w:rsidRPr="00506B77">
        <w:tab/>
      </w:r>
    </w:p>
    <w:p w:rsidR="00B923C0" w:rsidRPr="00506B77" w:rsidRDefault="00B923C0" w:rsidP="002A0118">
      <w:pPr>
        <w:pStyle w:val="Tekstpodstawowywcity"/>
        <w:numPr>
          <w:ilvl w:val="0"/>
          <w:numId w:val="52"/>
        </w:numPr>
        <w:spacing w:after="0"/>
        <w:ind w:left="641" w:hanging="357"/>
        <w:jc w:val="both"/>
      </w:pPr>
      <w:r w:rsidRPr="00506B77">
        <w:t>..................................................</w:t>
      </w:r>
    </w:p>
    <w:p w:rsidR="00B923C0" w:rsidRPr="00506B77" w:rsidRDefault="00B923C0" w:rsidP="002A0118">
      <w:pPr>
        <w:pStyle w:val="Tekstpodstawowywcity"/>
        <w:numPr>
          <w:ilvl w:val="0"/>
          <w:numId w:val="52"/>
        </w:numPr>
        <w:spacing w:after="0"/>
        <w:ind w:left="641" w:hanging="357"/>
        <w:jc w:val="both"/>
      </w:pPr>
      <w:r w:rsidRPr="00506B77">
        <w:t>..................................................</w:t>
      </w:r>
      <w:r w:rsidRPr="00506B77">
        <w:tab/>
      </w:r>
    </w:p>
    <w:p w:rsidR="00B923C0" w:rsidRPr="00506B77" w:rsidRDefault="00B923C0" w:rsidP="002A0118">
      <w:pPr>
        <w:pStyle w:val="Tekstpodstawowywcity"/>
        <w:numPr>
          <w:ilvl w:val="0"/>
          <w:numId w:val="52"/>
        </w:numPr>
        <w:spacing w:after="0"/>
        <w:ind w:left="641" w:hanging="357"/>
        <w:jc w:val="both"/>
      </w:pPr>
      <w:r w:rsidRPr="00506B77">
        <w:rPr>
          <w:sz w:val="22"/>
        </w:rPr>
        <w:t>..................................................</w:t>
      </w:r>
    </w:p>
    <w:p w:rsidR="00B923C0" w:rsidRPr="00506B77" w:rsidRDefault="00B923C0" w:rsidP="00B923C0">
      <w:pPr>
        <w:pStyle w:val="Tekstpodstawowywcity"/>
        <w:spacing w:after="0"/>
        <w:jc w:val="both"/>
      </w:pPr>
    </w:p>
    <w:p w:rsidR="00B923C0" w:rsidRPr="00506B77" w:rsidRDefault="00B923C0" w:rsidP="002A0118">
      <w:pPr>
        <w:numPr>
          <w:ilvl w:val="0"/>
          <w:numId w:val="49"/>
        </w:numPr>
        <w:ind w:left="641" w:hanging="357"/>
        <w:jc w:val="both"/>
        <w:rPr>
          <w:b/>
          <w:sz w:val="22"/>
        </w:rPr>
      </w:pPr>
      <w:r w:rsidRPr="00506B77">
        <w:rPr>
          <w:b/>
          <w:sz w:val="22"/>
        </w:rPr>
        <w:t>Wykaz rozpatrzonych wniosków o przyznanie dofinansowania na podjęcie działalności gospodarczej / refundacji kosztów wyposażenia lub doposażenia stanowiska pracy</w:t>
      </w:r>
      <w:r w:rsidR="007E053C">
        <w:rPr>
          <w:b/>
          <w:sz w:val="22"/>
        </w:rPr>
        <w:t>:</w:t>
      </w:r>
    </w:p>
    <w:p w:rsidR="00B923C0" w:rsidRPr="00506B77" w:rsidRDefault="00B923C0" w:rsidP="002A0118">
      <w:pPr>
        <w:numPr>
          <w:ilvl w:val="0"/>
          <w:numId w:val="50"/>
        </w:numPr>
        <w:spacing w:line="360" w:lineRule="auto"/>
        <w:ind w:left="641" w:hanging="357"/>
        <w:jc w:val="both"/>
        <w:rPr>
          <w:sz w:val="22"/>
        </w:rPr>
      </w:pPr>
      <w:r w:rsidRPr="00506B77">
        <w:rPr>
          <w:sz w:val="22"/>
        </w:rPr>
        <w:t>.........................................................................................................................................................</w:t>
      </w:r>
    </w:p>
    <w:p w:rsidR="00B923C0" w:rsidRPr="00506B77" w:rsidRDefault="00B923C0" w:rsidP="002A0118">
      <w:pPr>
        <w:numPr>
          <w:ilvl w:val="0"/>
          <w:numId w:val="50"/>
        </w:numPr>
        <w:spacing w:line="360" w:lineRule="auto"/>
        <w:ind w:left="641" w:hanging="357"/>
        <w:jc w:val="both"/>
        <w:rPr>
          <w:sz w:val="22"/>
        </w:rPr>
      </w:pPr>
      <w:r w:rsidRPr="00506B77">
        <w:rPr>
          <w:sz w:val="22"/>
        </w:rPr>
        <w:t>........................................................................................................................................................</w:t>
      </w:r>
    </w:p>
    <w:p w:rsidR="00B923C0" w:rsidRPr="00506B77" w:rsidRDefault="00B923C0" w:rsidP="002A0118">
      <w:pPr>
        <w:numPr>
          <w:ilvl w:val="0"/>
          <w:numId w:val="50"/>
        </w:numPr>
        <w:spacing w:line="360" w:lineRule="auto"/>
        <w:ind w:left="641" w:hanging="357"/>
        <w:jc w:val="both"/>
        <w:rPr>
          <w:sz w:val="22"/>
        </w:rPr>
      </w:pPr>
      <w:r w:rsidRPr="00506B77">
        <w:rPr>
          <w:sz w:val="22"/>
        </w:rPr>
        <w:t>.........................................................................................................................................................</w:t>
      </w:r>
    </w:p>
    <w:p w:rsidR="00B923C0" w:rsidRPr="00506B77" w:rsidRDefault="00B923C0" w:rsidP="002A0118">
      <w:pPr>
        <w:numPr>
          <w:ilvl w:val="0"/>
          <w:numId w:val="50"/>
        </w:numPr>
        <w:spacing w:line="360" w:lineRule="auto"/>
        <w:ind w:left="641" w:hanging="357"/>
        <w:jc w:val="both"/>
        <w:rPr>
          <w:sz w:val="22"/>
        </w:rPr>
      </w:pPr>
      <w:r w:rsidRPr="00506B77">
        <w:rPr>
          <w:sz w:val="22"/>
        </w:rPr>
        <w:t>........................................................................................................................................................</w:t>
      </w:r>
    </w:p>
    <w:p w:rsidR="00B923C0" w:rsidRPr="00506B77" w:rsidRDefault="00B923C0" w:rsidP="002A0118">
      <w:pPr>
        <w:numPr>
          <w:ilvl w:val="0"/>
          <w:numId w:val="50"/>
        </w:numPr>
        <w:spacing w:line="360" w:lineRule="auto"/>
        <w:ind w:left="641" w:hanging="357"/>
        <w:jc w:val="both"/>
        <w:rPr>
          <w:sz w:val="22"/>
        </w:rPr>
      </w:pPr>
      <w:r w:rsidRPr="00506B77">
        <w:rPr>
          <w:sz w:val="22"/>
        </w:rPr>
        <w:t>.........................................................................................................................................................</w:t>
      </w:r>
    </w:p>
    <w:p w:rsidR="00B923C0" w:rsidRPr="00506B77" w:rsidRDefault="00B923C0" w:rsidP="002A0118">
      <w:pPr>
        <w:numPr>
          <w:ilvl w:val="0"/>
          <w:numId w:val="50"/>
        </w:numPr>
        <w:spacing w:line="360" w:lineRule="auto"/>
        <w:ind w:left="641" w:hanging="357"/>
        <w:jc w:val="both"/>
        <w:rPr>
          <w:sz w:val="22"/>
        </w:rPr>
      </w:pPr>
      <w:r w:rsidRPr="00506B77">
        <w:rPr>
          <w:sz w:val="22"/>
        </w:rPr>
        <w:t>.........................................................................................................................................................</w:t>
      </w:r>
    </w:p>
    <w:p w:rsidR="00B923C0" w:rsidRPr="00506B77" w:rsidRDefault="00B923C0" w:rsidP="002A0118">
      <w:pPr>
        <w:numPr>
          <w:ilvl w:val="0"/>
          <w:numId w:val="50"/>
        </w:numPr>
        <w:spacing w:line="360" w:lineRule="auto"/>
        <w:ind w:left="641" w:hanging="357"/>
        <w:jc w:val="both"/>
        <w:rPr>
          <w:sz w:val="22"/>
        </w:rPr>
      </w:pPr>
      <w:r w:rsidRPr="00506B77">
        <w:t>.............................................................................................................................................................</w:t>
      </w:r>
    </w:p>
    <w:p w:rsidR="00B923C0" w:rsidRPr="00506B77" w:rsidRDefault="00B923C0" w:rsidP="002A0118">
      <w:pPr>
        <w:numPr>
          <w:ilvl w:val="0"/>
          <w:numId w:val="50"/>
        </w:numPr>
        <w:spacing w:line="360" w:lineRule="auto"/>
        <w:ind w:left="641" w:hanging="357"/>
        <w:jc w:val="both"/>
        <w:rPr>
          <w:sz w:val="22"/>
        </w:rPr>
      </w:pPr>
      <w:r w:rsidRPr="00506B77">
        <w:rPr>
          <w:sz w:val="22"/>
        </w:rPr>
        <w:t>.........................................................................................................................................................</w:t>
      </w:r>
    </w:p>
    <w:p w:rsidR="00B923C0" w:rsidRPr="00506B77" w:rsidRDefault="00B923C0" w:rsidP="002A0118">
      <w:pPr>
        <w:numPr>
          <w:ilvl w:val="0"/>
          <w:numId w:val="50"/>
        </w:numPr>
        <w:spacing w:line="360" w:lineRule="auto"/>
        <w:ind w:left="641" w:hanging="357"/>
        <w:jc w:val="both"/>
        <w:rPr>
          <w:sz w:val="22"/>
        </w:rPr>
      </w:pPr>
      <w:r w:rsidRPr="00506B77">
        <w:rPr>
          <w:sz w:val="22"/>
        </w:rPr>
        <w:t>.........................................................................................................................................................</w:t>
      </w:r>
    </w:p>
    <w:p w:rsidR="00B923C0" w:rsidRPr="00506B77" w:rsidRDefault="00B923C0" w:rsidP="002A0118">
      <w:pPr>
        <w:numPr>
          <w:ilvl w:val="0"/>
          <w:numId w:val="50"/>
        </w:numPr>
        <w:spacing w:line="360" w:lineRule="auto"/>
        <w:ind w:left="641" w:hanging="357"/>
        <w:jc w:val="both"/>
        <w:rPr>
          <w:sz w:val="22"/>
        </w:rPr>
      </w:pPr>
      <w:r w:rsidRPr="00506B77">
        <w:rPr>
          <w:sz w:val="22"/>
        </w:rPr>
        <w:t>........................................................................................................................................................</w:t>
      </w:r>
    </w:p>
    <w:p w:rsidR="00B923C0" w:rsidRPr="00506B77" w:rsidRDefault="00B923C0" w:rsidP="00B923C0">
      <w:pPr>
        <w:rPr>
          <w:sz w:val="22"/>
        </w:rPr>
      </w:pPr>
    </w:p>
    <w:p w:rsidR="00B923C0" w:rsidRPr="00506B77" w:rsidRDefault="00B923C0" w:rsidP="00B923C0">
      <w:pPr>
        <w:ind w:left="340"/>
        <w:jc w:val="both"/>
        <w:rPr>
          <w:sz w:val="22"/>
        </w:rPr>
      </w:pPr>
    </w:p>
    <w:p w:rsidR="00B923C0" w:rsidRPr="00506B77" w:rsidRDefault="00B923C0" w:rsidP="00B923C0">
      <w:pPr>
        <w:pStyle w:val="Tekstpodstawowywcity"/>
      </w:pPr>
      <w:r w:rsidRPr="00506B77">
        <w:tab/>
      </w:r>
      <w:r w:rsidRPr="00506B77">
        <w:tab/>
      </w:r>
      <w:r w:rsidRPr="00506B77">
        <w:tab/>
      </w:r>
      <w:r w:rsidRPr="00506B77">
        <w:tab/>
      </w:r>
      <w:r w:rsidRPr="00506B77">
        <w:tab/>
      </w:r>
      <w:r w:rsidRPr="00506B77">
        <w:tab/>
      </w:r>
    </w:p>
    <w:p w:rsidR="00B923C0" w:rsidRPr="00506B77" w:rsidRDefault="00B923C0" w:rsidP="00B923C0">
      <w:pPr>
        <w:pStyle w:val="Tekstpodstawowywcity"/>
        <w:ind w:left="4956" w:firstLine="708"/>
      </w:pPr>
      <w:r w:rsidRPr="00506B77">
        <w:t>Podpisy członków komisji:</w:t>
      </w:r>
    </w:p>
    <w:p w:rsidR="00B923C0" w:rsidRPr="00506B77" w:rsidRDefault="00B923C0" w:rsidP="00B923C0">
      <w:pPr>
        <w:pStyle w:val="Tekstpodstawowywcity"/>
        <w:ind w:left="4956" w:firstLine="708"/>
      </w:pPr>
    </w:p>
    <w:p w:rsidR="00B923C0" w:rsidRPr="00506B77" w:rsidRDefault="00B923C0" w:rsidP="002A0118">
      <w:pPr>
        <w:pStyle w:val="Tekstpodstawowywcity"/>
        <w:numPr>
          <w:ilvl w:val="0"/>
          <w:numId w:val="51"/>
        </w:numPr>
        <w:tabs>
          <w:tab w:val="clear" w:pos="360"/>
          <w:tab w:val="num" w:pos="6024"/>
        </w:tabs>
        <w:spacing w:after="0" w:line="360" w:lineRule="auto"/>
        <w:ind w:left="6024"/>
        <w:jc w:val="both"/>
      </w:pPr>
      <w:r w:rsidRPr="00506B77">
        <w:t>..............................................</w:t>
      </w:r>
    </w:p>
    <w:p w:rsidR="00B923C0" w:rsidRPr="00506B77" w:rsidRDefault="00B923C0" w:rsidP="002A0118">
      <w:pPr>
        <w:pStyle w:val="Tekstpodstawowywcity"/>
        <w:numPr>
          <w:ilvl w:val="0"/>
          <w:numId w:val="51"/>
        </w:numPr>
        <w:tabs>
          <w:tab w:val="clear" w:pos="360"/>
          <w:tab w:val="num" w:pos="6024"/>
        </w:tabs>
        <w:spacing w:after="0" w:line="360" w:lineRule="auto"/>
        <w:ind w:left="6024"/>
        <w:jc w:val="both"/>
      </w:pPr>
      <w:r w:rsidRPr="00506B77">
        <w:t>..............................................</w:t>
      </w:r>
    </w:p>
    <w:p w:rsidR="00B923C0" w:rsidRPr="00506B77" w:rsidRDefault="00B923C0" w:rsidP="002A0118">
      <w:pPr>
        <w:pStyle w:val="Tekstpodstawowywcity"/>
        <w:numPr>
          <w:ilvl w:val="0"/>
          <w:numId w:val="51"/>
        </w:numPr>
        <w:tabs>
          <w:tab w:val="clear" w:pos="360"/>
          <w:tab w:val="num" w:pos="6024"/>
        </w:tabs>
        <w:spacing w:after="0" w:line="360" w:lineRule="auto"/>
        <w:ind w:left="6024"/>
        <w:jc w:val="both"/>
      </w:pPr>
      <w:r w:rsidRPr="00506B77">
        <w:t>..............................................</w:t>
      </w:r>
    </w:p>
    <w:p w:rsidR="00B923C0" w:rsidRPr="00506B77" w:rsidRDefault="00B923C0" w:rsidP="002A0118">
      <w:pPr>
        <w:pStyle w:val="Tekstpodstawowywcity"/>
        <w:numPr>
          <w:ilvl w:val="0"/>
          <w:numId w:val="51"/>
        </w:numPr>
        <w:tabs>
          <w:tab w:val="clear" w:pos="360"/>
          <w:tab w:val="num" w:pos="6024"/>
        </w:tabs>
        <w:spacing w:after="0" w:line="360" w:lineRule="auto"/>
        <w:ind w:left="6024"/>
        <w:jc w:val="both"/>
      </w:pPr>
      <w:r w:rsidRPr="00506B77">
        <w:t>..............................................</w:t>
      </w:r>
    </w:p>
    <w:p w:rsidR="00B923C0" w:rsidRPr="00506B77" w:rsidRDefault="00B923C0" w:rsidP="002A0118">
      <w:pPr>
        <w:pStyle w:val="Tekstpodstawowywcity"/>
        <w:numPr>
          <w:ilvl w:val="0"/>
          <w:numId w:val="51"/>
        </w:numPr>
        <w:tabs>
          <w:tab w:val="clear" w:pos="360"/>
          <w:tab w:val="num" w:pos="6024"/>
        </w:tabs>
        <w:spacing w:after="0" w:line="360" w:lineRule="auto"/>
        <w:ind w:left="6024"/>
        <w:jc w:val="both"/>
      </w:pPr>
      <w:r w:rsidRPr="00506B77">
        <w:t>..............................................</w:t>
      </w:r>
    </w:p>
    <w:p w:rsidR="00B923C0" w:rsidRPr="00506B77" w:rsidRDefault="00B923C0" w:rsidP="00B923C0">
      <w:pPr>
        <w:pStyle w:val="Tekstpodstawowywcity"/>
      </w:pPr>
      <w:r w:rsidRPr="00506B77">
        <w:t>Malbork, dnia .....................................</w:t>
      </w:r>
    </w:p>
    <w:p w:rsidR="00B923C0" w:rsidRPr="00506B77" w:rsidRDefault="00B923C0" w:rsidP="00B923C0">
      <w:pPr>
        <w:pStyle w:val="Tekstpodstawowy"/>
      </w:pPr>
    </w:p>
    <w:p w:rsidR="00B923C0" w:rsidRPr="00506B77" w:rsidRDefault="00B923C0" w:rsidP="00B923C0">
      <w:pPr>
        <w:pStyle w:val="Tekstpodstawowy"/>
      </w:pPr>
    </w:p>
    <w:p w:rsidR="00B923C0" w:rsidRPr="00506B77" w:rsidRDefault="00B923C0" w:rsidP="00B923C0">
      <w:pPr>
        <w:pStyle w:val="Tekstpodstawowy"/>
      </w:pPr>
    </w:p>
    <w:p w:rsidR="00B923C0" w:rsidRDefault="00B923C0" w:rsidP="00B923C0">
      <w:pPr>
        <w:pStyle w:val="Tekstpodstawowy"/>
      </w:pPr>
    </w:p>
    <w:p w:rsidR="007D4065" w:rsidRDefault="007D4065" w:rsidP="00B923C0">
      <w:pPr>
        <w:pStyle w:val="Tekstpodstawowy"/>
      </w:pPr>
    </w:p>
    <w:p w:rsidR="002F3762" w:rsidRDefault="00996A3A" w:rsidP="00B923C0">
      <w:pPr>
        <w:pStyle w:val="Tekstpodstawowy"/>
        <w:jc w:val="right"/>
        <w:rPr>
          <w:sz w:val="22"/>
          <w:szCs w:val="22"/>
        </w:rPr>
      </w:pPr>
      <w:r>
        <w:rPr>
          <w:sz w:val="22"/>
          <w:szCs w:val="22"/>
        </w:rPr>
        <w:t>Z</w:t>
      </w:r>
      <w:r w:rsidR="00B923C0" w:rsidRPr="00506B77">
        <w:rPr>
          <w:sz w:val="22"/>
          <w:szCs w:val="22"/>
        </w:rPr>
        <w:t xml:space="preserve">ałącznik nr </w:t>
      </w:r>
      <w:r w:rsidR="002F3762">
        <w:rPr>
          <w:sz w:val="22"/>
          <w:szCs w:val="22"/>
        </w:rPr>
        <w:t xml:space="preserve"> 7 – uchylony</w:t>
      </w:r>
    </w:p>
    <w:p w:rsidR="002F3762" w:rsidRDefault="002F3762" w:rsidP="00B923C0">
      <w:pPr>
        <w:pStyle w:val="Tekstpodstawowy"/>
        <w:jc w:val="right"/>
        <w:rPr>
          <w:sz w:val="22"/>
          <w:szCs w:val="22"/>
        </w:rPr>
      </w:pPr>
    </w:p>
    <w:p w:rsidR="00B923C0" w:rsidRPr="00506B77" w:rsidRDefault="002F3762" w:rsidP="00B923C0">
      <w:pPr>
        <w:pStyle w:val="Tekstpodstawowy"/>
        <w:jc w:val="right"/>
        <w:rPr>
          <w:sz w:val="22"/>
          <w:szCs w:val="22"/>
        </w:rPr>
      </w:pPr>
      <w:r>
        <w:rPr>
          <w:sz w:val="22"/>
          <w:szCs w:val="22"/>
        </w:rPr>
        <w:t xml:space="preserve">Załącznik nr </w:t>
      </w:r>
      <w:r w:rsidR="00996A3A">
        <w:rPr>
          <w:sz w:val="22"/>
          <w:szCs w:val="22"/>
        </w:rPr>
        <w:t>8 uchylony</w:t>
      </w:r>
    </w:p>
    <w:p w:rsidR="00E554E2" w:rsidRPr="00773C60" w:rsidRDefault="00E554E2" w:rsidP="00E554E2">
      <w:pPr>
        <w:spacing w:line="360" w:lineRule="auto"/>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E554E2" w:rsidRDefault="00E554E2" w:rsidP="00B923C0">
      <w:pPr>
        <w:pStyle w:val="Tekstpodstawowy"/>
        <w:jc w:val="right"/>
        <w:rPr>
          <w:sz w:val="22"/>
          <w:szCs w:val="22"/>
        </w:rPr>
      </w:pPr>
    </w:p>
    <w:p w:rsidR="00E554E2" w:rsidRDefault="00E554E2" w:rsidP="00B923C0">
      <w:pPr>
        <w:pStyle w:val="Tekstpodstawowy"/>
        <w:jc w:val="right"/>
        <w:rPr>
          <w:sz w:val="22"/>
          <w:szCs w:val="22"/>
        </w:rPr>
      </w:pPr>
    </w:p>
    <w:p w:rsidR="00E554E2" w:rsidRDefault="00E554E2"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Default="00996A3A" w:rsidP="00B923C0">
      <w:pPr>
        <w:pStyle w:val="Tekstpodstawowy"/>
        <w:jc w:val="right"/>
        <w:rPr>
          <w:sz w:val="22"/>
          <w:szCs w:val="22"/>
        </w:rPr>
      </w:pPr>
    </w:p>
    <w:p w:rsidR="00996A3A" w:rsidRPr="00506B77" w:rsidRDefault="00996A3A" w:rsidP="00B923C0">
      <w:pPr>
        <w:pStyle w:val="Tekstpodstawowy"/>
        <w:jc w:val="right"/>
        <w:rPr>
          <w:sz w:val="22"/>
          <w:szCs w:val="22"/>
        </w:rPr>
      </w:pPr>
    </w:p>
    <w:p w:rsidR="00363B6C" w:rsidRPr="00506B77" w:rsidRDefault="00363B6C" w:rsidP="00532E61">
      <w:pPr>
        <w:pStyle w:val="WW-Tekstpodstawowy3"/>
        <w:suppressAutoHyphens w:val="0"/>
        <w:jc w:val="right"/>
        <w:rPr>
          <w:b/>
          <w:sz w:val="20"/>
        </w:rPr>
      </w:pPr>
      <w:r w:rsidRPr="00506B77">
        <w:rPr>
          <w:b/>
          <w:sz w:val="20"/>
        </w:rPr>
        <w:lastRenderedPageBreak/>
        <w:t xml:space="preserve">Załącznik nr </w:t>
      </w:r>
      <w:r w:rsidR="00B923C0" w:rsidRPr="00506B77">
        <w:rPr>
          <w:b/>
          <w:sz w:val="20"/>
        </w:rPr>
        <w:t>9</w:t>
      </w:r>
    </w:p>
    <w:p w:rsidR="00EA36B2" w:rsidRPr="00506B77" w:rsidRDefault="00EA36B2" w:rsidP="00532E61">
      <w:pPr>
        <w:pStyle w:val="WW-Tekstpodstawowy3"/>
        <w:suppressAutoHyphens w:val="0"/>
        <w:jc w:val="right"/>
        <w:rPr>
          <w:b/>
          <w:sz w:val="20"/>
        </w:rPr>
      </w:pPr>
    </w:p>
    <w:p w:rsidR="00363B6C" w:rsidRPr="00506B77" w:rsidRDefault="00363B6C" w:rsidP="00363B6C">
      <w:pPr>
        <w:pStyle w:val="WW-Tekstpodstawowy3"/>
        <w:suppressAutoHyphens w:val="0"/>
        <w:jc w:val="center"/>
        <w:rPr>
          <w:b/>
          <w:sz w:val="20"/>
        </w:rPr>
      </w:pPr>
      <w:r w:rsidRPr="00506B77">
        <w:rPr>
          <w:b/>
          <w:sz w:val="20"/>
        </w:rPr>
        <w:t xml:space="preserve">Karta oceny formalnej wniosku o przyznanie refundacji kosztów wyposażenia lub doposażenia stanowiska pracy </w:t>
      </w:r>
    </w:p>
    <w:p w:rsidR="00363B6C" w:rsidRPr="00506B77" w:rsidRDefault="00363B6C" w:rsidP="00363B6C">
      <w:pPr>
        <w:pStyle w:val="WW-Tekstpodstawowy3"/>
        <w:suppressAutoHyphens w:val="0"/>
        <w:jc w:val="center"/>
        <w:rPr>
          <w:b/>
          <w:sz w:val="20"/>
        </w:rPr>
      </w:pPr>
    </w:p>
    <w:p w:rsidR="00363B6C" w:rsidRPr="00506B77" w:rsidRDefault="00363B6C" w:rsidP="00363B6C">
      <w:pPr>
        <w:pStyle w:val="WW-Tekstpodstawowy3"/>
        <w:suppressAutoHyphens w:val="0"/>
        <w:jc w:val="center"/>
        <w:rPr>
          <w:b/>
          <w:sz w:val="20"/>
        </w:rPr>
      </w:pPr>
    </w:p>
    <w:p w:rsidR="00363B6C" w:rsidRPr="00506B77" w:rsidRDefault="00363B6C" w:rsidP="00363B6C">
      <w:pPr>
        <w:shd w:val="clear" w:color="auto" w:fill="FFFFFF"/>
        <w:spacing w:after="200" w:line="360" w:lineRule="auto"/>
        <w:rPr>
          <w:b/>
          <w:bCs/>
          <w:spacing w:val="-2"/>
          <w:lang w:eastAsia="en-US" w:bidi="en-US"/>
        </w:rPr>
      </w:pPr>
      <w:r w:rsidRPr="00506B77">
        <w:rPr>
          <w:b/>
          <w:bCs/>
          <w:spacing w:val="-2"/>
          <w:lang w:eastAsia="en-US" w:bidi="en-US"/>
        </w:rPr>
        <w:t>Arkusz wypełniony przez Beneficjenta</w:t>
      </w:r>
    </w:p>
    <w:p w:rsidR="00363B6C" w:rsidRPr="00506B77" w:rsidRDefault="00363B6C" w:rsidP="00363B6C">
      <w:pPr>
        <w:shd w:val="clear" w:color="auto" w:fill="FFFFFF"/>
        <w:spacing w:before="110" w:after="200" w:line="276" w:lineRule="auto"/>
        <w:ind w:left="1080"/>
        <w:rPr>
          <w:b/>
          <w:bCs/>
          <w:lang w:eastAsia="en-US" w:bidi="en-US"/>
        </w:rPr>
      </w:pPr>
      <w:r w:rsidRPr="00506B77">
        <w:rPr>
          <w:b/>
          <w:bCs/>
          <w:lang w:eastAsia="en-US" w:bidi="en-US"/>
        </w:rPr>
        <w:t>1. DANE IDENTYFIKACYJNE WNIOSKU</w:t>
      </w:r>
    </w:p>
    <w:tbl>
      <w:tblPr>
        <w:tblW w:w="9923" w:type="dxa"/>
        <w:tblInd w:w="-102" w:type="dxa"/>
        <w:tblLayout w:type="fixed"/>
        <w:tblCellMar>
          <w:left w:w="40" w:type="dxa"/>
          <w:right w:w="40" w:type="dxa"/>
        </w:tblCellMar>
        <w:tblLook w:val="0000"/>
      </w:tblPr>
      <w:tblGrid>
        <w:gridCol w:w="4253"/>
        <w:gridCol w:w="5670"/>
      </w:tblGrid>
      <w:tr w:rsidR="00363B6C" w:rsidRPr="00506B77">
        <w:trPr>
          <w:trHeight w:hRule="exact" w:val="504"/>
        </w:trPr>
        <w:tc>
          <w:tcPr>
            <w:tcW w:w="4253" w:type="dxa"/>
            <w:tcBorders>
              <w:top w:val="single" w:sz="4" w:space="0" w:color="000000"/>
              <w:left w:val="single" w:sz="4" w:space="0" w:color="000000"/>
              <w:bottom w:val="single" w:sz="4" w:space="0" w:color="000000"/>
            </w:tcBorders>
            <w:shd w:val="clear" w:color="auto" w:fill="FFFFFF"/>
          </w:tcPr>
          <w:p w:rsidR="00363B6C" w:rsidRPr="00506B77" w:rsidRDefault="00363B6C" w:rsidP="00363B6C">
            <w:pPr>
              <w:shd w:val="clear" w:color="auto" w:fill="FFFFFF"/>
              <w:snapToGrid w:val="0"/>
              <w:spacing w:after="200" w:line="276" w:lineRule="auto"/>
              <w:rPr>
                <w:lang w:val="en-US" w:eastAsia="en-US" w:bidi="en-US"/>
              </w:rPr>
            </w:pPr>
            <w:r w:rsidRPr="00506B77">
              <w:rPr>
                <w:lang w:val="en-US" w:eastAsia="en-US" w:bidi="en-US"/>
              </w:rPr>
              <w:t>Numer wniosku</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63B6C" w:rsidRPr="00506B77" w:rsidRDefault="00363B6C" w:rsidP="00363B6C">
            <w:pPr>
              <w:shd w:val="clear" w:color="auto" w:fill="FFFFFF"/>
              <w:snapToGrid w:val="0"/>
              <w:spacing w:after="200" w:line="276" w:lineRule="auto"/>
              <w:rPr>
                <w:lang w:val="en-US" w:eastAsia="en-US" w:bidi="en-US"/>
              </w:rPr>
            </w:pPr>
          </w:p>
        </w:tc>
      </w:tr>
      <w:tr w:rsidR="00363B6C" w:rsidRPr="00506B77">
        <w:trPr>
          <w:trHeight w:hRule="exact" w:val="509"/>
        </w:trPr>
        <w:tc>
          <w:tcPr>
            <w:tcW w:w="4253" w:type="dxa"/>
            <w:tcBorders>
              <w:top w:val="single" w:sz="4" w:space="0" w:color="000000"/>
              <w:left w:val="single" w:sz="4" w:space="0" w:color="000000"/>
              <w:bottom w:val="single" w:sz="4" w:space="0" w:color="000000"/>
            </w:tcBorders>
            <w:shd w:val="clear" w:color="auto" w:fill="FFFFFF"/>
          </w:tcPr>
          <w:p w:rsidR="00363B6C" w:rsidRPr="00506B77" w:rsidRDefault="00363B6C" w:rsidP="00363B6C">
            <w:pPr>
              <w:shd w:val="clear" w:color="auto" w:fill="FFFFFF"/>
              <w:snapToGrid w:val="0"/>
              <w:spacing w:after="200" w:line="276" w:lineRule="auto"/>
              <w:rPr>
                <w:lang w:val="en-US" w:eastAsia="en-US" w:bidi="en-US"/>
              </w:rPr>
            </w:pPr>
            <w:r w:rsidRPr="00506B77">
              <w:rPr>
                <w:lang w:val="en-US" w:eastAsia="en-US" w:bidi="en-US"/>
              </w:rPr>
              <w:t>Pełna nazwa Beneficjenta</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63B6C" w:rsidRPr="00506B77" w:rsidRDefault="00363B6C" w:rsidP="00363B6C">
            <w:pPr>
              <w:shd w:val="clear" w:color="auto" w:fill="FFFFFF"/>
              <w:snapToGrid w:val="0"/>
              <w:spacing w:after="200" w:line="276" w:lineRule="auto"/>
              <w:rPr>
                <w:lang w:val="en-US" w:eastAsia="en-US" w:bidi="en-US"/>
              </w:rPr>
            </w:pPr>
          </w:p>
        </w:tc>
      </w:tr>
    </w:tbl>
    <w:p w:rsidR="00363B6C" w:rsidRPr="00506B77" w:rsidRDefault="00363B6C" w:rsidP="00363B6C">
      <w:pPr>
        <w:spacing w:after="200" w:line="276" w:lineRule="auto"/>
        <w:rPr>
          <w:b/>
          <w:lang w:val="en-US" w:eastAsia="en-US" w:bidi="en-US"/>
        </w:rPr>
      </w:pP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8"/>
        <w:gridCol w:w="850"/>
        <w:gridCol w:w="851"/>
        <w:gridCol w:w="1275"/>
        <w:gridCol w:w="851"/>
        <w:gridCol w:w="850"/>
        <w:gridCol w:w="1276"/>
      </w:tblGrid>
      <w:tr w:rsidR="00363B6C" w:rsidRPr="00506B77">
        <w:trPr>
          <w:trHeight w:val="503"/>
        </w:trPr>
        <w:tc>
          <w:tcPr>
            <w:tcW w:w="3898" w:type="dxa"/>
            <w:vAlign w:val="center"/>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eastAsia="en-US" w:bidi="en-US"/>
              </w:rPr>
            </w:pPr>
          </w:p>
        </w:tc>
        <w:tc>
          <w:tcPr>
            <w:tcW w:w="2976" w:type="dxa"/>
            <w:gridSpan w:val="3"/>
            <w:vAlign w:val="center"/>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eastAsia="en-US" w:bidi="en-US"/>
              </w:rPr>
            </w:pPr>
            <w:r w:rsidRPr="00506B77">
              <w:rPr>
                <w:b/>
                <w:lang w:val="en-US" w:eastAsia="en-US" w:bidi="en-US"/>
              </w:rPr>
              <w:t>Osoba</w:t>
            </w:r>
          </w:p>
        </w:tc>
        <w:tc>
          <w:tcPr>
            <w:tcW w:w="2977" w:type="dxa"/>
            <w:gridSpan w:val="3"/>
            <w:vAlign w:val="center"/>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eastAsia="en-US" w:bidi="en-US"/>
              </w:rPr>
            </w:pPr>
            <w:r w:rsidRPr="00506B77">
              <w:rPr>
                <w:b/>
                <w:lang w:val="en-US" w:eastAsia="en-US" w:bidi="en-US"/>
              </w:rPr>
              <w:t>Osoba weryfikująca</w:t>
            </w:r>
          </w:p>
        </w:tc>
      </w:tr>
      <w:tr w:rsidR="00363B6C" w:rsidRPr="00506B77">
        <w:trPr>
          <w:trHeight w:val="426"/>
        </w:trPr>
        <w:tc>
          <w:tcPr>
            <w:tcW w:w="3898" w:type="dxa"/>
            <w:vAlign w:val="center"/>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eastAsia="en-US" w:bidi="en-US"/>
              </w:rPr>
            </w:pPr>
            <w:r w:rsidRPr="00506B77">
              <w:rPr>
                <w:b/>
                <w:lang w:val="en-US" w:eastAsia="en-US" w:bidi="en-US"/>
              </w:rPr>
              <w:t>DECYZJA</w:t>
            </w:r>
          </w:p>
        </w:tc>
        <w:tc>
          <w:tcPr>
            <w:tcW w:w="850" w:type="dxa"/>
            <w:vAlign w:val="center"/>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18"/>
                <w:lang w:val="en-US" w:eastAsia="en-US" w:bidi="en-US"/>
              </w:rPr>
            </w:pPr>
            <w:r w:rsidRPr="00506B77">
              <w:rPr>
                <w:b/>
                <w:szCs w:val="18"/>
                <w:lang w:val="en-US" w:eastAsia="en-US" w:bidi="en-US"/>
              </w:rPr>
              <w:t>TAK</w:t>
            </w:r>
          </w:p>
        </w:tc>
        <w:tc>
          <w:tcPr>
            <w:tcW w:w="851" w:type="dxa"/>
            <w:vAlign w:val="center"/>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18"/>
                <w:lang w:val="en-US" w:eastAsia="en-US" w:bidi="en-US"/>
              </w:rPr>
            </w:pPr>
            <w:r w:rsidRPr="00506B77">
              <w:rPr>
                <w:b/>
                <w:szCs w:val="18"/>
                <w:lang w:val="en-US" w:eastAsia="en-US" w:bidi="en-US"/>
              </w:rPr>
              <w:t>NIE</w:t>
            </w:r>
          </w:p>
        </w:tc>
        <w:tc>
          <w:tcPr>
            <w:tcW w:w="1275" w:type="dxa"/>
            <w:vAlign w:val="center"/>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18"/>
                <w:lang w:val="en-US" w:eastAsia="en-US" w:bidi="en-US"/>
              </w:rPr>
            </w:pPr>
            <w:r w:rsidRPr="00506B77">
              <w:rPr>
                <w:b/>
                <w:szCs w:val="18"/>
                <w:lang w:val="en-US" w:eastAsia="en-US" w:bidi="en-US"/>
              </w:rPr>
              <w:t>NIE DOTYCZY</w:t>
            </w:r>
          </w:p>
        </w:tc>
        <w:tc>
          <w:tcPr>
            <w:tcW w:w="851" w:type="dxa"/>
            <w:vAlign w:val="center"/>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18"/>
                <w:lang w:val="en-US" w:eastAsia="en-US" w:bidi="en-US"/>
              </w:rPr>
            </w:pPr>
            <w:r w:rsidRPr="00506B77">
              <w:rPr>
                <w:b/>
                <w:szCs w:val="18"/>
                <w:lang w:val="en-US" w:eastAsia="en-US" w:bidi="en-US"/>
              </w:rPr>
              <w:t>TAK</w:t>
            </w:r>
          </w:p>
        </w:tc>
        <w:tc>
          <w:tcPr>
            <w:tcW w:w="850" w:type="dxa"/>
            <w:vAlign w:val="center"/>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18"/>
                <w:lang w:val="en-US" w:eastAsia="en-US" w:bidi="en-US"/>
              </w:rPr>
            </w:pPr>
            <w:r w:rsidRPr="00506B77">
              <w:rPr>
                <w:b/>
                <w:szCs w:val="18"/>
                <w:lang w:val="en-US" w:eastAsia="en-US" w:bidi="en-US"/>
              </w:rPr>
              <w:t>NIE</w:t>
            </w:r>
          </w:p>
        </w:tc>
        <w:tc>
          <w:tcPr>
            <w:tcW w:w="1276" w:type="dxa"/>
            <w:vAlign w:val="center"/>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18"/>
                <w:lang w:val="en-US" w:eastAsia="en-US" w:bidi="en-US"/>
              </w:rPr>
            </w:pPr>
            <w:r w:rsidRPr="00506B77">
              <w:rPr>
                <w:b/>
                <w:szCs w:val="18"/>
                <w:lang w:val="en-US" w:eastAsia="en-US" w:bidi="en-US"/>
              </w:rPr>
              <w:t>NIE DOTYCZY</w:t>
            </w:r>
          </w:p>
        </w:tc>
      </w:tr>
      <w:tr w:rsidR="00363B6C" w:rsidRPr="00506B77">
        <w:trPr>
          <w:trHeight w:val="552"/>
        </w:trPr>
        <w:tc>
          <w:tcPr>
            <w:tcW w:w="3898" w:type="dxa"/>
            <w:vAlign w:val="center"/>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eastAsia="en-US" w:bidi="en-US"/>
              </w:rPr>
            </w:pPr>
            <w:r w:rsidRPr="00506B77">
              <w:rPr>
                <w:b/>
                <w:lang w:val="en-US" w:eastAsia="en-US" w:bidi="en-US"/>
              </w:rPr>
              <w:t xml:space="preserve">1. Kompletność wniosku </w:t>
            </w:r>
          </w:p>
        </w:tc>
        <w:tc>
          <w:tcPr>
            <w:tcW w:w="850"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eastAsia="en-US" w:bidi="en-US"/>
              </w:rPr>
            </w:pPr>
          </w:p>
        </w:tc>
        <w:tc>
          <w:tcPr>
            <w:tcW w:w="851"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eastAsia="en-US" w:bidi="en-US"/>
              </w:rPr>
            </w:pPr>
          </w:p>
        </w:tc>
        <w:tc>
          <w:tcPr>
            <w:tcW w:w="1275"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eastAsia="en-US" w:bidi="en-US"/>
              </w:rPr>
            </w:pPr>
          </w:p>
        </w:tc>
        <w:tc>
          <w:tcPr>
            <w:tcW w:w="851"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eastAsia="en-US" w:bidi="en-US"/>
              </w:rPr>
            </w:pPr>
          </w:p>
        </w:tc>
        <w:tc>
          <w:tcPr>
            <w:tcW w:w="850"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eastAsia="en-US" w:bidi="en-US"/>
              </w:rPr>
            </w:pPr>
          </w:p>
        </w:tc>
        <w:tc>
          <w:tcPr>
            <w:tcW w:w="1276"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eastAsia="en-US" w:bidi="en-US"/>
              </w:rPr>
            </w:pPr>
          </w:p>
        </w:tc>
      </w:tr>
      <w:tr w:rsidR="00363B6C" w:rsidRPr="00506B77">
        <w:trPr>
          <w:trHeight w:val="414"/>
        </w:trPr>
        <w:tc>
          <w:tcPr>
            <w:tcW w:w="3898" w:type="dxa"/>
            <w:vAlign w:val="center"/>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bidi="en-US"/>
              </w:rPr>
            </w:pPr>
            <w:r w:rsidRPr="00506B77">
              <w:rPr>
                <w:lang w:eastAsia="en-US" w:bidi="en-US"/>
              </w:rPr>
              <w:t>Wniosek wypełniony  w języku polskim</w:t>
            </w:r>
          </w:p>
        </w:tc>
        <w:tc>
          <w:tcPr>
            <w:tcW w:w="850"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5"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0"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6"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r>
      <w:tr w:rsidR="00363B6C" w:rsidRPr="00506B77">
        <w:trPr>
          <w:trHeight w:val="595"/>
        </w:trPr>
        <w:tc>
          <w:tcPr>
            <w:tcW w:w="3898" w:type="dxa"/>
            <w:vAlign w:val="center"/>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bidi="en-US"/>
              </w:rPr>
            </w:pPr>
            <w:r w:rsidRPr="00506B77">
              <w:rPr>
                <w:lang w:eastAsia="en-US" w:bidi="en-US"/>
              </w:rPr>
              <w:t>Wszystkie wymagane rubryki wniosku są wypełnione</w:t>
            </w:r>
          </w:p>
        </w:tc>
        <w:tc>
          <w:tcPr>
            <w:tcW w:w="850"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5"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0"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6"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r>
      <w:tr w:rsidR="00363B6C" w:rsidRPr="00506B77">
        <w:trPr>
          <w:trHeight w:val="589"/>
        </w:trPr>
        <w:tc>
          <w:tcPr>
            <w:tcW w:w="3898" w:type="dxa"/>
            <w:vAlign w:val="center"/>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bidi="en-US"/>
              </w:rPr>
            </w:pPr>
            <w:r w:rsidRPr="00506B77">
              <w:rPr>
                <w:lang w:eastAsia="en-US" w:bidi="en-US"/>
              </w:rPr>
              <w:t>Wniosek jest podpisany przez uprawnioną osobę w każdym wymaganym miejscu</w:t>
            </w:r>
          </w:p>
        </w:tc>
        <w:tc>
          <w:tcPr>
            <w:tcW w:w="850"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5"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0"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6"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r>
      <w:tr w:rsidR="00363B6C" w:rsidRPr="00506B77">
        <w:trPr>
          <w:trHeight w:val="1047"/>
        </w:trPr>
        <w:tc>
          <w:tcPr>
            <w:tcW w:w="3898" w:type="dxa"/>
            <w:vAlign w:val="center"/>
          </w:tcPr>
          <w:p w:rsidR="00363B6C" w:rsidRPr="00506B77" w:rsidRDefault="00363B6C" w:rsidP="007E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bidi="en-US"/>
              </w:rPr>
            </w:pPr>
            <w:r w:rsidRPr="00506B77">
              <w:rPr>
                <w:lang w:eastAsia="en-US" w:bidi="en-US"/>
              </w:rPr>
              <w:t>Wnioskowana kwota refundacji jest mniejsza bądź równa maksymalnej kwocie refundacji kosztów wyposażenia lub doposażenia stanowiska pracy</w:t>
            </w:r>
          </w:p>
        </w:tc>
        <w:tc>
          <w:tcPr>
            <w:tcW w:w="850"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5"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0"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6"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r>
      <w:tr w:rsidR="00363B6C" w:rsidRPr="00506B77">
        <w:trPr>
          <w:trHeight w:val="851"/>
        </w:trPr>
        <w:tc>
          <w:tcPr>
            <w:tcW w:w="3898" w:type="dxa"/>
            <w:vAlign w:val="center"/>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bidi="en-US"/>
              </w:rPr>
            </w:pPr>
            <w:r w:rsidRPr="00506B77">
              <w:rPr>
                <w:b/>
                <w:lang w:eastAsia="en-US" w:bidi="en-US"/>
              </w:rPr>
              <w:t>2. Kompletność załączników</w:t>
            </w:r>
            <w:r w:rsidRPr="00506B77">
              <w:rPr>
                <w:bCs/>
                <w:lang w:eastAsia="en-US" w:bidi="en-US"/>
              </w:rPr>
              <w:t xml:space="preserve"> – wszystkie wymagane załączniki zostały dołączone do wniosku i potwierdzone za zgodność </w:t>
            </w:r>
            <w:r w:rsidR="001B2050" w:rsidRPr="00506B77">
              <w:rPr>
                <w:bCs/>
                <w:lang w:eastAsia="en-US" w:bidi="en-US"/>
              </w:rPr>
              <w:br/>
            </w:r>
            <w:r w:rsidRPr="00506B77">
              <w:rPr>
                <w:bCs/>
                <w:lang w:eastAsia="en-US" w:bidi="en-US"/>
              </w:rPr>
              <w:t>z oryginałem</w:t>
            </w:r>
          </w:p>
        </w:tc>
        <w:tc>
          <w:tcPr>
            <w:tcW w:w="850"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5"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0"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6"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r>
      <w:tr w:rsidR="00643D5A" w:rsidRPr="00506B77">
        <w:trPr>
          <w:trHeight w:val="851"/>
        </w:trPr>
        <w:tc>
          <w:tcPr>
            <w:tcW w:w="3898" w:type="dxa"/>
            <w:vAlign w:val="center"/>
          </w:tcPr>
          <w:p w:rsidR="00643D5A" w:rsidRPr="00506B77" w:rsidRDefault="00643D5A" w:rsidP="002A0118">
            <w:pPr>
              <w:numPr>
                <w:ilvl w:val="0"/>
                <w:numId w:val="72"/>
              </w:numPr>
              <w:tabs>
                <w:tab w:val="left" w:pos="3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b/>
                <w:lang w:eastAsia="en-US" w:bidi="en-US"/>
              </w:rPr>
            </w:pPr>
            <w:r w:rsidRPr="00506B77">
              <w:rPr>
                <w:lang w:eastAsia="en-US" w:bidi="en-US"/>
              </w:rPr>
              <w:t>Umowa spółki cywilnej, spółki jawnej, spółki z o.</w:t>
            </w:r>
            <w:r w:rsidRPr="00506B77">
              <w:rPr>
                <w:b/>
                <w:lang w:eastAsia="en-US" w:bidi="en-US"/>
              </w:rPr>
              <w:t>o.</w:t>
            </w: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5"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6"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r>
      <w:tr w:rsidR="00643D5A" w:rsidRPr="00506B77">
        <w:trPr>
          <w:trHeight w:val="851"/>
        </w:trPr>
        <w:tc>
          <w:tcPr>
            <w:tcW w:w="3898" w:type="dxa"/>
            <w:vAlign w:val="center"/>
          </w:tcPr>
          <w:p w:rsidR="00643D5A" w:rsidRPr="00506B77" w:rsidRDefault="00643D5A" w:rsidP="002A0118">
            <w:pPr>
              <w:numPr>
                <w:ilvl w:val="0"/>
                <w:numId w:val="72"/>
              </w:numPr>
              <w:tabs>
                <w:tab w:val="left" w:pos="3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lang w:eastAsia="en-US" w:bidi="en-US"/>
              </w:rPr>
            </w:pPr>
            <w:r w:rsidRPr="00506B77">
              <w:rPr>
                <w:lang w:eastAsia="en-US" w:bidi="en-US"/>
              </w:rPr>
              <w:t>Dokument potwierdzający tytuł prawny do nieruchomości, lokalu, w którym ma zostać utworzone stanowisko pracy</w:t>
            </w: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5"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6"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r>
      <w:tr w:rsidR="00643D5A" w:rsidRPr="00506B77">
        <w:trPr>
          <w:trHeight w:val="851"/>
        </w:trPr>
        <w:tc>
          <w:tcPr>
            <w:tcW w:w="3898" w:type="dxa"/>
            <w:vAlign w:val="center"/>
          </w:tcPr>
          <w:p w:rsidR="00643D5A" w:rsidRPr="00506B77" w:rsidRDefault="00643D5A" w:rsidP="002A0118">
            <w:pPr>
              <w:numPr>
                <w:ilvl w:val="0"/>
                <w:numId w:val="72"/>
              </w:numPr>
              <w:tabs>
                <w:tab w:val="left" w:pos="3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lang w:eastAsia="en-US" w:bidi="en-US"/>
              </w:rPr>
            </w:pPr>
            <w:r w:rsidRPr="00506B77">
              <w:rPr>
                <w:lang w:eastAsia="en-US" w:bidi="en-US"/>
              </w:rPr>
              <w:t xml:space="preserve">Dokumenty finansowe za 3 lata kalendarzowe  poprzedzające dzień złożenia wniosku oraz za bieżący rok kalendarzowy </w:t>
            </w: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5"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6"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r>
      <w:tr w:rsidR="00643D5A" w:rsidRPr="00506B77">
        <w:trPr>
          <w:trHeight w:val="851"/>
        </w:trPr>
        <w:tc>
          <w:tcPr>
            <w:tcW w:w="3898" w:type="dxa"/>
            <w:vAlign w:val="center"/>
          </w:tcPr>
          <w:p w:rsidR="00643D5A" w:rsidRPr="00506B77" w:rsidRDefault="00643D5A" w:rsidP="002A0118">
            <w:pPr>
              <w:numPr>
                <w:ilvl w:val="0"/>
                <w:numId w:val="72"/>
              </w:numPr>
              <w:tabs>
                <w:tab w:val="left" w:pos="3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lang w:eastAsia="en-US" w:bidi="en-US"/>
              </w:rPr>
            </w:pPr>
            <w:r w:rsidRPr="00506B77">
              <w:rPr>
                <w:lang w:eastAsia="en-US" w:bidi="en-US"/>
              </w:rPr>
              <w:t>Informacja na temat sytuacji majątkowej i zobowiązań Wnioskodawcy</w:t>
            </w: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5"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6"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r>
      <w:tr w:rsidR="00643D5A" w:rsidRPr="00506B77">
        <w:trPr>
          <w:trHeight w:val="851"/>
        </w:trPr>
        <w:tc>
          <w:tcPr>
            <w:tcW w:w="3898" w:type="dxa"/>
            <w:vAlign w:val="center"/>
          </w:tcPr>
          <w:p w:rsidR="00643D5A" w:rsidRPr="00506B77" w:rsidRDefault="00643D5A" w:rsidP="002A0118">
            <w:pPr>
              <w:numPr>
                <w:ilvl w:val="0"/>
                <w:numId w:val="72"/>
              </w:numPr>
              <w:tabs>
                <w:tab w:val="left" w:pos="3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lang w:eastAsia="en-US" w:bidi="en-US"/>
              </w:rPr>
            </w:pPr>
            <w:r w:rsidRPr="00506B77">
              <w:rPr>
                <w:lang w:eastAsia="en-US" w:bidi="en-US"/>
              </w:rPr>
              <w:t>Kserokopie świadectw pracy oraz wypowiedzeń umów o pracę za okres 6 miesięcy poprzedzających dzień złożenia wniosku</w:t>
            </w: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5"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6"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r>
      <w:tr w:rsidR="00643D5A" w:rsidRPr="00506B77">
        <w:trPr>
          <w:trHeight w:val="851"/>
        </w:trPr>
        <w:tc>
          <w:tcPr>
            <w:tcW w:w="3898" w:type="dxa"/>
            <w:vAlign w:val="center"/>
          </w:tcPr>
          <w:p w:rsidR="00643D5A" w:rsidRPr="00506B77" w:rsidRDefault="00643D5A" w:rsidP="002A0118">
            <w:pPr>
              <w:numPr>
                <w:ilvl w:val="0"/>
                <w:numId w:val="72"/>
              </w:numPr>
              <w:tabs>
                <w:tab w:val="left" w:pos="38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lang w:eastAsia="en-US" w:bidi="en-US"/>
              </w:rPr>
            </w:pPr>
            <w:r w:rsidRPr="00506B77">
              <w:rPr>
                <w:lang w:eastAsia="en-US" w:bidi="en-US"/>
              </w:rPr>
              <w:lastRenderedPageBreak/>
              <w:t>Dokumenty dotyczące zabezpieczeń</w:t>
            </w: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5"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6"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r>
      <w:tr w:rsidR="00643D5A" w:rsidRPr="00506B77">
        <w:trPr>
          <w:trHeight w:val="851"/>
        </w:trPr>
        <w:tc>
          <w:tcPr>
            <w:tcW w:w="3898" w:type="dxa"/>
            <w:vAlign w:val="center"/>
          </w:tcPr>
          <w:p w:rsidR="00643D5A" w:rsidRPr="00506B77" w:rsidRDefault="00643D5A" w:rsidP="001B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bidi="en-US"/>
              </w:rPr>
            </w:pPr>
            <w:r w:rsidRPr="00506B77">
              <w:rPr>
                <w:lang w:eastAsia="en-US" w:bidi="en-US"/>
              </w:rPr>
              <w:t xml:space="preserve">Formularz informacji przedstawianych przy ubieganiu się o pomoc de minimis </w:t>
            </w: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5"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6"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r>
      <w:tr w:rsidR="00643D5A" w:rsidRPr="00506B77">
        <w:trPr>
          <w:trHeight w:val="851"/>
        </w:trPr>
        <w:tc>
          <w:tcPr>
            <w:tcW w:w="3898" w:type="dxa"/>
            <w:vAlign w:val="center"/>
          </w:tcPr>
          <w:p w:rsidR="00643D5A" w:rsidRPr="00506B77" w:rsidRDefault="00643D5A" w:rsidP="002A0118">
            <w:pPr>
              <w:numPr>
                <w:ilvl w:val="0"/>
                <w:numId w:val="73"/>
              </w:numPr>
              <w:tabs>
                <w:tab w:val="left" w:pos="38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lang w:eastAsia="en-US" w:bidi="en-US"/>
              </w:rPr>
            </w:pPr>
            <w:r w:rsidRPr="00506B77">
              <w:rPr>
                <w:lang w:eastAsia="en-US" w:bidi="en-US"/>
              </w:rPr>
              <w:t>Oświadczenie o uzyskanej pomocy de minimis</w:t>
            </w: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5"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6"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r>
      <w:tr w:rsidR="00643D5A" w:rsidRPr="00506B77">
        <w:trPr>
          <w:trHeight w:val="851"/>
        </w:trPr>
        <w:tc>
          <w:tcPr>
            <w:tcW w:w="3898" w:type="dxa"/>
            <w:vAlign w:val="center"/>
          </w:tcPr>
          <w:p w:rsidR="00643D5A" w:rsidRPr="00506B77" w:rsidRDefault="00643D5A" w:rsidP="002A0118">
            <w:pPr>
              <w:numPr>
                <w:ilvl w:val="0"/>
                <w:numId w:val="73"/>
              </w:numPr>
              <w:tabs>
                <w:tab w:val="left" w:pos="38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lang w:eastAsia="en-US" w:bidi="en-US"/>
              </w:rPr>
            </w:pPr>
            <w:r w:rsidRPr="00506B77">
              <w:rPr>
                <w:lang w:eastAsia="en-US" w:bidi="en-US"/>
              </w:rPr>
              <w:t>Zaświadczenia o otrzymanej pomocy de minimis</w:t>
            </w: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5"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6"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r>
      <w:tr w:rsidR="00643D5A" w:rsidRPr="00506B77">
        <w:trPr>
          <w:trHeight w:val="851"/>
        </w:trPr>
        <w:tc>
          <w:tcPr>
            <w:tcW w:w="3898" w:type="dxa"/>
            <w:vAlign w:val="center"/>
          </w:tcPr>
          <w:p w:rsidR="00643D5A" w:rsidRPr="00506B77" w:rsidRDefault="00643D5A" w:rsidP="002A0118">
            <w:pPr>
              <w:numPr>
                <w:ilvl w:val="0"/>
                <w:numId w:val="73"/>
              </w:numPr>
              <w:tabs>
                <w:tab w:val="left" w:pos="3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lang w:eastAsia="en-US" w:bidi="en-US"/>
              </w:rPr>
            </w:pPr>
            <w:r w:rsidRPr="00506B77">
              <w:rPr>
                <w:lang w:eastAsia="en-US" w:bidi="en-US"/>
              </w:rPr>
              <w:t>Dokumenty potwierdzające zatrudnienie w każdym miesiącu, w okresie 6 miesięcy przed dniem złożenia wniosku, co najmniej 1 pracownika na podstawie stosunku pracy w pełnym wymiarze czasu pracy i jego ubezpieczenie tj. kserokopie listy płac, deklaracji ZUS RCA oraz dowodów zapłaty składek ZUS – dotyczy producenta rolnego</w:t>
            </w: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5"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6"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r>
      <w:tr w:rsidR="00643D5A" w:rsidRPr="00506B77">
        <w:trPr>
          <w:trHeight w:val="851"/>
        </w:trPr>
        <w:tc>
          <w:tcPr>
            <w:tcW w:w="3898" w:type="dxa"/>
            <w:vAlign w:val="center"/>
          </w:tcPr>
          <w:p w:rsidR="00643D5A" w:rsidRPr="00506B77" w:rsidRDefault="00643D5A" w:rsidP="002A0118">
            <w:pPr>
              <w:numPr>
                <w:ilvl w:val="0"/>
                <w:numId w:val="73"/>
              </w:numPr>
              <w:tabs>
                <w:tab w:val="left" w:pos="3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lang w:eastAsia="en-US" w:bidi="en-US"/>
              </w:rPr>
            </w:pPr>
            <w:r w:rsidRPr="00506B77">
              <w:rPr>
                <w:lang w:eastAsia="en-US" w:bidi="en-US"/>
              </w:rPr>
              <w:t>Trzy oferty cenowe planowanych do zakupu  środków trwałych</w:t>
            </w: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5"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0"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6" w:type="dxa"/>
          </w:tcPr>
          <w:p w:rsidR="00643D5A" w:rsidRPr="00506B77" w:rsidRDefault="00643D5A"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r>
      <w:tr w:rsidR="00363B6C" w:rsidRPr="00506B77">
        <w:trPr>
          <w:trHeight w:val="635"/>
        </w:trPr>
        <w:tc>
          <w:tcPr>
            <w:tcW w:w="3898" w:type="dxa"/>
            <w:vAlign w:val="center"/>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bidi="en-US"/>
              </w:rPr>
            </w:pPr>
            <w:r w:rsidRPr="00506B77">
              <w:rPr>
                <w:b/>
                <w:lang w:eastAsia="en-US" w:bidi="en-US"/>
              </w:rPr>
              <w:t xml:space="preserve">3. Wniosek </w:t>
            </w:r>
            <w:r w:rsidRPr="00506B77">
              <w:rPr>
                <w:lang w:eastAsia="en-US" w:bidi="en-US"/>
              </w:rPr>
              <w:t>zgodny z obowiązującym wzorem</w:t>
            </w:r>
          </w:p>
          <w:p w:rsidR="00363B6C" w:rsidRPr="00506B77" w:rsidRDefault="00363B6C" w:rsidP="00363B6C">
            <w:pPr>
              <w:shd w:val="clear" w:color="auto" w:fill="FFFFFF"/>
              <w:tabs>
                <w:tab w:val="left" w:pos="182"/>
              </w:tabs>
              <w:rPr>
                <w:lang w:eastAsia="en-US" w:bidi="en-US"/>
              </w:rPr>
            </w:pPr>
            <w:r w:rsidRPr="00506B77">
              <w:rPr>
                <w:lang w:eastAsia="en-US" w:bidi="en-US"/>
              </w:rPr>
              <w:t xml:space="preserve"> </w:t>
            </w:r>
          </w:p>
        </w:tc>
        <w:tc>
          <w:tcPr>
            <w:tcW w:w="850"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5"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0"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6"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r>
      <w:tr w:rsidR="00363B6C" w:rsidRPr="00506B77">
        <w:trPr>
          <w:trHeight w:val="450"/>
        </w:trPr>
        <w:tc>
          <w:tcPr>
            <w:tcW w:w="3898" w:type="dxa"/>
            <w:vAlign w:val="center"/>
          </w:tcPr>
          <w:p w:rsidR="00363B6C" w:rsidRPr="00506B77" w:rsidRDefault="00EA36B2" w:rsidP="00EA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ertAlign w:val="superscript"/>
                <w:lang w:eastAsia="en-US" w:bidi="en-US"/>
              </w:rPr>
            </w:pPr>
            <w:r w:rsidRPr="00506B77">
              <w:rPr>
                <w:b/>
                <w:lang w:eastAsia="en-US" w:bidi="en-US"/>
              </w:rPr>
              <w:t>4.</w:t>
            </w:r>
            <w:r w:rsidR="00363B6C" w:rsidRPr="00506B77">
              <w:rPr>
                <w:b/>
                <w:lang w:eastAsia="en-US" w:bidi="en-US"/>
              </w:rPr>
              <w:t xml:space="preserve"> </w:t>
            </w:r>
            <w:r w:rsidR="00643D5A" w:rsidRPr="00506B77">
              <w:rPr>
                <w:b/>
                <w:lang w:eastAsia="en-US" w:bidi="en-US"/>
              </w:rPr>
              <w:t xml:space="preserve">Koncesja lub zezwolenie </w:t>
            </w:r>
            <w:r w:rsidR="00363B6C" w:rsidRPr="00506B77">
              <w:rPr>
                <w:lang w:eastAsia="en-US" w:bidi="en-US"/>
              </w:rPr>
              <w:t>wymagane do prowadzenia działalności gospodarczej – jeśli dotyczy</w:t>
            </w:r>
          </w:p>
          <w:p w:rsidR="00363B6C" w:rsidRPr="00506B77" w:rsidRDefault="00363B6C" w:rsidP="00363B6C">
            <w:pPr>
              <w:shd w:val="clear" w:color="auto" w:fill="FFFFFF"/>
              <w:tabs>
                <w:tab w:val="left" w:pos="182"/>
              </w:tabs>
              <w:rPr>
                <w:vertAlign w:val="superscript"/>
                <w:lang w:eastAsia="en-US" w:bidi="en-US"/>
              </w:rPr>
            </w:pPr>
            <w:r w:rsidRPr="00506B77">
              <w:rPr>
                <w:lang w:eastAsia="en-US" w:bidi="en-US"/>
              </w:rPr>
              <w:t xml:space="preserve"> </w:t>
            </w:r>
          </w:p>
        </w:tc>
        <w:tc>
          <w:tcPr>
            <w:tcW w:w="850"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5"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1"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850"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c>
          <w:tcPr>
            <w:tcW w:w="1276"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bidi="en-US"/>
              </w:rPr>
            </w:pPr>
          </w:p>
        </w:tc>
      </w:tr>
    </w:tbl>
    <w:p w:rsidR="00363B6C" w:rsidRPr="00506B77" w:rsidRDefault="00363B6C" w:rsidP="00363B6C">
      <w:pPr>
        <w:rPr>
          <w:b/>
          <w:lang w:eastAsia="en-US" w:bidi="en-US"/>
        </w:rPr>
      </w:pPr>
    </w:p>
    <w:p w:rsidR="00363B6C" w:rsidRPr="00506B77" w:rsidRDefault="00363B6C" w:rsidP="002A0118">
      <w:pPr>
        <w:numPr>
          <w:ilvl w:val="0"/>
          <w:numId w:val="58"/>
        </w:numPr>
        <w:spacing w:after="200" w:line="276" w:lineRule="auto"/>
        <w:jc w:val="both"/>
        <w:rPr>
          <w:b/>
          <w:lang w:eastAsia="en-US" w:bidi="en-US"/>
        </w:rPr>
      </w:pPr>
      <w:r w:rsidRPr="00506B77">
        <w:rPr>
          <w:b/>
          <w:lang w:eastAsia="en-US" w:bidi="en-US"/>
        </w:rPr>
        <w:t>Czy wniosek spełnia wymagania formalne i można go poddać ocenie merytorycznej?</w:t>
      </w:r>
    </w:p>
    <w:p w:rsidR="00363B6C" w:rsidRPr="00506B77" w:rsidRDefault="00363B6C" w:rsidP="00363B6C">
      <w:pPr>
        <w:ind w:left="360"/>
        <w:jc w:val="both"/>
        <w:rPr>
          <w:lang w:eastAsia="en-US" w:bidi="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080"/>
      </w:tblGrid>
      <w:tr w:rsidR="00363B6C" w:rsidRPr="00506B77">
        <w:trPr>
          <w:trHeight w:val="272"/>
        </w:trPr>
        <w:tc>
          <w:tcPr>
            <w:tcW w:w="648"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bidi="en-US"/>
              </w:rPr>
            </w:pPr>
          </w:p>
        </w:tc>
        <w:tc>
          <w:tcPr>
            <w:tcW w:w="1080"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en-US" w:bidi="en-US"/>
              </w:rPr>
            </w:pPr>
            <w:r w:rsidRPr="00506B77">
              <w:rPr>
                <w:lang w:val="en-US" w:eastAsia="en-US" w:bidi="en-US"/>
              </w:rPr>
              <w:t>Tak</w:t>
            </w:r>
          </w:p>
        </w:tc>
      </w:tr>
      <w:tr w:rsidR="00363B6C" w:rsidRPr="00506B77">
        <w:trPr>
          <w:trHeight w:val="287"/>
        </w:trPr>
        <w:tc>
          <w:tcPr>
            <w:tcW w:w="648" w:type="dxa"/>
          </w:tcPr>
          <w:p w:rsidR="00363B6C" w:rsidRPr="00506B77" w:rsidRDefault="00EA36B2"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eastAsia="en-US" w:bidi="en-US"/>
              </w:rPr>
            </w:pPr>
            <w:r w:rsidRPr="00506B77">
              <w:rPr>
                <w:lang w:val="en-US" w:eastAsia="en-US" w:bidi="en-US"/>
              </w:rPr>
              <w:t xml:space="preserve"> </w:t>
            </w:r>
          </w:p>
        </w:tc>
        <w:tc>
          <w:tcPr>
            <w:tcW w:w="1080" w:type="dxa"/>
          </w:tcPr>
          <w:p w:rsidR="00363B6C" w:rsidRPr="00506B77" w:rsidRDefault="00363B6C" w:rsidP="0036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en-US" w:bidi="en-US"/>
              </w:rPr>
            </w:pPr>
            <w:r w:rsidRPr="00506B77">
              <w:rPr>
                <w:lang w:val="en-US" w:eastAsia="en-US" w:bidi="en-US"/>
              </w:rPr>
              <w:t>Nie</w:t>
            </w:r>
          </w:p>
        </w:tc>
      </w:tr>
    </w:tbl>
    <w:p w:rsidR="00363B6C" w:rsidRPr="00506B77" w:rsidRDefault="00363B6C" w:rsidP="00363B6C">
      <w:pPr>
        <w:ind w:left="708"/>
        <w:jc w:val="both"/>
        <w:rPr>
          <w:b/>
          <w:lang w:val="en-US" w:eastAsia="en-US" w:bidi="en-US"/>
        </w:rPr>
      </w:pPr>
      <w:r w:rsidRPr="00506B77">
        <w:rPr>
          <w:b/>
          <w:lang w:val="en-US" w:eastAsia="en-US" w:bidi="en-US"/>
        </w:rPr>
        <w:t xml:space="preserve"> </w:t>
      </w:r>
    </w:p>
    <w:p w:rsidR="001B2050" w:rsidRPr="00506B77" w:rsidRDefault="001B2050" w:rsidP="00363B6C">
      <w:pPr>
        <w:ind w:left="708"/>
        <w:jc w:val="both"/>
        <w:rPr>
          <w:b/>
          <w:lang w:val="en-US" w:eastAsia="en-US" w:bidi="en-US"/>
        </w:rPr>
      </w:pPr>
    </w:p>
    <w:p w:rsidR="001B2050" w:rsidRPr="00506B77" w:rsidRDefault="001B2050" w:rsidP="00363B6C">
      <w:pPr>
        <w:ind w:left="708"/>
        <w:jc w:val="both"/>
        <w:rPr>
          <w:b/>
          <w:lang w:val="en-US" w:eastAsia="en-US" w:bidi="en-US"/>
        </w:rPr>
      </w:pPr>
    </w:p>
    <w:p w:rsidR="00363B6C" w:rsidRPr="00506B77" w:rsidRDefault="00363B6C" w:rsidP="00363B6C">
      <w:pPr>
        <w:spacing w:after="200" w:line="276" w:lineRule="auto"/>
        <w:ind w:left="708"/>
        <w:jc w:val="both"/>
        <w:rPr>
          <w:lang w:eastAsia="en-US" w:bidi="en-US"/>
        </w:rPr>
      </w:pPr>
      <w:r w:rsidRPr="00506B77">
        <w:rPr>
          <w:b/>
          <w:lang w:eastAsia="en-US" w:bidi="en-US"/>
        </w:rPr>
        <w:t xml:space="preserve">Osoba sprawdzająca: </w:t>
      </w:r>
      <w:r w:rsidRPr="00506B77">
        <w:rPr>
          <w:b/>
          <w:lang w:eastAsia="en-US" w:bidi="en-US"/>
        </w:rPr>
        <w:tab/>
      </w:r>
      <w:r w:rsidRPr="00506B77">
        <w:rPr>
          <w:b/>
          <w:lang w:eastAsia="en-US" w:bidi="en-US"/>
        </w:rPr>
        <w:tab/>
      </w:r>
      <w:r w:rsidRPr="00506B77">
        <w:rPr>
          <w:b/>
          <w:lang w:eastAsia="en-US" w:bidi="en-US"/>
        </w:rPr>
        <w:tab/>
      </w:r>
      <w:r w:rsidRPr="00506B77">
        <w:rPr>
          <w:b/>
          <w:lang w:eastAsia="en-US" w:bidi="en-US"/>
        </w:rPr>
        <w:tab/>
        <w:t>Osoba weryfikująca:</w:t>
      </w:r>
      <w:r w:rsidRPr="00506B77">
        <w:rPr>
          <w:b/>
          <w:lang w:eastAsia="en-US" w:bidi="en-US"/>
        </w:rPr>
        <w:tab/>
      </w:r>
      <w:r w:rsidRPr="00506B77">
        <w:rPr>
          <w:b/>
          <w:lang w:eastAsia="en-US" w:bidi="en-US"/>
        </w:rPr>
        <w:tab/>
      </w:r>
      <w:r w:rsidRPr="00506B77">
        <w:rPr>
          <w:b/>
          <w:lang w:eastAsia="en-US" w:bidi="en-US"/>
        </w:rPr>
        <w:tab/>
      </w:r>
      <w:r w:rsidRPr="00506B77">
        <w:rPr>
          <w:b/>
          <w:lang w:eastAsia="en-US" w:bidi="en-US"/>
        </w:rPr>
        <w:tab/>
      </w:r>
    </w:p>
    <w:p w:rsidR="00363B6C" w:rsidRPr="00506B77" w:rsidRDefault="00363B6C" w:rsidP="00363B6C">
      <w:pPr>
        <w:spacing w:after="200" w:line="276" w:lineRule="auto"/>
        <w:jc w:val="both"/>
        <w:rPr>
          <w:lang w:eastAsia="en-US" w:bidi="en-US"/>
        </w:rPr>
      </w:pPr>
    </w:p>
    <w:p w:rsidR="00363B6C" w:rsidRPr="00506B77" w:rsidRDefault="00643D5A" w:rsidP="00363B6C">
      <w:pPr>
        <w:spacing w:after="200" w:line="276" w:lineRule="auto"/>
        <w:jc w:val="both"/>
        <w:rPr>
          <w:lang w:val="en-US" w:eastAsia="en-US" w:bidi="en-US"/>
        </w:rPr>
      </w:pPr>
      <w:r w:rsidRPr="00506B77">
        <w:rPr>
          <w:lang w:eastAsia="en-US" w:bidi="en-US"/>
        </w:rPr>
        <w:t xml:space="preserve">      </w:t>
      </w:r>
      <w:r w:rsidR="00363B6C" w:rsidRPr="00506B77">
        <w:rPr>
          <w:lang w:eastAsia="en-US" w:bidi="en-US"/>
        </w:rPr>
        <w:t xml:space="preserve">  Podpis: ……………………………………     </w:t>
      </w:r>
      <w:r w:rsidR="00363B6C" w:rsidRPr="00506B77">
        <w:rPr>
          <w:lang w:eastAsia="en-US" w:bidi="en-US"/>
        </w:rPr>
        <w:tab/>
        <w:t xml:space="preserve">           </w:t>
      </w:r>
      <w:r w:rsidR="00363B6C" w:rsidRPr="00506B77">
        <w:rPr>
          <w:lang w:val="en-US" w:eastAsia="en-US" w:bidi="en-US"/>
        </w:rPr>
        <w:t xml:space="preserve">Podpis: ……………………………………….               </w:t>
      </w:r>
    </w:p>
    <w:p w:rsidR="00363B6C" w:rsidRPr="00506B77" w:rsidRDefault="00363B6C" w:rsidP="00532E61">
      <w:pPr>
        <w:pStyle w:val="WW-Tekstpodstawowy3"/>
        <w:suppressAutoHyphens w:val="0"/>
        <w:jc w:val="right"/>
        <w:rPr>
          <w:b/>
          <w:sz w:val="20"/>
        </w:rPr>
      </w:pPr>
    </w:p>
    <w:p w:rsidR="00643D5A" w:rsidRPr="00506B77" w:rsidRDefault="00643D5A" w:rsidP="00532E61">
      <w:pPr>
        <w:pStyle w:val="WW-Tekstpodstawowy3"/>
        <w:suppressAutoHyphens w:val="0"/>
        <w:jc w:val="right"/>
        <w:rPr>
          <w:b/>
          <w:sz w:val="20"/>
        </w:rPr>
      </w:pPr>
    </w:p>
    <w:p w:rsidR="00643D5A" w:rsidRPr="00506B77" w:rsidRDefault="00643D5A" w:rsidP="00532E61">
      <w:pPr>
        <w:pStyle w:val="WW-Tekstpodstawowy3"/>
        <w:suppressAutoHyphens w:val="0"/>
        <w:jc w:val="right"/>
        <w:rPr>
          <w:b/>
          <w:sz w:val="20"/>
        </w:rPr>
      </w:pPr>
    </w:p>
    <w:p w:rsidR="00643D5A" w:rsidRPr="00506B77" w:rsidRDefault="00643D5A" w:rsidP="00532E61">
      <w:pPr>
        <w:pStyle w:val="WW-Tekstpodstawowy3"/>
        <w:suppressAutoHyphens w:val="0"/>
        <w:jc w:val="right"/>
        <w:rPr>
          <w:b/>
          <w:sz w:val="20"/>
        </w:rPr>
      </w:pPr>
    </w:p>
    <w:p w:rsidR="00643D5A" w:rsidRPr="00506B77" w:rsidRDefault="00643D5A" w:rsidP="00532E61">
      <w:pPr>
        <w:pStyle w:val="WW-Tekstpodstawowy3"/>
        <w:suppressAutoHyphens w:val="0"/>
        <w:jc w:val="right"/>
        <w:rPr>
          <w:b/>
          <w:sz w:val="20"/>
        </w:rPr>
      </w:pPr>
    </w:p>
    <w:p w:rsidR="001B2050" w:rsidRPr="00506B77" w:rsidRDefault="001B2050" w:rsidP="00532E61">
      <w:pPr>
        <w:pStyle w:val="WW-Tekstpodstawowy3"/>
        <w:suppressAutoHyphens w:val="0"/>
        <w:jc w:val="right"/>
        <w:rPr>
          <w:b/>
          <w:sz w:val="20"/>
        </w:rPr>
      </w:pPr>
    </w:p>
    <w:p w:rsidR="001B2050" w:rsidRPr="00506B77" w:rsidRDefault="001B2050" w:rsidP="00532E61">
      <w:pPr>
        <w:pStyle w:val="WW-Tekstpodstawowy3"/>
        <w:suppressAutoHyphens w:val="0"/>
        <w:jc w:val="right"/>
        <w:rPr>
          <w:b/>
          <w:sz w:val="20"/>
        </w:rPr>
      </w:pPr>
    </w:p>
    <w:p w:rsidR="001B2050" w:rsidRPr="00506B77" w:rsidRDefault="001B2050" w:rsidP="00532E61">
      <w:pPr>
        <w:pStyle w:val="WW-Tekstpodstawowy3"/>
        <w:suppressAutoHyphens w:val="0"/>
        <w:jc w:val="right"/>
        <w:rPr>
          <w:b/>
          <w:sz w:val="20"/>
        </w:rPr>
      </w:pPr>
    </w:p>
    <w:p w:rsidR="001B2050" w:rsidRPr="00506B77" w:rsidRDefault="001B2050" w:rsidP="00532E61">
      <w:pPr>
        <w:pStyle w:val="WW-Tekstpodstawowy3"/>
        <w:suppressAutoHyphens w:val="0"/>
        <w:jc w:val="right"/>
        <w:rPr>
          <w:b/>
          <w:sz w:val="20"/>
        </w:rPr>
      </w:pPr>
    </w:p>
    <w:p w:rsidR="00532E61" w:rsidRPr="00506B77" w:rsidRDefault="005138DD" w:rsidP="00532E61">
      <w:pPr>
        <w:pStyle w:val="WW-Tekstpodstawowy3"/>
        <w:suppressAutoHyphens w:val="0"/>
        <w:jc w:val="right"/>
        <w:rPr>
          <w:b/>
          <w:sz w:val="20"/>
        </w:rPr>
      </w:pPr>
      <w:r w:rsidRPr="00506B77">
        <w:rPr>
          <w:b/>
          <w:sz w:val="20"/>
        </w:rPr>
        <w:lastRenderedPageBreak/>
        <w:t>Z</w:t>
      </w:r>
      <w:r w:rsidR="00532E61" w:rsidRPr="00506B77">
        <w:rPr>
          <w:b/>
          <w:sz w:val="20"/>
        </w:rPr>
        <w:t xml:space="preserve">ałącznik nr </w:t>
      </w:r>
      <w:r w:rsidR="00B923C0" w:rsidRPr="00506B77">
        <w:rPr>
          <w:b/>
          <w:sz w:val="20"/>
        </w:rPr>
        <w:t>10</w:t>
      </w:r>
    </w:p>
    <w:p w:rsidR="00532E61" w:rsidRPr="00506B77" w:rsidRDefault="00532E61" w:rsidP="00532E61">
      <w:pPr>
        <w:spacing w:line="360" w:lineRule="auto"/>
        <w:jc w:val="both"/>
        <w:rPr>
          <w:b/>
          <w:i/>
        </w:rPr>
      </w:pPr>
      <w:r w:rsidRPr="00506B77">
        <w:rPr>
          <w:b/>
          <w:i/>
        </w:rPr>
        <w:t xml:space="preserve">                   </w:t>
      </w:r>
      <w:r w:rsidRPr="00506B77">
        <w:rPr>
          <w:b/>
          <w:i/>
        </w:rPr>
        <w:tab/>
      </w:r>
    </w:p>
    <w:p w:rsidR="00532E61" w:rsidRPr="00506B77" w:rsidRDefault="00532E61" w:rsidP="00FD6C0C">
      <w:pPr>
        <w:spacing w:line="360" w:lineRule="auto"/>
        <w:jc w:val="center"/>
        <w:rPr>
          <w:b/>
          <w:sz w:val="28"/>
        </w:rPr>
      </w:pPr>
      <w:r w:rsidRPr="00506B77">
        <w:rPr>
          <w:b/>
          <w:sz w:val="28"/>
        </w:rPr>
        <w:t>Karta</w:t>
      </w:r>
      <w:r w:rsidR="00FD6C0C" w:rsidRPr="00506B77">
        <w:rPr>
          <w:b/>
          <w:sz w:val="28"/>
        </w:rPr>
        <w:t xml:space="preserve"> merytorycznej</w:t>
      </w:r>
      <w:r w:rsidRPr="00506B77">
        <w:rPr>
          <w:b/>
          <w:sz w:val="28"/>
        </w:rPr>
        <w:t xml:space="preserve"> oceny wniosku</w:t>
      </w:r>
    </w:p>
    <w:p w:rsidR="00532E61" w:rsidRPr="00506B77" w:rsidRDefault="00532E61" w:rsidP="007E053C">
      <w:pPr>
        <w:jc w:val="center"/>
        <w:rPr>
          <w:b/>
          <w:sz w:val="28"/>
        </w:rPr>
      </w:pPr>
      <w:r w:rsidRPr="00506B77">
        <w:rPr>
          <w:b/>
          <w:sz w:val="28"/>
        </w:rPr>
        <w:t xml:space="preserve">o przyznanie </w:t>
      </w:r>
      <w:r w:rsidR="00FD6C0C" w:rsidRPr="00506B77">
        <w:rPr>
          <w:b/>
          <w:sz w:val="28"/>
        </w:rPr>
        <w:t xml:space="preserve">refundacji kosztów wyposażenia lub doposażenia stanowiska pracy </w:t>
      </w:r>
    </w:p>
    <w:p w:rsidR="00532E61" w:rsidRPr="00506B77" w:rsidRDefault="00532E61" w:rsidP="002A0118">
      <w:pPr>
        <w:keepNext/>
        <w:numPr>
          <w:ilvl w:val="0"/>
          <w:numId w:val="53"/>
        </w:numPr>
        <w:spacing w:line="360" w:lineRule="auto"/>
        <w:jc w:val="both"/>
        <w:rPr>
          <w:sz w:val="28"/>
        </w:rPr>
      </w:pPr>
      <w:r w:rsidRPr="00506B77">
        <w:rPr>
          <w:sz w:val="28"/>
        </w:rPr>
        <w:t>Oceniający nr: ……………………………………………………………...</w:t>
      </w:r>
    </w:p>
    <w:p w:rsidR="00532E61" w:rsidRPr="00506B77" w:rsidRDefault="00532E61" w:rsidP="002A0118">
      <w:pPr>
        <w:keepNext/>
        <w:numPr>
          <w:ilvl w:val="0"/>
          <w:numId w:val="53"/>
        </w:numPr>
        <w:spacing w:line="360" w:lineRule="auto"/>
        <w:jc w:val="both"/>
        <w:rPr>
          <w:sz w:val="28"/>
        </w:rPr>
      </w:pPr>
      <w:r w:rsidRPr="00506B77">
        <w:rPr>
          <w:sz w:val="28"/>
        </w:rPr>
        <w:t>Numer wniosku: …………………………………………………………...</w:t>
      </w:r>
    </w:p>
    <w:p w:rsidR="00532E61" w:rsidRPr="00506B77" w:rsidRDefault="00532E61" w:rsidP="002A0118">
      <w:pPr>
        <w:keepNext/>
        <w:numPr>
          <w:ilvl w:val="0"/>
          <w:numId w:val="53"/>
        </w:numPr>
        <w:spacing w:line="360" w:lineRule="auto"/>
        <w:jc w:val="both"/>
        <w:rPr>
          <w:sz w:val="28"/>
        </w:rPr>
      </w:pPr>
      <w:r w:rsidRPr="00506B77">
        <w:rPr>
          <w:sz w:val="28"/>
        </w:rPr>
        <w:t>Dane wnioskodawcy: ……………………………………………………...</w:t>
      </w:r>
    </w:p>
    <w:p w:rsidR="00532E61" w:rsidRPr="00506B77" w:rsidRDefault="00532E61" w:rsidP="00532E61">
      <w:pPr>
        <w:keepNext/>
        <w:spacing w:line="360" w:lineRule="auto"/>
        <w:ind w:left="705"/>
        <w:jc w:val="both"/>
      </w:pPr>
      <w:r w:rsidRPr="00506B77">
        <w:rPr>
          <w:sz w:val="28"/>
        </w:rPr>
        <w:t>……………………………………………………………………………...</w:t>
      </w:r>
    </w:p>
    <w:p w:rsidR="00532E61" w:rsidRPr="00506B77" w:rsidRDefault="00532E61" w:rsidP="00532E61">
      <w:pPr>
        <w:spacing w:line="360" w:lineRule="auto"/>
        <w:jc w:val="both"/>
      </w:pPr>
    </w:p>
    <w:tbl>
      <w:tblPr>
        <w:tblW w:w="0" w:type="auto"/>
        <w:tblInd w:w="3" w:type="dxa"/>
        <w:tblLayout w:type="fixed"/>
        <w:tblCellMar>
          <w:left w:w="0" w:type="dxa"/>
          <w:right w:w="0" w:type="dxa"/>
        </w:tblCellMar>
        <w:tblLook w:val="0000"/>
      </w:tblPr>
      <w:tblGrid>
        <w:gridCol w:w="808"/>
        <w:gridCol w:w="5571"/>
        <w:gridCol w:w="1527"/>
        <w:gridCol w:w="1728"/>
      </w:tblGrid>
      <w:tr w:rsidR="00532E61" w:rsidRPr="00506B77">
        <w:trPr>
          <w:trHeight w:val="910"/>
        </w:trPr>
        <w:tc>
          <w:tcPr>
            <w:tcW w:w="808" w:type="dxa"/>
            <w:tcBorders>
              <w:top w:val="single" w:sz="2" w:space="0" w:color="000000"/>
              <w:left w:val="single" w:sz="2" w:space="0" w:color="000000"/>
              <w:bottom w:val="single" w:sz="2" w:space="0" w:color="000000"/>
            </w:tcBorders>
          </w:tcPr>
          <w:p w:rsidR="00532E61" w:rsidRPr="00506B77" w:rsidRDefault="00532E61" w:rsidP="006656BE">
            <w:pPr>
              <w:pStyle w:val="TableContents"/>
              <w:jc w:val="center"/>
              <w:rPr>
                <w:b/>
                <w:i/>
              </w:rPr>
            </w:pPr>
            <w:r w:rsidRPr="00506B77">
              <w:rPr>
                <w:b/>
                <w:i/>
              </w:rPr>
              <w:t>L.p.</w:t>
            </w:r>
          </w:p>
        </w:tc>
        <w:tc>
          <w:tcPr>
            <w:tcW w:w="5571" w:type="dxa"/>
            <w:tcBorders>
              <w:top w:val="single" w:sz="2" w:space="0" w:color="000000"/>
              <w:left w:val="single" w:sz="2" w:space="0" w:color="000000"/>
              <w:bottom w:val="single" w:sz="2" w:space="0" w:color="000000"/>
            </w:tcBorders>
          </w:tcPr>
          <w:p w:rsidR="00532E61" w:rsidRPr="00506B77" w:rsidRDefault="00532E61" w:rsidP="006656BE">
            <w:pPr>
              <w:pStyle w:val="TableContents"/>
              <w:jc w:val="center"/>
              <w:rPr>
                <w:b/>
              </w:rPr>
            </w:pPr>
            <w:r w:rsidRPr="00506B77">
              <w:rPr>
                <w:b/>
              </w:rPr>
              <w:t>KRYTERIA</w:t>
            </w:r>
          </w:p>
        </w:tc>
        <w:tc>
          <w:tcPr>
            <w:tcW w:w="1527" w:type="dxa"/>
            <w:tcBorders>
              <w:top w:val="single" w:sz="2" w:space="0" w:color="000000"/>
              <w:left w:val="single" w:sz="2" w:space="0" w:color="000000"/>
              <w:bottom w:val="single" w:sz="2" w:space="0" w:color="000000"/>
            </w:tcBorders>
          </w:tcPr>
          <w:p w:rsidR="00532E61" w:rsidRPr="00506B77" w:rsidRDefault="00532E61" w:rsidP="006656BE">
            <w:pPr>
              <w:pStyle w:val="TableContents"/>
              <w:jc w:val="center"/>
              <w:rPr>
                <w:b/>
                <w:sz w:val="22"/>
              </w:rPr>
            </w:pPr>
          </w:p>
          <w:p w:rsidR="00532E61" w:rsidRPr="00506B77" w:rsidRDefault="00532E61" w:rsidP="006656BE">
            <w:pPr>
              <w:pStyle w:val="TableContents"/>
              <w:jc w:val="center"/>
              <w:rPr>
                <w:b/>
              </w:rPr>
            </w:pPr>
            <w:r w:rsidRPr="00506B77">
              <w:rPr>
                <w:b/>
              </w:rPr>
              <w:t>Ilość punktów</w:t>
            </w:r>
          </w:p>
        </w:tc>
        <w:tc>
          <w:tcPr>
            <w:tcW w:w="1728" w:type="dxa"/>
            <w:tcBorders>
              <w:top w:val="single" w:sz="2" w:space="0" w:color="000000"/>
              <w:left w:val="single" w:sz="2" w:space="0" w:color="000000"/>
              <w:bottom w:val="single" w:sz="2" w:space="0" w:color="000000"/>
              <w:right w:val="single" w:sz="2" w:space="0" w:color="000000"/>
            </w:tcBorders>
          </w:tcPr>
          <w:p w:rsidR="00532E61" w:rsidRPr="00506B77" w:rsidRDefault="00532E61" w:rsidP="006656BE">
            <w:pPr>
              <w:pStyle w:val="TableContents"/>
              <w:jc w:val="center"/>
              <w:rPr>
                <w:b/>
              </w:rPr>
            </w:pPr>
            <w:r w:rsidRPr="00506B77">
              <w:rPr>
                <w:b/>
              </w:rPr>
              <w:t>Maksymalna ilość punktów</w:t>
            </w:r>
          </w:p>
        </w:tc>
      </w:tr>
      <w:tr w:rsidR="00532E61" w:rsidRPr="00506B77">
        <w:tc>
          <w:tcPr>
            <w:tcW w:w="808" w:type="dxa"/>
            <w:tcBorders>
              <w:left w:val="single" w:sz="2" w:space="0" w:color="000000"/>
              <w:bottom w:val="single" w:sz="2" w:space="0" w:color="000000"/>
            </w:tcBorders>
            <w:vAlign w:val="center"/>
          </w:tcPr>
          <w:p w:rsidR="00532E61" w:rsidRPr="00506B77" w:rsidRDefault="00532E61" w:rsidP="001B2050">
            <w:pPr>
              <w:pStyle w:val="TableContents"/>
              <w:jc w:val="center"/>
            </w:pPr>
            <w:r w:rsidRPr="00506B77">
              <w:t>1</w:t>
            </w:r>
          </w:p>
        </w:tc>
        <w:tc>
          <w:tcPr>
            <w:tcW w:w="5571" w:type="dxa"/>
            <w:tcBorders>
              <w:left w:val="single" w:sz="2" w:space="0" w:color="000000"/>
              <w:bottom w:val="single" w:sz="2" w:space="0" w:color="000000"/>
            </w:tcBorders>
          </w:tcPr>
          <w:p w:rsidR="00532E61" w:rsidRPr="00506B77" w:rsidRDefault="00532E61" w:rsidP="006656BE">
            <w:pPr>
              <w:pStyle w:val="TableContents"/>
            </w:pPr>
            <w:r w:rsidRPr="00506B77">
              <w:t>Spójność przedstawionej specyfikacji zakupów z tworzonym stanowiskiem pracy</w:t>
            </w:r>
          </w:p>
        </w:tc>
        <w:tc>
          <w:tcPr>
            <w:tcW w:w="1527" w:type="dxa"/>
            <w:tcBorders>
              <w:left w:val="single" w:sz="2" w:space="0" w:color="000000"/>
              <w:bottom w:val="single" w:sz="2" w:space="0" w:color="000000"/>
            </w:tcBorders>
          </w:tcPr>
          <w:p w:rsidR="00532E61" w:rsidRPr="00506B77" w:rsidRDefault="00532E61" w:rsidP="006656BE">
            <w:pPr>
              <w:pStyle w:val="TableContents"/>
            </w:pPr>
          </w:p>
        </w:tc>
        <w:tc>
          <w:tcPr>
            <w:tcW w:w="1728" w:type="dxa"/>
            <w:tcBorders>
              <w:left w:val="single" w:sz="2" w:space="0" w:color="000000"/>
              <w:bottom w:val="single" w:sz="2" w:space="0" w:color="000000"/>
              <w:right w:val="single" w:sz="2" w:space="0" w:color="000000"/>
            </w:tcBorders>
            <w:vAlign w:val="center"/>
          </w:tcPr>
          <w:p w:rsidR="00532E61" w:rsidRPr="00506B77" w:rsidRDefault="00532E61" w:rsidP="001B2050">
            <w:pPr>
              <w:pStyle w:val="TableContents"/>
              <w:jc w:val="center"/>
            </w:pPr>
            <w:r w:rsidRPr="00506B77">
              <w:t>10</w:t>
            </w:r>
          </w:p>
        </w:tc>
      </w:tr>
      <w:tr w:rsidR="00532E61" w:rsidRPr="00506B77">
        <w:tc>
          <w:tcPr>
            <w:tcW w:w="808" w:type="dxa"/>
            <w:tcBorders>
              <w:left w:val="single" w:sz="2" w:space="0" w:color="000000"/>
              <w:bottom w:val="single" w:sz="2" w:space="0" w:color="000000"/>
            </w:tcBorders>
            <w:vAlign w:val="center"/>
          </w:tcPr>
          <w:p w:rsidR="00532E61" w:rsidRPr="00506B77" w:rsidRDefault="00532E61" w:rsidP="001B2050">
            <w:pPr>
              <w:pStyle w:val="TableContents"/>
              <w:jc w:val="center"/>
            </w:pPr>
            <w:r w:rsidRPr="00506B77">
              <w:t>2</w:t>
            </w:r>
          </w:p>
        </w:tc>
        <w:tc>
          <w:tcPr>
            <w:tcW w:w="5571" w:type="dxa"/>
            <w:tcBorders>
              <w:left w:val="single" w:sz="2" w:space="0" w:color="000000"/>
              <w:bottom w:val="single" w:sz="2" w:space="0" w:color="000000"/>
            </w:tcBorders>
          </w:tcPr>
          <w:p w:rsidR="00532E61" w:rsidRPr="00506B77" w:rsidRDefault="00532E61" w:rsidP="006656BE">
            <w:pPr>
              <w:pStyle w:val="TableContents"/>
            </w:pPr>
            <w:r w:rsidRPr="00506B77">
              <w:t>Proponowana forma zabezpieczenia zwrotu otrzymanej refundacji</w:t>
            </w:r>
          </w:p>
        </w:tc>
        <w:tc>
          <w:tcPr>
            <w:tcW w:w="1527" w:type="dxa"/>
            <w:tcBorders>
              <w:left w:val="single" w:sz="2" w:space="0" w:color="000000"/>
              <w:bottom w:val="single" w:sz="2" w:space="0" w:color="000000"/>
            </w:tcBorders>
          </w:tcPr>
          <w:p w:rsidR="00532E61" w:rsidRPr="00506B77" w:rsidRDefault="00532E61" w:rsidP="006656BE">
            <w:pPr>
              <w:pStyle w:val="TableContents"/>
            </w:pPr>
          </w:p>
        </w:tc>
        <w:tc>
          <w:tcPr>
            <w:tcW w:w="1728" w:type="dxa"/>
            <w:tcBorders>
              <w:left w:val="single" w:sz="2" w:space="0" w:color="000000"/>
              <w:bottom w:val="single" w:sz="2" w:space="0" w:color="000000"/>
              <w:right w:val="single" w:sz="2" w:space="0" w:color="000000"/>
            </w:tcBorders>
            <w:vAlign w:val="center"/>
          </w:tcPr>
          <w:p w:rsidR="00532E61" w:rsidRPr="00506B77" w:rsidRDefault="00532E61" w:rsidP="001B2050">
            <w:pPr>
              <w:pStyle w:val="TableContents"/>
              <w:jc w:val="center"/>
            </w:pPr>
            <w:r w:rsidRPr="00506B77">
              <w:t>10</w:t>
            </w:r>
          </w:p>
        </w:tc>
      </w:tr>
      <w:tr w:rsidR="00532E61" w:rsidRPr="00506B77">
        <w:trPr>
          <w:trHeight w:val="516"/>
        </w:trPr>
        <w:tc>
          <w:tcPr>
            <w:tcW w:w="808" w:type="dxa"/>
            <w:tcBorders>
              <w:left w:val="single" w:sz="2" w:space="0" w:color="000000"/>
              <w:bottom w:val="single" w:sz="2" w:space="0" w:color="000000"/>
            </w:tcBorders>
            <w:vAlign w:val="center"/>
          </w:tcPr>
          <w:p w:rsidR="00532E61" w:rsidRPr="00506B77" w:rsidRDefault="00532E61" w:rsidP="001B2050">
            <w:pPr>
              <w:pStyle w:val="TableContents"/>
              <w:jc w:val="center"/>
            </w:pPr>
            <w:r w:rsidRPr="00506B77">
              <w:t>3</w:t>
            </w:r>
          </w:p>
        </w:tc>
        <w:tc>
          <w:tcPr>
            <w:tcW w:w="5571" w:type="dxa"/>
            <w:tcBorders>
              <w:left w:val="single" w:sz="2" w:space="0" w:color="000000"/>
              <w:bottom w:val="single" w:sz="2" w:space="0" w:color="000000"/>
            </w:tcBorders>
          </w:tcPr>
          <w:p w:rsidR="00532E61" w:rsidRPr="00506B77" w:rsidRDefault="00532E61" w:rsidP="006656BE">
            <w:pPr>
              <w:pStyle w:val="TableContents"/>
            </w:pPr>
            <w:r w:rsidRPr="00506B77">
              <w:t>Doświadczenie w dotychczasowej współpracy w zakresie zatrudnienia osób bezrobotnych, w tym również wywiązywanie się z wcześniej zawartych umów</w:t>
            </w:r>
          </w:p>
        </w:tc>
        <w:tc>
          <w:tcPr>
            <w:tcW w:w="1527" w:type="dxa"/>
            <w:tcBorders>
              <w:left w:val="single" w:sz="2" w:space="0" w:color="000000"/>
              <w:bottom w:val="single" w:sz="2" w:space="0" w:color="000000"/>
            </w:tcBorders>
          </w:tcPr>
          <w:p w:rsidR="00532E61" w:rsidRPr="00506B77" w:rsidRDefault="00532E61" w:rsidP="006656BE">
            <w:pPr>
              <w:pStyle w:val="TableContents"/>
            </w:pPr>
          </w:p>
        </w:tc>
        <w:tc>
          <w:tcPr>
            <w:tcW w:w="1728" w:type="dxa"/>
            <w:tcBorders>
              <w:left w:val="single" w:sz="2" w:space="0" w:color="000000"/>
              <w:bottom w:val="single" w:sz="2" w:space="0" w:color="000000"/>
              <w:right w:val="single" w:sz="2" w:space="0" w:color="000000"/>
            </w:tcBorders>
            <w:vAlign w:val="center"/>
          </w:tcPr>
          <w:p w:rsidR="00532E61" w:rsidRPr="00506B77" w:rsidRDefault="00532E61" w:rsidP="001B2050">
            <w:pPr>
              <w:pStyle w:val="TableContents"/>
              <w:jc w:val="center"/>
            </w:pPr>
            <w:r w:rsidRPr="00506B77">
              <w:t>10</w:t>
            </w:r>
          </w:p>
        </w:tc>
      </w:tr>
      <w:tr w:rsidR="00532E61" w:rsidRPr="00506B77">
        <w:trPr>
          <w:trHeight w:val="516"/>
        </w:trPr>
        <w:tc>
          <w:tcPr>
            <w:tcW w:w="808" w:type="dxa"/>
            <w:tcBorders>
              <w:left w:val="single" w:sz="2" w:space="0" w:color="000000"/>
              <w:bottom w:val="single" w:sz="2" w:space="0" w:color="000000"/>
            </w:tcBorders>
            <w:vAlign w:val="center"/>
          </w:tcPr>
          <w:p w:rsidR="00532E61" w:rsidRPr="00506B77" w:rsidRDefault="00532E61" w:rsidP="001B2050">
            <w:pPr>
              <w:pStyle w:val="TableContents"/>
              <w:jc w:val="center"/>
            </w:pPr>
            <w:r w:rsidRPr="00506B77">
              <w:t>4</w:t>
            </w:r>
          </w:p>
        </w:tc>
        <w:tc>
          <w:tcPr>
            <w:tcW w:w="5571" w:type="dxa"/>
            <w:tcBorders>
              <w:left w:val="single" w:sz="2" w:space="0" w:color="000000"/>
              <w:bottom w:val="single" w:sz="2" w:space="0" w:color="000000"/>
            </w:tcBorders>
          </w:tcPr>
          <w:p w:rsidR="00532E61" w:rsidRPr="00506B77" w:rsidRDefault="00532E61" w:rsidP="006656BE">
            <w:pPr>
              <w:pStyle w:val="TableContents"/>
            </w:pPr>
            <w:r w:rsidRPr="00506B77">
              <w:t>Opinia pośrednika pracy w zakresie możliwości skierowania osób bezrobotnych na tworzone stanowisko pracy</w:t>
            </w:r>
          </w:p>
        </w:tc>
        <w:tc>
          <w:tcPr>
            <w:tcW w:w="1527" w:type="dxa"/>
            <w:tcBorders>
              <w:left w:val="single" w:sz="2" w:space="0" w:color="000000"/>
              <w:bottom w:val="single" w:sz="2" w:space="0" w:color="000000"/>
            </w:tcBorders>
          </w:tcPr>
          <w:p w:rsidR="00532E61" w:rsidRPr="00506B77" w:rsidRDefault="00532E61" w:rsidP="006656BE">
            <w:pPr>
              <w:pStyle w:val="TableContents"/>
            </w:pPr>
          </w:p>
        </w:tc>
        <w:tc>
          <w:tcPr>
            <w:tcW w:w="1728" w:type="dxa"/>
            <w:tcBorders>
              <w:left w:val="single" w:sz="2" w:space="0" w:color="000000"/>
              <w:bottom w:val="single" w:sz="2" w:space="0" w:color="000000"/>
              <w:right w:val="single" w:sz="2" w:space="0" w:color="000000"/>
            </w:tcBorders>
            <w:vAlign w:val="center"/>
          </w:tcPr>
          <w:p w:rsidR="00532E61" w:rsidRPr="00506B77" w:rsidRDefault="007B7F95" w:rsidP="001B2050">
            <w:pPr>
              <w:pStyle w:val="TableContents"/>
              <w:jc w:val="center"/>
            </w:pPr>
            <w:r w:rsidRPr="00506B77">
              <w:t>10</w:t>
            </w:r>
          </w:p>
        </w:tc>
      </w:tr>
      <w:tr w:rsidR="00532E61" w:rsidRPr="00506B77">
        <w:tc>
          <w:tcPr>
            <w:tcW w:w="6379" w:type="dxa"/>
            <w:gridSpan w:val="2"/>
            <w:tcBorders>
              <w:left w:val="single" w:sz="2" w:space="0" w:color="000000"/>
              <w:bottom w:val="single" w:sz="2" w:space="0" w:color="000000"/>
            </w:tcBorders>
          </w:tcPr>
          <w:p w:rsidR="00532E61" w:rsidRPr="00506B77" w:rsidRDefault="00532E61" w:rsidP="001B2050">
            <w:pPr>
              <w:pStyle w:val="TableContents"/>
              <w:jc w:val="center"/>
              <w:rPr>
                <w:b/>
              </w:rPr>
            </w:pPr>
            <w:r w:rsidRPr="00506B77">
              <w:rPr>
                <w:b/>
              </w:rPr>
              <w:t>Razem</w:t>
            </w:r>
          </w:p>
        </w:tc>
        <w:tc>
          <w:tcPr>
            <w:tcW w:w="1527" w:type="dxa"/>
            <w:tcBorders>
              <w:left w:val="single" w:sz="2" w:space="0" w:color="000000"/>
              <w:bottom w:val="single" w:sz="2" w:space="0" w:color="000000"/>
            </w:tcBorders>
          </w:tcPr>
          <w:p w:rsidR="00532E61" w:rsidRPr="00506B77" w:rsidRDefault="00532E61" w:rsidP="006656BE">
            <w:pPr>
              <w:pStyle w:val="TableContents"/>
              <w:rPr>
                <w:b/>
              </w:rPr>
            </w:pPr>
          </w:p>
        </w:tc>
        <w:tc>
          <w:tcPr>
            <w:tcW w:w="1728" w:type="dxa"/>
            <w:tcBorders>
              <w:left w:val="single" w:sz="2" w:space="0" w:color="000000"/>
              <w:bottom w:val="single" w:sz="2" w:space="0" w:color="000000"/>
              <w:right w:val="single" w:sz="2" w:space="0" w:color="000000"/>
            </w:tcBorders>
            <w:vAlign w:val="center"/>
          </w:tcPr>
          <w:p w:rsidR="00532E61" w:rsidRPr="00506B77" w:rsidRDefault="007B7F95" w:rsidP="001B2050">
            <w:pPr>
              <w:pStyle w:val="TableContents"/>
              <w:jc w:val="center"/>
              <w:rPr>
                <w:b/>
              </w:rPr>
            </w:pPr>
            <w:r w:rsidRPr="00506B77">
              <w:rPr>
                <w:b/>
              </w:rPr>
              <w:t>40</w:t>
            </w:r>
          </w:p>
        </w:tc>
      </w:tr>
    </w:tbl>
    <w:p w:rsidR="00532E61" w:rsidRPr="00506B77" w:rsidRDefault="00532E61" w:rsidP="00532E61">
      <w:pPr>
        <w:spacing w:line="360" w:lineRule="auto"/>
        <w:ind w:left="-30" w:firstLine="15"/>
        <w:jc w:val="both"/>
      </w:pPr>
    </w:p>
    <w:p w:rsidR="00532E61" w:rsidRPr="00506B77" w:rsidRDefault="00532E61" w:rsidP="002A0118">
      <w:pPr>
        <w:numPr>
          <w:ilvl w:val="0"/>
          <w:numId w:val="47"/>
        </w:numPr>
        <w:spacing w:line="360" w:lineRule="auto"/>
        <w:jc w:val="both"/>
      </w:pPr>
      <w:r w:rsidRPr="00506B77">
        <w:rPr>
          <w:sz w:val="24"/>
        </w:rPr>
        <w:t>Uzasadnienie:</w:t>
      </w:r>
      <w:r w:rsidRPr="00506B77">
        <w:t xml:space="preserve"> .............................................................................................................................................................................................................................................................................................................................................................</w:t>
      </w:r>
    </w:p>
    <w:p w:rsidR="00532E61" w:rsidRPr="00506B77" w:rsidRDefault="00532E61" w:rsidP="00532E61">
      <w:pPr>
        <w:spacing w:line="360" w:lineRule="auto"/>
        <w:jc w:val="both"/>
      </w:pPr>
      <w:r w:rsidRPr="00506B77">
        <w:t xml:space="preserve">     ...............................................................................................................................................................................</w:t>
      </w:r>
    </w:p>
    <w:p w:rsidR="00532E61" w:rsidRPr="00506B77" w:rsidRDefault="00532E61" w:rsidP="00532E61">
      <w:pPr>
        <w:spacing w:line="360" w:lineRule="auto"/>
        <w:jc w:val="both"/>
      </w:pPr>
      <w:r w:rsidRPr="00506B77">
        <w:t xml:space="preserve">     ...............................................................................................................................................................................</w:t>
      </w:r>
    </w:p>
    <w:p w:rsidR="00532E61" w:rsidRPr="00506B77" w:rsidRDefault="00532E61" w:rsidP="00532E61">
      <w:pPr>
        <w:spacing w:line="360" w:lineRule="auto"/>
        <w:jc w:val="both"/>
      </w:pPr>
      <w:r w:rsidRPr="00506B77">
        <w:t xml:space="preserve">     ...............................................................................................................................................................................</w:t>
      </w:r>
    </w:p>
    <w:p w:rsidR="00532E61" w:rsidRPr="00506B77" w:rsidRDefault="00532E61" w:rsidP="00532E61">
      <w:pPr>
        <w:spacing w:line="360" w:lineRule="auto"/>
        <w:jc w:val="both"/>
      </w:pPr>
      <w:r w:rsidRPr="00506B77">
        <w:t xml:space="preserve">     ..............................................................................................................................................................................</w:t>
      </w:r>
    </w:p>
    <w:p w:rsidR="00532E61" w:rsidRPr="00506B77" w:rsidRDefault="00532E61" w:rsidP="00532E61">
      <w:pPr>
        <w:spacing w:line="360" w:lineRule="auto"/>
        <w:jc w:val="both"/>
      </w:pPr>
      <w:r w:rsidRPr="00506B77">
        <w:t xml:space="preserve">    ................................................................................................................................................................................</w:t>
      </w:r>
    </w:p>
    <w:p w:rsidR="00532E61" w:rsidRPr="00506B77" w:rsidRDefault="00532E61" w:rsidP="00532E61">
      <w:pPr>
        <w:spacing w:line="360" w:lineRule="auto"/>
        <w:jc w:val="both"/>
      </w:pPr>
      <w:r w:rsidRPr="00506B77">
        <w:t xml:space="preserve">    .................................................................................................. .............................................................................</w:t>
      </w:r>
    </w:p>
    <w:p w:rsidR="00532E61" w:rsidRPr="00506B77" w:rsidRDefault="00532E61" w:rsidP="00532E61">
      <w:pPr>
        <w:spacing w:line="360" w:lineRule="auto"/>
        <w:jc w:val="both"/>
      </w:pPr>
      <w:r w:rsidRPr="00506B77">
        <w:t xml:space="preserve">   .................................................................................................................................................................................</w:t>
      </w:r>
    </w:p>
    <w:p w:rsidR="00532E61" w:rsidRPr="00506B77" w:rsidRDefault="00532E61" w:rsidP="00532E61">
      <w:pPr>
        <w:spacing w:line="360" w:lineRule="auto"/>
        <w:jc w:val="both"/>
      </w:pPr>
    </w:p>
    <w:p w:rsidR="005138DD" w:rsidRPr="00506B77" w:rsidRDefault="00532E61" w:rsidP="002A0118">
      <w:pPr>
        <w:numPr>
          <w:ilvl w:val="0"/>
          <w:numId w:val="47"/>
        </w:numPr>
        <w:spacing w:line="480" w:lineRule="auto"/>
        <w:ind w:left="-30" w:firstLine="15"/>
        <w:jc w:val="both"/>
        <w:rPr>
          <w:sz w:val="24"/>
        </w:rPr>
        <w:sectPr w:rsidR="005138DD" w:rsidRPr="00506B77" w:rsidSect="005138D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272"/>
        </w:sectPr>
      </w:pPr>
      <w:r w:rsidRPr="00506B77">
        <w:rPr>
          <w:sz w:val="24"/>
        </w:rPr>
        <w:t xml:space="preserve">Proponowana kwota dofinansowania: .................................................................................... </w:t>
      </w:r>
    </w:p>
    <w:p w:rsidR="005138DD" w:rsidRPr="00506B77" w:rsidRDefault="00532E61" w:rsidP="005138DD">
      <w:pPr>
        <w:spacing w:line="480" w:lineRule="auto"/>
        <w:ind w:left="-30" w:firstLine="15"/>
        <w:jc w:val="right"/>
        <w:rPr>
          <w:b/>
        </w:rPr>
      </w:pPr>
      <w:r w:rsidRPr="00506B77">
        <w:rPr>
          <w:sz w:val="24"/>
        </w:rPr>
        <w:lastRenderedPageBreak/>
        <w:tab/>
      </w:r>
      <w:r w:rsidRPr="00506B77">
        <w:rPr>
          <w:sz w:val="24"/>
        </w:rPr>
        <w:tab/>
      </w:r>
      <w:r w:rsidRPr="00506B77">
        <w:rPr>
          <w:sz w:val="24"/>
        </w:rPr>
        <w:tab/>
      </w:r>
      <w:r w:rsidRPr="00506B77">
        <w:tab/>
      </w:r>
      <w:r w:rsidRPr="00506B77">
        <w:rPr>
          <w:b/>
        </w:rPr>
        <w:t xml:space="preserve">Załącznik nr </w:t>
      </w:r>
      <w:r w:rsidR="00B923C0" w:rsidRPr="00506B77">
        <w:rPr>
          <w:b/>
        </w:rPr>
        <w:t>11</w:t>
      </w:r>
      <w:r w:rsidRPr="00506B77">
        <w:rPr>
          <w:b/>
        </w:rPr>
        <w:t xml:space="preserve"> </w:t>
      </w:r>
    </w:p>
    <w:p w:rsidR="00532E61" w:rsidRPr="00506B77" w:rsidRDefault="00532E61" w:rsidP="005138DD">
      <w:pPr>
        <w:spacing w:line="480" w:lineRule="auto"/>
        <w:ind w:left="-30" w:firstLine="15"/>
        <w:jc w:val="center"/>
        <w:rPr>
          <w:b/>
        </w:rPr>
      </w:pPr>
      <w:r w:rsidRPr="00506B77">
        <w:rPr>
          <w:b/>
        </w:rPr>
        <w:t>Zbiorcze zestawienie ocen członków Komisji</w:t>
      </w:r>
    </w:p>
    <w:p w:rsidR="00532E61" w:rsidRPr="00506B77" w:rsidRDefault="00532E61" w:rsidP="002A0118">
      <w:pPr>
        <w:numPr>
          <w:ilvl w:val="0"/>
          <w:numId w:val="47"/>
        </w:numPr>
        <w:tabs>
          <w:tab w:val="left" w:pos="720"/>
        </w:tabs>
        <w:spacing w:line="360" w:lineRule="auto"/>
        <w:jc w:val="both"/>
      </w:pPr>
      <w:r w:rsidRPr="00506B77">
        <w:t>Numer wniosku: ……………………………………………………………………………………………………………………………………</w:t>
      </w:r>
    </w:p>
    <w:p w:rsidR="00532E61" w:rsidRPr="00506B77" w:rsidRDefault="00532E61" w:rsidP="002A0118">
      <w:pPr>
        <w:numPr>
          <w:ilvl w:val="0"/>
          <w:numId w:val="47"/>
        </w:numPr>
        <w:tabs>
          <w:tab w:val="left" w:pos="720"/>
        </w:tabs>
        <w:spacing w:line="360" w:lineRule="auto"/>
        <w:jc w:val="both"/>
      </w:pPr>
      <w:r w:rsidRPr="00506B77">
        <w:t>Dane wnioskodawcy: ………………………………………………………………………………………………………………………………</w:t>
      </w:r>
    </w:p>
    <w:tbl>
      <w:tblPr>
        <w:tblW w:w="0" w:type="auto"/>
        <w:tblInd w:w="-564" w:type="dxa"/>
        <w:tblLayout w:type="fixed"/>
        <w:tblCellMar>
          <w:left w:w="0" w:type="dxa"/>
          <w:right w:w="0" w:type="dxa"/>
        </w:tblCellMar>
        <w:tblLook w:val="0000"/>
      </w:tblPr>
      <w:tblGrid>
        <w:gridCol w:w="927"/>
        <w:gridCol w:w="3609"/>
        <w:gridCol w:w="1560"/>
        <w:gridCol w:w="1559"/>
        <w:gridCol w:w="1559"/>
        <w:gridCol w:w="1559"/>
        <w:gridCol w:w="1560"/>
        <w:gridCol w:w="1733"/>
        <w:gridCol w:w="1243"/>
      </w:tblGrid>
      <w:tr w:rsidR="00532E61" w:rsidRPr="00506B77">
        <w:trPr>
          <w:cantSplit/>
          <w:trHeight w:val="1359"/>
        </w:trPr>
        <w:tc>
          <w:tcPr>
            <w:tcW w:w="927" w:type="dxa"/>
            <w:tcBorders>
              <w:top w:val="single" w:sz="2" w:space="0" w:color="000000"/>
              <w:left w:val="single" w:sz="2" w:space="0" w:color="000000"/>
              <w:bottom w:val="single" w:sz="2" w:space="0" w:color="000000"/>
            </w:tcBorders>
          </w:tcPr>
          <w:p w:rsidR="00532E61" w:rsidRPr="00506B77" w:rsidRDefault="00532E61" w:rsidP="006656BE">
            <w:pPr>
              <w:pStyle w:val="Zawartotabeli"/>
              <w:jc w:val="center"/>
              <w:rPr>
                <w:sz w:val="20"/>
              </w:rPr>
            </w:pPr>
          </w:p>
          <w:p w:rsidR="00532E61" w:rsidRPr="00506B77" w:rsidRDefault="00532E61" w:rsidP="006656BE">
            <w:pPr>
              <w:pStyle w:val="Zawartotabeli"/>
              <w:jc w:val="center"/>
              <w:rPr>
                <w:sz w:val="20"/>
              </w:rPr>
            </w:pPr>
          </w:p>
          <w:p w:rsidR="00532E61" w:rsidRPr="00506B77" w:rsidRDefault="00532E61" w:rsidP="006656BE">
            <w:pPr>
              <w:pStyle w:val="Zawartotabeli"/>
              <w:jc w:val="center"/>
              <w:rPr>
                <w:sz w:val="20"/>
              </w:rPr>
            </w:pPr>
            <w:r w:rsidRPr="00506B77">
              <w:rPr>
                <w:sz w:val="20"/>
              </w:rPr>
              <w:t>L.p.</w:t>
            </w:r>
          </w:p>
        </w:tc>
        <w:tc>
          <w:tcPr>
            <w:tcW w:w="3609" w:type="dxa"/>
            <w:tcBorders>
              <w:top w:val="single" w:sz="2" w:space="0" w:color="000000"/>
              <w:left w:val="single" w:sz="2" w:space="0" w:color="000000"/>
              <w:bottom w:val="single" w:sz="2" w:space="0" w:color="000000"/>
            </w:tcBorders>
          </w:tcPr>
          <w:p w:rsidR="00532E61" w:rsidRPr="00506B77" w:rsidRDefault="00532E61" w:rsidP="006656BE">
            <w:pPr>
              <w:pStyle w:val="Zawartotabeli"/>
              <w:jc w:val="center"/>
              <w:rPr>
                <w:b/>
                <w:sz w:val="20"/>
              </w:rPr>
            </w:pPr>
          </w:p>
          <w:p w:rsidR="00532E61" w:rsidRPr="00506B77" w:rsidRDefault="00532E61" w:rsidP="006656BE">
            <w:pPr>
              <w:pStyle w:val="Zawartotabeli"/>
              <w:jc w:val="center"/>
              <w:rPr>
                <w:b/>
                <w:sz w:val="20"/>
              </w:rPr>
            </w:pPr>
          </w:p>
          <w:p w:rsidR="00532E61" w:rsidRPr="00506B77" w:rsidRDefault="00532E61" w:rsidP="006656BE">
            <w:pPr>
              <w:pStyle w:val="Zawartotabeli"/>
              <w:jc w:val="center"/>
              <w:rPr>
                <w:b/>
                <w:sz w:val="20"/>
              </w:rPr>
            </w:pPr>
            <w:r w:rsidRPr="00506B77">
              <w:rPr>
                <w:b/>
                <w:sz w:val="20"/>
              </w:rPr>
              <w:t>Kryteria</w:t>
            </w:r>
          </w:p>
        </w:tc>
        <w:tc>
          <w:tcPr>
            <w:tcW w:w="1560" w:type="dxa"/>
            <w:tcBorders>
              <w:top w:val="single" w:sz="2" w:space="0" w:color="000000"/>
              <w:left w:val="single" w:sz="2" w:space="0" w:color="000000"/>
              <w:bottom w:val="single" w:sz="2" w:space="0" w:color="000000"/>
            </w:tcBorders>
          </w:tcPr>
          <w:p w:rsidR="00532E61" w:rsidRPr="00506B77" w:rsidRDefault="00532E61" w:rsidP="006656BE">
            <w:pPr>
              <w:pStyle w:val="Zawartotabeli"/>
              <w:jc w:val="both"/>
              <w:rPr>
                <w:sz w:val="20"/>
              </w:rPr>
            </w:pPr>
          </w:p>
          <w:p w:rsidR="00532E61" w:rsidRPr="00506B77" w:rsidRDefault="00532E61" w:rsidP="006656BE">
            <w:pPr>
              <w:pStyle w:val="Zawartotabeli"/>
              <w:jc w:val="center"/>
              <w:rPr>
                <w:sz w:val="20"/>
              </w:rPr>
            </w:pPr>
            <w:r w:rsidRPr="00506B77">
              <w:rPr>
                <w:sz w:val="20"/>
              </w:rPr>
              <w:t xml:space="preserve">Ilość  punktów przyznanych przez 1 </w:t>
            </w:r>
          </w:p>
          <w:p w:rsidR="00532E61" w:rsidRPr="00506B77" w:rsidRDefault="00532E61" w:rsidP="006656BE">
            <w:pPr>
              <w:pStyle w:val="Zawartotabeli"/>
              <w:jc w:val="center"/>
              <w:rPr>
                <w:sz w:val="20"/>
              </w:rPr>
            </w:pPr>
            <w:r w:rsidRPr="00506B77">
              <w:rPr>
                <w:sz w:val="20"/>
              </w:rPr>
              <w:t>członka komisji</w:t>
            </w:r>
          </w:p>
          <w:p w:rsidR="00532E61" w:rsidRPr="00506B77" w:rsidRDefault="00532E61" w:rsidP="006656BE">
            <w:pPr>
              <w:pStyle w:val="Zawartotabeli"/>
              <w:jc w:val="center"/>
              <w:rPr>
                <w:sz w:val="20"/>
              </w:rPr>
            </w:pPr>
          </w:p>
        </w:tc>
        <w:tc>
          <w:tcPr>
            <w:tcW w:w="1559" w:type="dxa"/>
            <w:tcBorders>
              <w:top w:val="single" w:sz="2" w:space="0" w:color="000000"/>
              <w:left w:val="single" w:sz="2" w:space="0" w:color="000000"/>
              <w:bottom w:val="single" w:sz="2" w:space="0" w:color="000000"/>
            </w:tcBorders>
          </w:tcPr>
          <w:p w:rsidR="00532E61" w:rsidRPr="00506B77" w:rsidRDefault="00532E61" w:rsidP="006656BE">
            <w:pPr>
              <w:pStyle w:val="Zawartotabeli"/>
              <w:jc w:val="both"/>
              <w:rPr>
                <w:sz w:val="20"/>
              </w:rPr>
            </w:pPr>
          </w:p>
          <w:p w:rsidR="00532E61" w:rsidRPr="00506B77" w:rsidRDefault="00532E61" w:rsidP="006656BE">
            <w:pPr>
              <w:pStyle w:val="Zawartotabeli"/>
              <w:jc w:val="center"/>
              <w:rPr>
                <w:sz w:val="20"/>
              </w:rPr>
            </w:pPr>
            <w:r w:rsidRPr="00506B77">
              <w:rPr>
                <w:sz w:val="20"/>
              </w:rPr>
              <w:t xml:space="preserve">Ilość  punktów przyznanych przez 2 </w:t>
            </w:r>
          </w:p>
          <w:p w:rsidR="00532E61" w:rsidRPr="00506B77" w:rsidRDefault="00532E61" w:rsidP="006656BE">
            <w:pPr>
              <w:pStyle w:val="Zawartotabeli"/>
              <w:jc w:val="center"/>
              <w:rPr>
                <w:sz w:val="20"/>
              </w:rPr>
            </w:pPr>
            <w:r w:rsidRPr="00506B77">
              <w:rPr>
                <w:sz w:val="20"/>
              </w:rPr>
              <w:t>członka komisji</w:t>
            </w:r>
          </w:p>
        </w:tc>
        <w:tc>
          <w:tcPr>
            <w:tcW w:w="1559" w:type="dxa"/>
            <w:tcBorders>
              <w:top w:val="single" w:sz="2" w:space="0" w:color="000000"/>
              <w:left w:val="single" w:sz="2" w:space="0" w:color="000000"/>
              <w:bottom w:val="single" w:sz="2" w:space="0" w:color="000000"/>
            </w:tcBorders>
          </w:tcPr>
          <w:p w:rsidR="00532E61" w:rsidRPr="00506B77" w:rsidRDefault="00532E61" w:rsidP="006656BE">
            <w:pPr>
              <w:pStyle w:val="Zawartotabeli"/>
              <w:jc w:val="both"/>
              <w:rPr>
                <w:sz w:val="20"/>
              </w:rPr>
            </w:pPr>
          </w:p>
          <w:p w:rsidR="00532E61" w:rsidRPr="00506B77" w:rsidRDefault="00532E61" w:rsidP="006656BE">
            <w:pPr>
              <w:pStyle w:val="Zawartotabeli"/>
              <w:jc w:val="center"/>
              <w:rPr>
                <w:sz w:val="20"/>
              </w:rPr>
            </w:pPr>
            <w:r w:rsidRPr="00506B77">
              <w:rPr>
                <w:sz w:val="20"/>
              </w:rPr>
              <w:t xml:space="preserve">Ilość  punktów przyznanych przez 3 </w:t>
            </w:r>
          </w:p>
          <w:p w:rsidR="00532E61" w:rsidRPr="00506B77" w:rsidRDefault="00532E61" w:rsidP="006656BE">
            <w:pPr>
              <w:pStyle w:val="Zawartotabeli"/>
              <w:jc w:val="center"/>
              <w:rPr>
                <w:sz w:val="20"/>
              </w:rPr>
            </w:pPr>
            <w:r w:rsidRPr="00506B77">
              <w:rPr>
                <w:sz w:val="20"/>
              </w:rPr>
              <w:t>członka komisji</w:t>
            </w:r>
          </w:p>
        </w:tc>
        <w:tc>
          <w:tcPr>
            <w:tcW w:w="1559" w:type="dxa"/>
            <w:tcBorders>
              <w:top w:val="single" w:sz="2" w:space="0" w:color="000000"/>
              <w:left w:val="single" w:sz="2" w:space="0" w:color="000000"/>
              <w:bottom w:val="single" w:sz="2" w:space="0" w:color="000000"/>
            </w:tcBorders>
          </w:tcPr>
          <w:p w:rsidR="00532E61" w:rsidRPr="00506B77" w:rsidRDefault="00532E61" w:rsidP="006656BE">
            <w:pPr>
              <w:pStyle w:val="Zawartotabeli"/>
              <w:jc w:val="both"/>
              <w:rPr>
                <w:sz w:val="20"/>
              </w:rPr>
            </w:pPr>
          </w:p>
          <w:p w:rsidR="00532E61" w:rsidRPr="00506B77" w:rsidRDefault="00532E61" w:rsidP="006656BE">
            <w:pPr>
              <w:pStyle w:val="Zawartotabeli"/>
              <w:jc w:val="center"/>
              <w:rPr>
                <w:sz w:val="20"/>
              </w:rPr>
            </w:pPr>
            <w:r w:rsidRPr="00506B77">
              <w:rPr>
                <w:sz w:val="20"/>
              </w:rPr>
              <w:t xml:space="preserve">Ilość  punktów przyznanych przez 4 </w:t>
            </w:r>
          </w:p>
          <w:p w:rsidR="00532E61" w:rsidRPr="00506B77" w:rsidRDefault="00532E61" w:rsidP="006656BE">
            <w:pPr>
              <w:pStyle w:val="Zawartotabeli"/>
              <w:jc w:val="center"/>
              <w:rPr>
                <w:sz w:val="20"/>
              </w:rPr>
            </w:pPr>
            <w:r w:rsidRPr="00506B77">
              <w:rPr>
                <w:sz w:val="20"/>
              </w:rPr>
              <w:t>członka komisji</w:t>
            </w:r>
          </w:p>
        </w:tc>
        <w:tc>
          <w:tcPr>
            <w:tcW w:w="1560" w:type="dxa"/>
            <w:tcBorders>
              <w:top w:val="single" w:sz="2" w:space="0" w:color="000000"/>
              <w:left w:val="single" w:sz="2" w:space="0" w:color="000000"/>
              <w:bottom w:val="single" w:sz="2" w:space="0" w:color="000000"/>
            </w:tcBorders>
          </w:tcPr>
          <w:p w:rsidR="00532E61" w:rsidRPr="00506B77" w:rsidRDefault="00532E61" w:rsidP="006656BE">
            <w:pPr>
              <w:pStyle w:val="Zawartotabeli"/>
              <w:jc w:val="both"/>
              <w:rPr>
                <w:sz w:val="20"/>
              </w:rPr>
            </w:pPr>
          </w:p>
          <w:p w:rsidR="00532E61" w:rsidRPr="00506B77" w:rsidRDefault="00532E61" w:rsidP="006656BE">
            <w:pPr>
              <w:pStyle w:val="Zawartotabeli"/>
              <w:jc w:val="center"/>
              <w:rPr>
                <w:sz w:val="20"/>
              </w:rPr>
            </w:pPr>
            <w:r w:rsidRPr="00506B77">
              <w:rPr>
                <w:sz w:val="20"/>
              </w:rPr>
              <w:t xml:space="preserve">Ilość  punktów przyznanych przez 5 </w:t>
            </w:r>
          </w:p>
          <w:p w:rsidR="00532E61" w:rsidRPr="00506B77" w:rsidRDefault="00532E61" w:rsidP="006656BE">
            <w:pPr>
              <w:pStyle w:val="Zawartotabeli"/>
              <w:jc w:val="center"/>
              <w:rPr>
                <w:sz w:val="20"/>
              </w:rPr>
            </w:pPr>
            <w:r w:rsidRPr="00506B77">
              <w:rPr>
                <w:sz w:val="20"/>
              </w:rPr>
              <w:t>członka komisji</w:t>
            </w:r>
          </w:p>
        </w:tc>
        <w:tc>
          <w:tcPr>
            <w:tcW w:w="1733" w:type="dxa"/>
            <w:tcBorders>
              <w:top w:val="single" w:sz="2" w:space="0" w:color="000000"/>
              <w:left w:val="single" w:sz="2" w:space="0" w:color="000000"/>
              <w:bottom w:val="single" w:sz="2" w:space="0" w:color="000000"/>
            </w:tcBorders>
          </w:tcPr>
          <w:p w:rsidR="00532E61" w:rsidRPr="00506B77" w:rsidRDefault="00532E61" w:rsidP="006656BE">
            <w:pPr>
              <w:pStyle w:val="Zawartotabeli"/>
              <w:jc w:val="center"/>
              <w:rPr>
                <w:sz w:val="20"/>
              </w:rPr>
            </w:pPr>
          </w:p>
          <w:p w:rsidR="00532E61" w:rsidRPr="00506B77" w:rsidRDefault="00532E61" w:rsidP="006656BE">
            <w:pPr>
              <w:pStyle w:val="Zawartotabeli"/>
              <w:jc w:val="center"/>
              <w:rPr>
                <w:sz w:val="20"/>
              </w:rPr>
            </w:pPr>
            <w:r w:rsidRPr="00506B77">
              <w:rPr>
                <w:sz w:val="20"/>
              </w:rPr>
              <w:t>Średnia ilość punktów przyznana przez członków komisji</w:t>
            </w:r>
          </w:p>
        </w:tc>
        <w:tc>
          <w:tcPr>
            <w:tcW w:w="1243" w:type="dxa"/>
            <w:tcBorders>
              <w:top w:val="single" w:sz="2" w:space="0" w:color="000000"/>
              <w:left w:val="single" w:sz="2" w:space="0" w:color="000000"/>
              <w:bottom w:val="single" w:sz="2" w:space="0" w:color="000000"/>
              <w:right w:val="single" w:sz="2" w:space="0" w:color="000000"/>
            </w:tcBorders>
            <w:textDirection w:val="btLr"/>
          </w:tcPr>
          <w:p w:rsidR="00532E61" w:rsidRPr="00506B77" w:rsidRDefault="00532E61" w:rsidP="006656BE">
            <w:pPr>
              <w:pStyle w:val="Zawartotabeli"/>
              <w:ind w:left="113" w:right="113"/>
              <w:jc w:val="center"/>
              <w:rPr>
                <w:b/>
                <w:sz w:val="20"/>
              </w:rPr>
            </w:pPr>
          </w:p>
          <w:p w:rsidR="00532E61" w:rsidRPr="00506B77" w:rsidRDefault="00532E61" w:rsidP="006656BE">
            <w:pPr>
              <w:pStyle w:val="Zawartotabeli"/>
              <w:ind w:left="113" w:right="113"/>
              <w:jc w:val="center"/>
              <w:rPr>
                <w:b/>
                <w:sz w:val="20"/>
              </w:rPr>
            </w:pPr>
            <w:r w:rsidRPr="00506B77">
              <w:rPr>
                <w:b/>
                <w:sz w:val="20"/>
              </w:rPr>
              <w:t>Maksymalna ilość punktów</w:t>
            </w:r>
          </w:p>
        </w:tc>
      </w:tr>
      <w:tr w:rsidR="00532E61" w:rsidRPr="00506B77">
        <w:trPr>
          <w:cantSplit/>
        </w:trPr>
        <w:tc>
          <w:tcPr>
            <w:tcW w:w="927" w:type="dxa"/>
            <w:tcBorders>
              <w:left w:val="single" w:sz="2" w:space="0" w:color="000000"/>
              <w:bottom w:val="single" w:sz="2" w:space="0" w:color="000000"/>
            </w:tcBorders>
            <w:vAlign w:val="center"/>
          </w:tcPr>
          <w:p w:rsidR="00532E61" w:rsidRPr="00506B77" w:rsidRDefault="00532E61" w:rsidP="001B2050">
            <w:pPr>
              <w:pStyle w:val="Zawartotabeli"/>
              <w:jc w:val="center"/>
              <w:rPr>
                <w:sz w:val="20"/>
              </w:rPr>
            </w:pPr>
            <w:r w:rsidRPr="00506B77">
              <w:rPr>
                <w:sz w:val="20"/>
              </w:rPr>
              <w:t>1</w:t>
            </w:r>
          </w:p>
        </w:tc>
        <w:tc>
          <w:tcPr>
            <w:tcW w:w="3609" w:type="dxa"/>
            <w:tcBorders>
              <w:left w:val="single" w:sz="2" w:space="0" w:color="000000"/>
              <w:bottom w:val="single" w:sz="2" w:space="0" w:color="000000"/>
            </w:tcBorders>
          </w:tcPr>
          <w:p w:rsidR="00532E61" w:rsidRPr="00506B77" w:rsidRDefault="00532E61" w:rsidP="00532E61">
            <w:pPr>
              <w:pStyle w:val="Zawartotabeli"/>
              <w:rPr>
                <w:sz w:val="20"/>
              </w:rPr>
            </w:pPr>
            <w:r w:rsidRPr="00506B77">
              <w:rPr>
                <w:sz w:val="20"/>
              </w:rPr>
              <w:t xml:space="preserve">Spójność przedstawionej specyfikacji zakupów z tworzonym stanowiskiem pracy </w:t>
            </w:r>
          </w:p>
        </w:tc>
        <w:tc>
          <w:tcPr>
            <w:tcW w:w="1560"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559"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559"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559"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560"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733" w:type="dxa"/>
            <w:tcBorders>
              <w:left w:val="single" w:sz="2" w:space="0" w:color="000000"/>
              <w:bottom w:val="single" w:sz="2" w:space="0" w:color="000000"/>
            </w:tcBorders>
          </w:tcPr>
          <w:p w:rsidR="00532E61" w:rsidRPr="00506B77" w:rsidRDefault="005138DD" w:rsidP="005138DD">
            <w:pPr>
              <w:pStyle w:val="Zawartotabeli"/>
              <w:tabs>
                <w:tab w:val="left" w:pos="625"/>
                <w:tab w:val="center" w:pos="864"/>
              </w:tabs>
              <w:rPr>
                <w:sz w:val="20"/>
              </w:rPr>
            </w:pPr>
            <w:r w:rsidRPr="00506B77">
              <w:rPr>
                <w:sz w:val="20"/>
              </w:rPr>
              <w:tab/>
            </w:r>
          </w:p>
        </w:tc>
        <w:tc>
          <w:tcPr>
            <w:tcW w:w="1243" w:type="dxa"/>
            <w:tcBorders>
              <w:left w:val="single" w:sz="2" w:space="0" w:color="000000"/>
              <w:bottom w:val="single" w:sz="2" w:space="0" w:color="000000"/>
              <w:right w:val="single" w:sz="2" w:space="0" w:color="000000"/>
            </w:tcBorders>
            <w:vAlign w:val="center"/>
          </w:tcPr>
          <w:p w:rsidR="00532E61" w:rsidRPr="00506B77" w:rsidRDefault="005138DD" w:rsidP="001B2050">
            <w:pPr>
              <w:pStyle w:val="Zawartotabeli"/>
              <w:jc w:val="center"/>
              <w:rPr>
                <w:b/>
                <w:sz w:val="20"/>
              </w:rPr>
            </w:pPr>
            <w:r w:rsidRPr="00506B77">
              <w:rPr>
                <w:b/>
                <w:sz w:val="20"/>
              </w:rPr>
              <w:t>10</w:t>
            </w:r>
          </w:p>
        </w:tc>
      </w:tr>
      <w:tr w:rsidR="00532E61" w:rsidRPr="00506B77">
        <w:trPr>
          <w:cantSplit/>
        </w:trPr>
        <w:tc>
          <w:tcPr>
            <w:tcW w:w="927" w:type="dxa"/>
            <w:tcBorders>
              <w:left w:val="single" w:sz="2" w:space="0" w:color="000000"/>
              <w:bottom w:val="single" w:sz="2" w:space="0" w:color="000000"/>
            </w:tcBorders>
            <w:vAlign w:val="center"/>
          </w:tcPr>
          <w:p w:rsidR="00532E61" w:rsidRPr="00506B77" w:rsidRDefault="00532E61" w:rsidP="001B2050">
            <w:pPr>
              <w:pStyle w:val="Zawartotabeli"/>
              <w:jc w:val="center"/>
              <w:rPr>
                <w:sz w:val="20"/>
              </w:rPr>
            </w:pPr>
            <w:r w:rsidRPr="00506B77">
              <w:rPr>
                <w:sz w:val="20"/>
              </w:rPr>
              <w:t>2</w:t>
            </w:r>
          </w:p>
        </w:tc>
        <w:tc>
          <w:tcPr>
            <w:tcW w:w="3609" w:type="dxa"/>
            <w:tcBorders>
              <w:left w:val="single" w:sz="2" w:space="0" w:color="000000"/>
              <w:bottom w:val="single" w:sz="2" w:space="0" w:color="000000"/>
            </w:tcBorders>
          </w:tcPr>
          <w:p w:rsidR="00532E61" w:rsidRPr="00506B77" w:rsidRDefault="00532E61" w:rsidP="00532E61">
            <w:pPr>
              <w:pStyle w:val="Zawartotabeli"/>
              <w:rPr>
                <w:sz w:val="20"/>
              </w:rPr>
            </w:pPr>
            <w:r w:rsidRPr="00506B77">
              <w:rPr>
                <w:sz w:val="20"/>
              </w:rPr>
              <w:t xml:space="preserve">Proponowana forma zabezpieczenia zwrotu otrzymanej refundacji </w:t>
            </w:r>
          </w:p>
        </w:tc>
        <w:tc>
          <w:tcPr>
            <w:tcW w:w="1560"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559"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559"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559"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560"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733"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243" w:type="dxa"/>
            <w:tcBorders>
              <w:left w:val="single" w:sz="2" w:space="0" w:color="000000"/>
              <w:bottom w:val="single" w:sz="2" w:space="0" w:color="000000"/>
              <w:right w:val="single" w:sz="2" w:space="0" w:color="000000"/>
            </w:tcBorders>
            <w:vAlign w:val="center"/>
          </w:tcPr>
          <w:p w:rsidR="00532E61" w:rsidRPr="00506B77" w:rsidRDefault="00532E61" w:rsidP="001B2050">
            <w:pPr>
              <w:pStyle w:val="Zawartotabeli"/>
              <w:jc w:val="center"/>
              <w:rPr>
                <w:b/>
                <w:sz w:val="20"/>
              </w:rPr>
            </w:pPr>
            <w:r w:rsidRPr="00506B77">
              <w:rPr>
                <w:b/>
                <w:sz w:val="20"/>
              </w:rPr>
              <w:t>10</w:t>
            </w:r>
          </w:p>
        </w:tc>
      </w:tr>
      <w:tr w:rsidR="00532E61" w:rsidRPr="00506B77">
        <w:trPr>
          <w:cantSplit/>
        </w:trPr>
        <w:tc>
          <w:tcPr>
            <w:tcW w:w="927" w:type="dxa"/>
            <w:tcBorders>
              <w:left w:val="single" w:sz="2" w:space="0" w:color="000000"/>
              <w:bottom w:val="single" w:sz="2" w:space="0" w:color="000000"/>
            </w:tcBorders>
            <w:vAlign w:val="center"/>
          </w:tcPr>
          <w:p w:rsidR="00532E61" w:rsidRPr="00506B77" w:rsidRDefault="00532E61" w:rsidP="001B2050">
            <w:pPr>
              <w:pStyle w:val="Zawartotabeli"/>
              <w:jc w:val="center"/>
              <w:rPr>
                <w:sz w:val="20"/>
              </w:rPr>
            </w:pPr>
          </w:p>
          <w:p w:rsidR="00532E61" w:rsidRPr="00506B77" w:rsidRDefault="00532E61" w:rsidP="001B2050">
            <w:pPr>
              <w:pStyle w:val="Zawartotabeli"/>
              <w:jc w:val="center"/>
              <w:rPr>
                <w:sz w:val="20"/>
              </w:rPr>
            </w:pPr>
            <w:r w:rsidRPr="00506B77">
              <w:rPr>
                <w:sz w:val="20"/>
              </w:rPr>
              <w:t>3</w:t>
            </w:r>
          </w:p>
        </w:tc>
        <w:tc>
          <w:tcPr>
            <w:tcW w:w="3609" w:type="dxa"/>
            <w:tcBorders>
              <w:left w:val="single" w:sz="2" w:space="0" w:color="000000"/>
              <w:bottom w:val="single" w:sz="2" w:space="0" w:color="000000"/>
            </w:tcBorders>
          </w:tcPr>
          <w:p w:rsidR="003A4161" w:rsidRPr="007E053C" w:rsidRDefault="003A4161" w:rsidP="00082E9A">
            <w:pPr>
              <w:ind w:left="66"/>
              <w:jc w:val="both"/>
              <w:rPr>
                <w:sz w:val="16"/>
                <w:szCs w:val="16"/>
              </w:rPr>
            </w:pPr>
            <w:r w:rsidRPr="007E053C">
              <w:rPr>
                <w:sz w:val="16"/>
                <w:szCs w:val="16"/>
              </w:rPr>
              <w:t>Doświadczeniem w dotychczasowej współpracy w zakresie zatrudniania skierowanych osób bezrobotnych, opiekuna lub w przypadku żłobków lub klubów dziecięcych oraz podmiotu świadczącego usługi rehabilitacyjne również skierowanego poszukującego pracy absolwenta w tym również wywiązywanie się z wcześniej zawartych umów;</w:t>
            </w:r>
          </w:p>
          <w:p w:rsidR="003A4161" w:rsidRPr="007E053C" w:rsidRDefault="003A4161" w:rsidP="00082E9A">
            <w:pPr>
              <w:ind w:left="66"/>
              <w:jc w:val="both"/>
              <w:rPr>
                <w:sz w:val="16"/>
                <w:szCs w:val="16"/>
              </w:rPr>
            </w:pPr>
            <w:r w:rsidRPr="007E053C">
              <w:rPr>
                <w:sz w:val="16"/>
                <w:szCs w:val="16"/>
              </w:rPr>
              <w:t>.</w:t>
            </w:r>
          </w:p>
          <w:p w:rsidR="00532E61" w:rsidRPr="007E053C" w:rsidRDefault="00532E61" w:rsidP="00532E61">
            <w:pPr>
              <w:pStyle w:val="Zawartotabeli"/>
              <w:jc w:val="both"/>
              <w:rPr>
                <w:sz w:val="20"/>
              </w:rPr>
            </w:pPr>
          </w:p>
        </w:tc>
        <w:tc>
          <w:tcPr>
            <w:tcW w:w="1560"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559"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559"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559"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560"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733"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243" w:type="dxa"/>
            <w:tcBorders>
              <w:left w:val="single" w:sz="2" w:space="0" w:color="000000"/>
              <w:bottom w:val="single" w:sz="2" w:space="0" w:color="000000"/>
              <w:right w:val="single" w:sz="2" w:space="0" w:color="000000"/>
            </w:tcBorders>
            <w:vAlign w:val="center"/>
          </w:tcPr>
          <w:p w:rsidR="00532E61" w:rsidRPr="00506B77" w:rsidRDefault="00532E61" w:rsidP="001B2050">
            <w:pPr>
              <w:pStyle w:val="Zawartotabeli"/>
              <w:jc w:val="center"/>
              <w:rPr>
                <w:b/>
                <w:sz w:val="20"/>
              </w:rPr>
            </w:pPr>
            <w:r w:rsidRPr="00506B77">
              <w:rPr>
                <w:b/>
                <w:sz w:val="20"/>
              </w:rPr>
              <w:t>10</w:t>
            </w:r>
          </w:p>
        </w:tc>
      </w:tr>
      <w:tr w:rsidR="00532E61" w:rsidRPr="00506B77">
        <w:trPr>
          <w:cantSplit/>
        </w:trPr>
        <w:tc>
          <w:tcPr>
            <w:tcW w:w="927" w:type="dxa"/>
            <w:tcBorders>
              <w:left w:val="single" w:sz="2" w:space="0" w:color="000000"/>
              <w:bottom w:val="single" w:sz="2" w:space="0" w:color="000000"/>
            </w:tcBorders>
            <w:vAlign w:val="center"/>
          </w:tcPr>
          <w:p w:rsidR="00532E61" w:rsidRPr="00506B77" w:rsidRDefault="00532E61" w:rsidP="001B2050">
            <w:pPr>
              <w:pStyle w:val="Zawartotabeli"/>
              <w:jc w:val="center"/>
              <w:rPr>
                <w:sz w:val="20"/>
              </w:rPr>
            </w:pPr>
            <w:r w:rsidRPr="00506B77">
              <w:rPr>
                <w:sz w:val="20"/>
              </w:rPr>
              <w:t>4</w:t>
            </w:r>
          </w:p>
        </w:tc>
        <w:tc>
          <w:tcPr>
            <w:tcW w:w="3609" w:type="dxa"/>
            <w:tcBorders>
              <w:left w:val="single" w:sz="2" w:space="0" w:color="000000"/>
              <w:bottom w:val="single" w:sz="2" w:space="0" w:color="000000"/>
            </w:tcBorders>
          </w:tcPr>
          <w:p w:rsidR="00532E61" w:rsidRPr="007E053C" w:rsidRDefault="003A4161" w:rsidP="00532E61">
            <w:pPr>
              <w:pStyle w:val="Zawartotabeli"/>
              <w:jc w:val="both"/>
              <w:rPr>
                <w:sz w:val="16"/>
                <w:szCs w:val="16"/>
              </w:rPr>
            </w:pPr>
            <w:r w:rsidRPr="007E053C">
              <w:rPr>
                <w:sz w:val="16"/>
                <w:szCs w:val="16"/>
              </w:rPr>
              <w:t>Opinia pośrednika pracy w zakresie możliwości skierowania osób bezrobotnych,  opiekuna lub w przypadku żłobków lub klubów dziecięcych oraz podmiotu świadczącego usługi rehabilitacyjne również skierowanego poszukującego pracy absolwenta na tworzone stanowisko pracy</w:t>
            </w:r>
          </w:p>
        </w:tc>
        <w:tc>
          <w:tcPr>
            <w:tcW w:w="1560"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559"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559"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559"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560"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733"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243" w:type="dxa"/>
            <w:tcBorders>
              <w:left w:val="single" w:sz="2" w:space="0" w:color="000000"/>
              <w:bottom w:val="single" w:sz="2" w:space="0" w:color="000000"/>
              <w:right w:val="single" w:sz="2" w:space="0" w:color="000000"/>
            </w:tcBorders>
            <w:vAlign w:val="center"/>
          </w:tcPr>
          <w:p w:rsidR="00532E61" w:rsidRPr="00506B77" w:rsidRDefault="005138DD" w:rsidP="001B2050">
            <w:pPr>
              <w:pStyle w:val="Zawartotabeli"/>
              <w:jc w:val="center"/>
              <w:rPr>
                <w:b/>
                <w:sz w:val="20"/>
              </w:rPr>
            </w:pPr>
            <w:r w:rsidRPr="00506B77">
              <w:rPr>
                <w:b/>
                <w:sz w:val="20"/>
              </w:rPr>
              <w:t>10</w:t>
            </w:r>
          </w:p>
        </w:tc>
      </w:tr>
      <w:tr w:rsidR="00532E61" w:rsidRPr="00506B77">
        <w:trPr>
          <w:cantSplit/>
          <w:trHeight w:val="592"/>
        </w:trPr>
        <w:tc>
          <w:tcPr>
            <w:tcW w:w="4536" w:type="dxa"/>
            <w:gridSpan w:val="2"/>
            <w:tcBorders>
              <w:left w:val="single" w:sz="2" w:space="0" w:color="000000"/>
              <w:bottom w:val="single" w:sz="2" w:space="0" w:color="000000"/>
            </w:tcBorders>
            <w:vAlign w:val="center"/>
          </w:tcPr>
          <w:p w:rsidR="001B2050" w:rsidRPr="00506B77" w:rsidRDefault="001B2050" w:rsidP="001B2050">
            <w:pPr>
              <w:pStyle w:val="Zawartotabeli"/>
              <w:jc w:val="center"/>
              <w:rPr>
                <w:b/>
                <w:sz w:val="20"/>
              </w:rPr>
            </w:pPr>
          </w:p>
          <w:p w:rsidR="00532E61" w:rsidRPr="00506B77" w:rsidRDefault="00532E61" w:rsidP="001B2050">
            <w:pPr>
              <w:pStyle w:val="Zawartotabeli"/>
              <w:jc w:val="center"/>
              <w:rPr>
                <w:b/>
                <w:sz w:val="20"/>
              </w:rPr>
            </w:pPr>
            <w:r w:rsidRPr="00506B77">
              <w:rPr>
                <w:b/>
                <w:sz w:val="20"/>
              </w:rPr>
              <w:t>Razem</w:t>
            </w:r>
          </w:p>
          <w:p w:rsidR="00532E61" w:rsidRPr="00506B77" w:rsidRDefault="00532E61" w:rsidP="001B2050">
            <w:pPr>
              <w:pStyle w:val="Zawartotabeli"/>
              <w:jc w:val="center"/>
              <w:rPr>
                <w:b/>
                <w:sz w:val="20"/>
              </w:rPr>
            </w:pPr>
          </w:p>
        </w:tc>
        <w:tc>
          <w:tcPr>
            <w:tcW w:w="1560"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559"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559"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559"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560" w:type="dxa"/>
            <w:tcBorders>
              <w:left w:val="single" w:sz="2" w:space="0" w:color="000000"/>
              <w:bottom w:val="single" w:sz="2" w:space="0" w:color="000000"/>
            </w:tcBorders>
          </w:tcPr>
          <w:p w:rsidR="00532E61" w:rsidRPr="00506B77" w:rsidRDefault="00532E61" w:rsidP="006656BE">
            <w:pPr>
              <w:pStyle w:val="Zawartotabeli"/>
              <w:jc w:val="center"/>
              <w:rPr>
                <w:sz w:val="20"/>
              </w:rPr>
            </w:pPr>
          </w:p>
        </w:tc>
        <w:tc>
          <w:tcPr>
            <w:tcW w:w="1733" w:type="dxa"/>
            <w:tcBorders>
              <w:left w:val="single" w:sz="2" w:space="0" w:color="000000"/>
              <w:bottom w:val="single" w:sz="2" w:space="0" w:color="000000"/>
            </w:tcBorders>
          </w:tcPr>
          <w:p w:rsidR="00532E61" w:rsidRPr="00506B77" w:rsidRDefault="00532E61" w:rsidP="006656BE">
            <w:pPr>
              <w:pStyle w:val="Zawartotabeli"/>
              <w:jc w:val="center"/>
              <w:rPr>
                <w:b/>
                <w:sz w:val="20"/>
                <w:u w:val="single"/>
              </w:rPr>
            </w:pPr>
          </w:p>
        </w:tc>
        <w:tc>
          <w:tcPr>
            <w:tcW w:w="1243" w:type="dxa"/>
            <w:tcBorders>
              <w:left w:val="single" w:sz="2" w:space="0" w:color="000000"/>
              <w:bottom w:val="single" w:sz="2" w:space="0" w:color="000000"/>
              <w:right w:val="single" w:sz="2" w:space="0" w:color="000000"/>
            </w:tcBorders>
            <w:vAlign w:val="center"/>
          </w:tcPr>
          <w:p w:rsidR="00532E61" w:rsidRPr="00506B77" w:rsidRDefault="007B7F95" w:rsidP="001B2050">
            <w:pPr>
              <w:pStyle w:val="Zawartotabeli"/>
              <w:jc w:val="center"/>
              <w:rPr>
                <w:b/>
                <w:sz w:val="20"/>
              </w:rPr>
            </w:pPr>
            <w:r w:rsidRPr="00506B77">
              <w:rPr>
                <w:b/>
                <w:sz w:val="20"/>
              </w:rPr>
              <w:t>40</w:t>
            </w:r>
          </w:p>
        </w:tc>
      </w:tr>
    </w:tbl>
    <w:p w:rsidR="00532E61" w:rsidRPr="00506B77" w:rsidRDefault="00532E61" w:rsidP="00532E61"/>
    <w:p w:rsidR="00532E61" w:rsidRPr="00506B77" w:rsidRDefault="00532E61" w:rsidP="00532E61">
      <w:r w:rsidRPr="00506B77">
        <w:t>Przyznana kwota dofinansowania:</w:t>
      </w:r>
      <w:r w:rsidR="00FD6C0C" w:rsidRPr="00506B77">
        <w:t xml:space="preserve">   </w:t>
      </w:r>
      <w:r w:rsidRPr="00506B77">
        <w:t>………………………………………….. zł</w:t>
      </w:r>
    </w:p>
    <w:p w:rsidR="00532E61" w:rsidRPr="00506B77" w:rsidRDefault="00532E61" w:rsidP="00532E61">
      <w:pPr>
        <w:pStyle w:val="WW-Tekstpodstawowy3"/>
        <w:suppressAutoHyphens w:val="0"/>
        <w:rPr>
          <w:sz w:val="20"/>
        </w:rPr>
      </w:pPr>
    </w:p>
    <w:p w:rsidR="00532E61" w:rsidRPr="00506B77" w:rsidRDefault="00532E61" w:rsidP="00532E61">
      <w:pPr>
        <w:pStyle w:val="WW-Tekstpodstawowy3"/>
        <w:suppressAutoHyphens w:val="0"/>
        <w:rPr>
          <w:sz w:val="20"/>
        </w:rPr>
      </w:pPr>
      <w:r w:rsidRPr="00506B77">
        <w:rPr>
          <w:sz w:val="20"/>
        </w:rPr>
        <w:t>Podpisy członków komisji:</w:t>
      </w:r>
    </w:p>
    <w:p w:rsidR="00532E61" w:rsidRPr="00506B77" w:rsidRDefault="00532E61" w:rsidP="00532E61">
      <w:pPr>
        <w:pStyle w:val="WW-Tekstpodstawowy3"/>
        <w:suppressAutoHyphens w:val="0"/>
        <w:rPr>
          <w:sz w:val="20"/>
        </w:rPr>
      </w:pPr>
    </w:p>
    <w:p w:rsidR="00532E61" w:rsidRPr="00506B77" w:rsidRDefault="00532E61" w:rsidP="00532E61">
      <w:pPr>
        <w:jc w:val="both"/>
      </w:pPr>
      <w:r w:rsidRPr="00506B77">
        <w:t>1. ...................................</w:t>
      </w:r>
      <w:r w:rsidRPr="00506B77">
        <w:tab/>
        <w:t>2. ...................................</w:t>
      </w:r>
      <w:r w:rsidRPr="00506B77">
        <w:tab/>
        <w:t>3. ......................................</w:t>
      </w:r>
      <w:r w:rsidRPr="00506B77">
        <w:tab/>
        <w:t>4. ........................................... 5. ..................................</w:t>
      </w:r>
    </w:p>
    <w:p w:rsidR="005138DD" w:rsidRPr="00506B77" w:rsidRDefault="005138DD" w:rsidP="008105B5">
      <w:pPr>
        <w:jc w:val="center"/>
        <w:rPr>
          <w:b/>
          <w:snapToGrid w:val="0"/>
        </w:rPr>
        <w:sectPr w:rsidR="005138DD" w:rsidRPr="00506B77" w:rsidSect="005138DD">
          <w:pgSz w:w="16838" w:h="11906" w:orient="landscape"/>
          <w:pgMar w:top="1417" w:right="1417" w:bottom="1417" w:left="1417" w:header="708" w:footer="708" w:gutter="0"/>
          <w:cols w:space="708"/>
          <w:titlePg/>
          <w:docGrid w:linePitch="272"/>
        </w:sectPr>
      </w:pPr>
    </w:p>
    <w:p w:rsidR="00B032FE" w:rsidRPr="00506B77" w:rsidRDefault="00B032FE" w:rsidP="00485338">
      <w:pPr>
        <w:pStyle w:val="Tekstpodstawowy"/>
      </w:pPr>
    </w:p>
    <w:p w:rsidR="005D1A6C" w:rsidRPr="00506B77" w:rsidRDefault="005D1A6C" w:rsidP="005D1A6C">
      <w:pPr>
        <w:pStyle w:val="Tekstpodstawowy"/>
        <w:ind w:left="426"/>
      </w:pPr>
    </w:p>
    <w:p w:rsidR="00B65526" w:rsidRPr="00506B77" w:rsidRDefault="00B65526" w:rsidP="00B032FE">
      <w:pPr>
        <w:pStyle w:val="Tekstpodstawowy"/>
        <w:jc w:val="right"/>
        <w:rPr>
          <w:sz w:val="22"/>
          <w:szCs w:val="22"/>
        </w:rPr>
      </w:pPr>
    </w:p>
    <w:p w:rsidR="00B65526" w:rsidRPr="00506B77" w:rsidRDefault="00B65526" w:rsidP="00B032FE">
      <w:pPr>
        <w:pStyle w:val="Tekstpodstawowy"/>
        <w:jc w:val="right"/>
        <w:rPr>
          <w:sz w:val="22"/>
          <w:szCs w:val="22"/>
        </w:rPr>
      </w:pPr>
    </w:p>
    <w:p w:rsidR="00B65526" w:rsidRPr="00506B77" w:rsidRDefault="00B65526" w:rsidP="00B032FE">
      <w:pPr>
        <w:pStyle w:val="Tekstpodstawowy"/>
        <w:jc w:val="right"/>
        <w:rPr>
          <w:sz w:val="22"/>
          <w:szCs w:val="22"/>
        </w:rPr>
      </w:pPr>
    </w:p>
    <w:p w:rsidR="00B65526" w:rsidRPr="00506B77" w:rsidRDefault="00B65526" w:rsidP="00B032FE">
      <w:pPr>
        <w:pStyle w:val="Tekstpodstawowy"/>
        <w:jc w:val="right"/>
        <w:rPr>
          <w:sz w:val="22"/>
          <w:szCs w:val="22"/>
        </w:rPr>
      </w:pPr>
    </w:p>
    <w:p w:rsidR="00B65526" w:rsidRPr="00506B77" w:rsidRDefault="00B65526" w:rsidP="00B032FE">
      <w:pPr>
        <w:pStyle w:val="Tekstpodstawowy"/>
        <w:jc w:val="right"/>
        <w:rPr>
          <w:sz w:val="22"/>
          <w:szCs w:val="22"/>
        </w:rPr>
      </w:pPr>
    </w:p>
    <w:p w:rsidR="00B65526" w:rsidRPr="00506B77" w:rsidRDefault="00B65526" w:rsidP="00B032FE">
      <w:pPr>
        <w:pStyle w:val="Tekstpodstawowy"/>
        <w:jc w:val="right"/>
        <w:rPr>
          <w:sz w:val="22"/>
          <w:szCs w:val="22"/>
        </w:rPr>
      </w:pPr>
    </w:p>
    <w:p w:rsidR="00B65526" w:rsidRPr="00506B77" w:rsidRDefault="00B65526" w:rsidP="00B032FE">
      <w:pPr>
        <w:pStyle w:val="Tekstpodstawowy"/>
        <w:jc w:val="right"/>
        <w:rPr>
          <w:sz w:val="22"/>
          <w:szCs w:val="22"/>
        </w:rPr>
      </w:pPr>
    </w:p>
    <w:p w:rsidR="00B65526" w:rsidRPr="00506B77" w:rsidRDefault="00B65526" w:rsidP="00B032FE">
      <w:pPr>
        <w:pStyle w:val="Tekstpodstawowy"/>
        <w:jc w:val="right"/>
        <w:rPr>
          <w:sz w:val="22"/>
          <w:szCs w:val="22"/>
        </w:rPr>
      </w:pPr>
    </w:p>
    <w:p w:rsidR="00B65526" w:rsidRPr="00506B77" w:rsidRDefault="00B65526" w:rsidP="00B032FE">
      <w:pPr>
        <w:pStyle w:val="Tekstpodstawowy"/>
        <w:jc w:val="right"/>
        <w:rPr>
          <w:sz w:val="22"/>
          <w:szCs w:val="22"/>
        </w:rPr>
      </w:pPr>
    </w:p>
    <w:p w:rsidR="00B65526" w:rsidRPr="00506B77" w:rsidRDefault="00B65526" w:rsidP="00B032FE">
      <w:pPr>
        <w:pStyle w:val="Tekstpodstawowy"/>
        <w:jc w:val="right"/>
        <w:rPr>
          <w:sz w:val="22"/>
          <w:szCs w:val="22"/>
        </w:rPr>
      </w:pPr>
    </w:p>
    <w:p w:rsidR="00B65526" w:rsidRPr="00506B77" w:rsidRDefault="00B65526" w:rsidP="00B032FE">
      <w:pPr>
        <w:pStyle w:val="Tekstpodstawowy"/>
        <w:jc w:val="right"/>
        <w:rPr>
          <w:sz w:val="22"/>
          <w:szCs w:val="22"/>
        </w:rPr>
      </w:pPr>
    </w:p>
    <w:p w:rsidR="00B65526" w:rsidRPr="00506B77" w:rsidRDefault="00B65526" w:rsidP="00B032FE">
      <w:pPr>
        <w:pStyle w:val="Tekstpodstawowy"/>
        <w:jc w:val="right"/>
        <w:rPr>
          <w:sz w:val="22"/>
          <w:szCs w:val="22"/>
        </w:rPr>
      </w:pPr>
    </w:p>
    <w:p w:rsidR="00B65526" w:rsidRPr="00506B77" w:rsidRDefault="00B65526" w:rsidP="00B032FE">
      <w:pPr>
        <w:pStyle w:val="Tekstpodstawowy"/>
        <w:jc w:val="right"/>
        <w:rPr>
          <w:sz w:val="22"/>
          <w:szCs w:val="22"/>
        </w:rPr>
      </w:pPr>
    </w:p>
    <w:p w:rsidR="00B65526" w:rsidRPr="00506B77" w:rsidRDefault="00B65526" w:rsidP="00B032FE">
      <w:pPr>
        <w:pStyle w:val="Tekstpodstawowy"/>
        <w:jc w:val="right"/>
        <w:rPr>
          <w:sz w:val="22"/>
          <w:szCs w:val="22"/>
        </w:rPr>
      </w:pPr>
    </w:p>
    <w:p w:rsidR="001D3679" w:rsidRPr="00506B77" w:rsidRDefault="001D3679" w:rsidP="00B032FE">
      <w:pPr>
        <w:pStyle w:val="Tekstpodstawowy"/>
        <w:jc w:val="right"/>
        <w:rPr>
          <w:sz w:val="18"/>
          <w:szCs w:val="18"/>
        </w:rPr>
      </w:pPr>
    </w:p>
    <w:sectPr w:rsidR="001D3679" w:rsidRPr="00506B77" w:rsidSect="005138DD">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84B" w:rsidRDefault="00F1284B">
      <w:r>
        <w:separator/>
      </w:r>
    </w:p>
  </w:endnote>
  <w:endnote w:type="continuationSeparator" w:id="1">
    <w:p w:rsidR="00F1284B" w:rsidRDefault="00F128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4C" w:rsidRDefault="00170B3B">
    <w:pPr>
      <w:pStyle w:val="Stopka"/>
      <w:framePr w:wrap="around" w:vAnchor="text" w:hAnchor="margin" w:xAlign="right" w:y="1"/>
      <w:rPr>
        <w:rStyle w:val="Numerstrony"/>
      </w:rPr>
    </w:pPr>
    <w:r>
      <w:rPr>
        <w:rStyle w:val="Numerstrony"/>
      </w:rPr>
      <w:fldChar w:fldCharType="begin"/>
    </w:r>
    <w:r w:rsidR="0094414C">
      <w:rPr>
        <w:rStyle w:val="Numerstrony"/>
      </w:rPr>
      <w:instrText xml:space="preserve">PAGE  </w:instrText>
    </w:r>
    <w:r>
      <w:rPr>
        <w:rStyle w:val="Numerstrony"/>
      </w:rPr>
      <w:fldChar w:fldCharType="separate"/>
    </w:r>
    <w:r w:rsidR="0094414C">
      <w:rPr>
        <w:rStyle w:val="Numerstrony"/>
        <w:noProof/>
      </w:rPr>
      <w:t>1</w:t>
    </w:r>
    <w:r>
      <w:rPr>
        <w:rStyle w:val="Numerstrony"/>
      </w:rPr>
      <w:fldChar w:fldCharType="end"/>
    </w:r>
  </w:p>
  <w:p w:rsidR="0094414C" w:rsidRDefault="0094414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4C" w:rsidRDefault="00170B3B">
    <w:pPr>
      <w:pStyle w:val="Stopka"/>
      <w:jc w:val="right"/>
    </w:pPr>
    <w:fldSimple w:instr="PAGE   \* MERGEFORMAT">
      <w:r w:rsidR="00547508">
        <w:rPr>
          <w:noProof/>
        </w:rPr>
        <w:t>20</w:t>
      </w:r>
    </w:fldSimple>
  </w:p>
  <w:p w:rsidR="0094414C" w:rsidRDefault="0094414C">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4C" w:rsidRDefault="0094414C">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4C" w:rsidRDefault="00170B3B">
    <w:pPr>
      <w:pStyle w:val="Stopka"/>
      <w:ind w:right="360"/>
    </w:pPr>
    <w:r>
      <w:pict>
        <v:shapetype id="_x0000_t202" coordsize="21600,21600" o:spt="202" path="m,l,21600r21600,l21600,xe">
          <v:stroke joinstyle="miter"/>
          <v:path gradientshapeok="t" o:connecttype="rect"/>
        </v:shapetype>
        <v:shape id="_x0000_s2050" type="#_x0000_t202" style="position:absolute;margin-left:521.3pt;margin-top:.05pt;width:5pt;height:11.5pt;z-index:251657728;mso-wrap-distance-left:0;mso-wrap-distance-right:0;mso-position-horizontal-relative:page" stroked="f">
          <v:fill opacity="0" color2="black"/>
          <v:textbox inset="0,0,0,0">
            <w:txbxContent>
              <w:p w:rsidR="0094414C" w:rsidRDefault="0094414C">
                <w:pPr>
                  <w:pStyle w:val="Stopka"/>
                </w:pPr>
              </w:p>
            </w:txbxContent>
          </v:textbox>
          <w10:wrap type="square" side="largest" anchorx="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4C" w:rsidRDefault="0094414C">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4C" w:rsidRDefault="0094414C">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4C" w:rsidRDefault="00170B3B">
    <w:pPr>
      <w:pStyle w:val="Stopka"/>
      <w:ind w:right="360"/>
    </w:pPr>
    <w:r>
      <w:pict>
        <v:shapetype id="_x0000_t202" coordsize="21600,21600" o:spt="202" path="m,l,21600r21600,l21600,xe">
          <v:stroke joinstyle="miter"/>
          <v:path gradientshapeok="t" o:connecttype="rect"/>
        </v:shapetype>
        <v:shape id="_x0000_s2049" type="#_x0000_t202" style="position:absolute;margin-left:521.3pt;margin-top:.05pt;width:5pt;height:11.5pt;z-index:251656704;mso-wrap-distance-left:0;mso-wrap-distance-right:0;mso-position-horizontal-relative:page" stroked="f">
          <v:fill opacity="0" color2="black"/>
          <v:textbox inset="0,0,0,0">
            <w:txbxContent>
              <w:p w:rsidR="0094414C" w:rsidRDefault="0094414C">
                <w:pPr>
                  <w:pStyle w:val="Stopka"/>
                </w:pPr>
              </w:p>
            </w:txbxContent>
          </v:textbox>
          <w10:wrap type="square" side="largest" anchorx="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4C" w:rsidRDefault="009441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84B" w:rsidRDefault="00F1284B">
      <w:r>
        <w:separator/>
      </w:r>
    </w:p>
  </w:footnote>
  <w:footnote w:type="continuationSeparator" w:id="1">
    <w:p w:rsidR="00F1284B" w:rsidRDefault="00F12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4C" w:rsidRDefault="0094414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4C" w:rsidRDefault="0094414C">
    <w:pPr>
      <w:pStyle w:val="Nagwek"/>
      <w:tabs>
        <w:tab w:val="left" w:pos="7740"/>
        <w:tab w:val="right" w:pos="9220"/>
      </w:tabs>
    </w:pPr>
  </w:p>
  <w:p w:rsidR="0094414C" w:rsidRDefault="0094414C">
    <w:pPr>
      <w:pStyle w:val="Nagwek"/>
      <w:tabs>
        <w:tab w:val="left" w:pos="7740"/>
        <w:tab w:val="right" w:pos="9220"/>
      </w:tabs>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4C" w:rsidRDefault="0094414C">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4C" w:rsidRDefault="0094414C">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4C" w:rsidRDefault="0094414C">
    <w:pPr>
      <w:pStyle w:val="Nagwek"/>
      <w:tabs>
        <w:tab w:val="left" w:pos="7740"/>
        <w:tab w:val="right" w:pos="9220"/>
      </w:tabs>
    </w:pPr>
  </w:p>
  <w:p w:rsidR="0094414C" w:rsidRDefault="0094414C">
    <w:pPr>
      <w:pStyle w:val="Nagwek"/>
      <w:tabs>
        <w:tab w:val="left" w:pos="7740"/>
        <w:tab w:val="right" w:pos="9220"/>
      </w:tabs>
    </w:pPr>
    <w:r>
      <w:tab/>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4C" w:rsidRDefault="0094414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1">
    <w:nsid w:val="00000002"/>
    <w:multiLevelType w:val="singleLevel"/>
    <w:tmpl w:val="00000002"/>
    <w:name w:val="WW8Num1"/>
    <w:lvl w:ilvl="0">
      <w:start w:val="1"/>
      <w:numFmt w:val="decimal"/>
      <w:lvlText w:val="%1."/>
      <w:lvlJc w:val="left"/>
      <w:pPr>
        <w:tabs>
          <w:tab w:val="num" w:pos="0"/>
        </w:tabs>
        <w:ind w:left="0" w:firstLine="0"/>
      </w:pPr>
      <w:rPr>
        <w:rFonts w:ascii="Arial" w:hAnsi="Arial" w:cs="Arial"/>
      </w:rPr>
    </w:lvl>
  </w:abstractNum>
  <w:abstractNum w:abstractNumId="2">
    <w:nsid w:val="00000003"/>
    <w:multiLevelType w:val="singleLevel"/>
    <w:tmpl w:val="00000003"/>
    <w:name w:val="WW8Num2"/>
    <w:lvl w:ilvl="0">
      <w:start w:val="4"/>
      <w:numFmt w:val="decimal"/>
      <w:lvlText w:val="%1."/>
      <w:lvlJc w:val="left"/>
      <w:pPr>
        <w:tabs>
          <w:tab w:val="num" w:pos="0"/>
        </w:tabs>
        <w:ind w:left="0" w:firstLine="0"/>
      </w:pPr>
      <w:rPr>
        <w:rFonts w:ascii="Arial" w:hAnsi="Arial" w:cs="Arial"/>
      </w:rPr>
    </w:lvl>
  </w:abstractNum>
  <w:abstractNum w:abstractNumId="3">
    <w:nsid w:val="00000004"/>
    <w:multiLevelType w:val="multilevel"/>
    <w:tmpl w:val="00000004"/>
    <w:name w:val="WW8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9B3C94"/>
    <w:multiLevelType w:val="singleLevel"/>
    <w:tmpl w:val="36BAF13C"/>
    <w:lvl w:ilvl="0">
      <w:start w:val="1"/>
      <w:numFmt w:val="lowerLetter"/>
      <w:lvlText w:val="%1)"/>
      <w:lvlJc w:val="left"/>
      <w:pPr>
        <w:tabs>
          <w:tab w:val="num" w:pos="360"/>
        </w:tabs>
        <w:ind w:left="360" w:hanging="360"/>
      </w:pPr>
    </w:lvl>
  </w:abstractNum>
  <w:abstractNum w:abstractNumId="5">
    <w:nsid w:val="035E4D47"/>
    <w:multiLevelType w:val="hybridMultilevel"/>
    <w:tmpl w:val="CBA2A65C"/>
    <w:lvl w:ilvl="0" w:tplc="0415000F">
      <w:start w:val="1"/>
      <w:numFmt w:val="decimal"/>
      <w:lvlText w:val="%1."/>
      <w:lvlJc w:val="left"/>
      <w:pPr>
        <w:ind w:left="739" w:hanging="360"/>
      </w:p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6">
    <w:nsid w:val="04C226AA"/>
    <w:multiLevelType w:val="singleLevel"/>
    <w:tmpl w:val="36BAF13C"/>
    <w:lvl w:ilvl="0">
      <w:start w:val="1"/>
      <w:numFmt w:val="lowerLetter"/>
      <w:lvlText w:val="%1)"/>
      <w:lvlJc w:val="left"/>
      <w:pPr>
        <w:tabs>
          <w:tab w:val="num" w:pos="360"/>
        </w:tabs>
        <w:ind w:left="360" w:hanging="360"/>
      </w:pPr>
    </w:lvl>
  </w:abstractNum>
  <w:abstractNum w:abstractNumId="7">
    <w:nsid w:val="04C36F42"/>
    <w:multiLevelType w:val="singleLevel"/>
    <w:tmpl w:val="36BAF13C"/>
    <w:lvl w:ilvl="0">
      <w:start w:val="1"/>
      <w:numFmt w:val="lowerLetter"/>
      <w:lvlText w:val="%1)"/>
      <w:lvlJc w:val="left"/>
      <w:pPr>
        <w:tabs>
          <w:tab w:val="num" w:pos="360"/>
        </w:tabs>
        <w:ind w:left="360" w:hanging="360"/>
      </w:pPr>
    </w:lvl>
  </w:abstractNum>
  <w:abstractNum w:abstractNumId="8">
    <w:nsid w:val="062723CD"/>
    <w:multiLevelType w:val="singleLevel"/>
    <w:tmpl w:val="36BAF13C"/>
    <w:lvl w:ilvl="0">
      <w:start w:val="1"/>
      <w:numFmt w:val="lowerLetter"/>
      <w:lvlText w:val="%1)"/>
      <w:lvlJc w:val="left"/>
      <w:pPr>
        <w:tabs>
          <w:tab w:val="num" w:pos="360"/>
        </w:tabs>
        <w:ind w:left="360" w:hanging="360"/>
      </w:pPr>
    </w:lvl>
  </w:abstractNum>
  <w:abstractNum w:abstractNumId="9">
    <w:nsid w:val="06B02BA6"/>
    <w:multiLevelType w:val="singleLevel"/>
    <w:tmpl w:val="BD3A0140"/>
    <w:lvl w:ilvl="0">
      <w:start w:val="1"/>
      <w:numFmt w:val="lowerLetter"/>
      <w:lvlText w:val="%1)"/>
      <w:lvlJc w:val="left"/>
      <w:pPr>
        <w:tabs>
          <w:tab w:val="num" w:pos="360"/>
        </w:tabs>
        <w:ind w:left="360" w:hanging="360"/>
      </w:pPr>
    </w:lvl>
  </w:abstractNum>
  <w:abstractNum w:abstractNumId="10">
    <w:nsid w:val="089444A6"/>
    <w:multiLevelType w:val="singleLevel"/>
    <w:tmpl w:val="FEA80786"/>
    <w:lvl w:ilvl="0">
      <w:start w:val="1"/>
      <w:numFmt w:val="decimal"/>
      <w:lvlText w:val="%1."/>
      <w:lvlJc w:val="left"/>
      <w:pPr>
        <w:tabs>
          <w:tab w:val="num" w:pos="360"/>
        </w:tabs>
        <w:ind w:left="360" w:hanging="360"/>
      </w:pPr>
    </w:lvl>
  </w:abstractNum>
  <w:abstractNum w:abstractNumId="11">
    <w:nsid w:val="0A05219E"/>
    <w:multiLevelType w:val="hybridMultilevel"/>
    <w:tmpl w:val="B5CCD4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465A29"/>
    <w:multiLevelType w:val="hybridMultilevel"/>
    <w:tmpl w:val="01EE8470"/>
    <w:lvl w:ilvl="0" w:tplc="05FC17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B236A30"/>
    <w:multiLevelType w:val="hybridMultilevel"/>
    <w:tmpl w:val="71DCA932"/>
    <w:lvl w:ilvl="0" w:tplc="A93A7F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BE04302"/>
    <w:multiLevelType w:val="multilevel"/>
    <w:tmpl w:val="CBA2A65C"/>
    <w:lvl w:ilvl="0">
      <w:start w:val="1"/>
      <w:numFmt w:val="decimal"/>
      <w:lvlText w:val="%1."/>
      <w:lvlJc w:val="left"/>
      <w:pPr>
        <w:ind w:left="739" w:hanging="360"/>
      </w:pPr>
    </w:lvl>
    <w:lvl w:ilvl="1" w:tentative="1">
      <w:start w:val="1"/>
      <w:numFmt w:val="lowerLetter"/>
      <w:lvlText w:val="%2."/>
      <w:lvlJc w:val="left"/>
      <w:pPr>
        <w:ind w:left="1459" w:hanging="360"/>
      </w:pPr>
    </w:lvl>
    <w:lvl w:ilvl="2" w:tentative="1">
      <w:start w:val="1"/>
      <w:numFmt w:val="lowerRoman"/>
      <w:lvlText w:val="%3."/>
      <w:lvlJc w:val="right"/>
      <w:pPr>
        <w:ind w:left="2179" w:hanging="180"/>
      </w:pPr>
    </w:lvl>
    <w:lvl w:ilvl="3" w:tentative="1">
      <w:start w:val="1"/>
      <w:numFmt w:val="decimal"/>
      <w:lvlText w:val="%4."/>
      <w:lvlJc w:val="left"/>
      <w:pPr>
        <w:ind w:left="2899" w:hanging="360"/>
      </w:pPr>
    </w:lvl>
    <w:lvl w:ilvl="4" w:tentative="1">
      <w:start w:val="1"/>
      <w:numFmt w:val="lowerLetter"/>
      <w:lvlText w:val="%5."/>
      <w:lvlJc w:val="left"/>
      <w:pPr>
        <w:ind w:left="3619" w:hanging="360"/>
      </w:pPr>
    </w:lvl>
    <w:lvl w:ilvl="5" w:tentative="1">
      <w:start w:val="1"/>
      <w:numFmt w:val="lowerRoman"/>
      <w:lvlText w:val="%6."/>
      <w:lvlJc w:val="right"/>
      <w:pPr>
        <w:ind w:left="4339" w:hanging="180"/>
      </w:pPr>
    </w:lvl>
    <w:lvl w:ilvl="6" w:tentative="1">
      <w:start w:val="1"/>
      <w:numFmt w:val="decimal"/>
      <w:lvlText w:val="%7."/>
      <w:lvlJc w:val="left"/>
      <w:pPr>
        <w:ind w:left="5059" w:hanging="360"/>
      </w:pPr>
    </w:lvl>
    <w:lvl w:ilvl="7" w:tentative="1">
      <w:start w:val="1"/>
      <w:numFmt w:val="lowerLetter"/>
      <w:lvlText w:val="%8."/>
      <w:lvlJc w:val="left"/>
      <w:pPr>
        <w:ind w:left="5779" w:hanging="360"/>
      </w:pPr>
    </w:lvl>
    <w:lvl w:ilvl="8" w:tentative="1">
      <w:start w:val="1"/>
      <w:numFmt w:val="lowerRoman"/>
      <w:lvlText w:val="%9."/>
      <w:lvlJc w:val="right"/>
      <w:pPr>
        <w:ind w:left="6499" w:hanging="180"/>
      </w:pPr>
    </w:lvl>
  </w:abstractNum>
  <w:abstractNum w:abstractNumId="15">
    <w:nsid w:val="0E841491"/>
    <w:multiLevelType w:val="hybridMultilevel"/>
    <w:tmpl w:val="1BC4B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D10846"/>
    <w:multiLevelType w:val="hybridMultilevel"/>
    <w:tmpl w:val="6E9A7E86"/>
    <w:lvl w:ilvl="0" w:tplc="6BFC3A9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E761FC"/>
    <w:multiLevelType w:val="hybridMultilevel"/>
    <w:tmpl w:val="B052E2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0F1B3093"/>
    <w:multiLevelType w:val="hybridMultilevel"/>
    <w:tmpl w:val="5FCA5E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1D37E9"/>
    <w:multiLevelType w:val="singleLevel"/>
    <w:tmpl w:val="36BAF13C"/>
    <w:lvl w:ilvl="0">
      <w:start w:val="1"/>
      <w:numFmt w:val="lowerLetter"/>
      <w:lvlText w:val="%1)"/>
      <w:lvlJc w:val="left"/>
      <w:pPr>
        <w:tabs>
          <w:tab w:val="num" w:pos="360"/>
        </w:tabs>
        <w:ind w:left="360" w:hanging="360"/>
      </w:pPr>
    </w:lvl>
  </w:abstractNum>
  <w:abstractNum w:abstractNumId="20">
    <w:nsid w:val="133F1783"/>
    <w:multiLevelType w:val="hybridMultilevel"/>
    <w:tmpl w:val="BCFA4E7A"/>
    <w:lvl w:ilvl="0" w:tplc="0415000B">
      <w:start w:val="1"/>
      <w:numFmt w:val="bullet"/>
      <w:lvlText w:val=""/>
      <w:lvlJc w:val="left"/>
      <w:pPr>
        <w:ind w:left="2433" w:hanging="360"/>
      </w:pPr>
      <w:rPr>
        <w:rFonts w:ascii="Wingdings" w:hAnsi="Wingdings"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21">
    <w:nsid w:val="14524AC7"/>
    <w:multiLevelType w:val="hybridMultilevel"/>
    <w:tmpl w:val="26865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BB5B8B"/>
    <w:multiLevelType w:val="hybridMultilevel"/>
    <w:tmpl w:val="BB926990"/>
    <w:lvl w:ilvl="0" w:tplc="F49A4F5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183A27FE"/>
    <w:multiLevelType w:val="hybridMultilevel"/>
    <w:tmpl w:val="05D898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9CB2EFD"/>
    <w:multiLevelType w:val="hybridMultilevel"/>
    <w:tmpl w:val="A68E47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E10E1F"/>
    <w:multiLevelType w:val="singleLevel"/>
    <w:tmpl w:val="929AA14A"/>
    <w:lvl w:ilvl="0">
      <w:start w:val="1"/>
      <w:numFmt w:val="lowerLetter"/>
      <w:lvlText w:val="%1)"/>
      <w:lvlJc w:val="left"/>
      <w:pPr>
        <w:tabs>
          <w:tab w:val="num" w:pos="360"/>
        </w:tabs>
        <w:ind w:left="360" w:hanging="360"/>
      </w:pPr>
    </w:lvl>
  </w:abstractNum>
  <w:abstractNum w:abstractNumId="26">
    <w:nsid w:val="1C797E61"/>
    <w:multiLevelType w:val="singleLevel"/>
    <w:tmpl w:val="BD3A0140"/>
    <w:lvl w:ilvl="0">
      <w:start w:val="1"/>
      <w:numFmt w:val="lowerLetter"/>
      <w:lvlText w:val="%1)"/>
      <w:lvlJc w:val="left"/>
      <w:pPr>
        <w:tabs>
          <w:tab w:val="num" w:pos="360"/>
        </w:tabs>
        <w:ind w:left="360" w:hanging="360"/>
      </w:pPr>
    </w:lvl>
  </w:abstractNum>
  <w:abstractNum w:abstractNumId="27">
    <w:nsid w:val="1E240F4E"/>
    <w:multiLevelType w:val="singleLevel"/>
    <w:tmpl w:val="FEA80786"/>
    <w:lvl w:ilvl="0">
      <w:start w:val="1"/>
      <w:numFmt w:val="decimal"/>
      <w:lvlText w:val="%1."/>
      <w:lvlJc w:val="left"/>
      <w:pPr>
        <w:tabs>
          <w:tab w:val="num" w:pos="360"/>
        </w:tabs>
        <w:ind w:left="360" w:hanging="360"/>
      </w:pPr>
    </w:lvl>
  </w:abstractNum>
  <w:abstractNum w:abstractNumId="28">
    <w:nsid w:val="1F651500"/>
    <w:multiLevelType w:val="hybridMultilevel"/>
    <w:tmpl w:val="B4CC9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FF531FE"/>
    <w:multiLevelType w:val="singleLevel"/>
    <w:tmpl w:val="929AA14A"/>
    <w:lvl w:ilvl="0">
      <w:start w:val="1"/>
      <w:numFmt w:val="lowerLetter"/>
      <w:lvlText w:val="%1)"/>
      <w:lvlJc w:val="left"/>
      <w:pPr>
        <w:tabs>
          <w:tab w:val="num" w:pos="360"/>
        </w:tabs>
        <w:ind w:left="360" w:hanging="360"/>
      </w:pPr>
    </w:lvl>
  </w:abstractNum>
  <w:abstractNum w:abstractNumId="30">
    <w:nsid w:val="208252E7"/>
    <w:multiLevelType w:val="hybridMultilevel"/>
    <w:tmpl w:val="83967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9E0DD2"/>
    <w:multiLevelType w:val="hybridMultilevel"/>
    <w:tmpl w:val="C4880A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4CC53E5"/>
    <w:multiLevelType w:val="hybridMultilevel"/>
    <w:tmpl w:val="849A9420"/>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655682"/>
    <w:multiLevelType w:val="singleLevel"/>
    <w:tmpl w:val="929AA14A"/>
    <w:lvl w:ilvl="0">
      <w:start w:val="1"/>
      <w:numFmt w:val="lowerLetter"/>
      <w:lvlText w:val="%1)"/>
      <w:lvlJc w:val="left"/>
      <w:pPr>
        <w:tabs>
          <w:tab w:val="num" w:pos="360"/>
        </w:tabs>
        <w:ind w:left="360" w:hanging="360"/>
      </w:pPr>
    </w:lvl>
  </w:abstractNum>
  <w:abstractNum w:abstractNumId="34">
    <w:nsid w:val="26CF1B47"/>
    <w:multiLevelType w:val="singleLevel"/>
    <w:tmpl w:val="BD3A0140"/>
    <w:lvl w:ilvl="0">
      <w:start w:val="1"/>
      <w:numFmt w:val="lowerLetter"/>
      <w:lvlText w:val="%1)"/>
      <w:lvlJc w:val="left"/>
      <w:pPr>
        <w:tabs>
          <w:tab w:val="num" w:pos="360"/>
        </w:tabs>
        <w:ind w:left="360" w:hanging="360"/>
      </w:pPr>
    </w:lvl>
  </w:abstractNum>
  <w:abstractNum w:abstractNumId="35">
    <w:nsid w:val="26E30CEE"/>
    <w:multiLevelType w:val="singleLevel"/>
    <w:tmpl w:val="FEA80786"/>
    <w:lvl w:ilvl="0">
      <w:start w:val="1"/>
      <w:numFmt w:val="decimal"/>
      <w:lvlText w:val="%1."/>
      <w:lvlJc w:val="left"/>
      <w:pPr>
        <w:tabs>
          <w:tab w:val="num" w:pos="360"/>
        </w:tabs>
        <w:ind w:left="360" w:hanging="360"/>
      </w:pPr>
    </w:lvl>
  </w:abstractNum>
  <w:abstractNum w:abstractNumId="36">
    <w:nsid w:val="274F4E14"/>
    <w:multiLevelType w:val="singleLevel"/>
    <w:tmpl w:val="929AA14A"/>
    <w:lvl w:ilvl="0">
      <w:start w:val="1"/>
      <w:numFmt w:val="lowerLetter"/>
      <w:lvlText w:val="%1)"/>
      <w:lvlJc w:val="left"/>
      <w:pPr>
        <w:tabs>
          <w:tab w:val="num" w:pos="360"/>
        </w:tabs>
        <w:ind w:left="360" w:hanging="360"/>
      </w:pPr>
    </w:lvl>
  </w:abstractNum>
  <w:abstractNum w:abstractNumId="37">
    <w:nsid w:val="2754060E"/>
    <w:multiLevelType w:val="singleLevel"/>
    <w:tmpl w:val="FEA80786"/>
    <w:lvl w:ilvl="0">
      <w:start w:val="1"/>
      <w:numFmt w:val="decimal"/>
      <w:lvlText w:val="%1."/>
      <w:lvlJc w:val="left"/>
      <w:pPr>
        <w:tabs>
          <w:tab w:val="num" w:pos="360"/>
        </w:tabs>
        <w:ind w:left="360" w:hanging="360"/>
      </w:pPr>
    </w:lvl>
  </w:abstractNum>
  <w:abstractNum w:abstractNumId="38">
    <w:nsid w:val="2874170E"/>
    <w:multiLevelType w:val="singleLevel"/>
    <w:tmpl w:val="FEA80786"/>
    <w:lvl w:ilvl="0">
      <w:start w:val="1"/>
      <w:numFmt w:val="decimal"/>
      <w:lvlText w:val="%1."/>
      <w:lvlJc w:val="left"/>
      <w:pPr>
        <w:tabs>
          <w:tab w:val="num" w:pos="360"/>
        </w:tabs>
        <w:ind w:left="360" w:hanging="360"/>
      </w:pPr>
    </w:lvl>
  </w:abstractNum>
  <w:abstractNum w:abstractNumId="39">
    <w:nsid w:val="292F26F4"/>
    <w:multiLevelType w:val="singleLevel"/>
    <w:tmpl w:val="FEA80786"/>
    <w:lvl w:ilvl="0">
      <w:start w:val="1"/>
      <w:numFmt w:val="decimal"/>
      <w:lvlText w:val="%1."/>
      <w:lvlJc w:val="left"/>
      <w:pPr>
        <w:tabs>
          <w:tab w:val="num" w:pos="360"/>
        </w:tabs>
        <w:ind w:left="360" w:hanging="360"/>
      </w:pPr>
    </w:lvl>
  </w:abstractNum>
  <w:abstractNum w:abstractNumId="40">
    <w:nsid w:val="295434D3"/>
    <w:multiLevelType w:val="hybridMultilevel"/>
    <w:tmpl w:val="3D322BF4"/>
    <w:lvl w:ilvl="0" w:tplc="0415000F">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41">
    <w:nsid w:val="29AE40CF"/>
    <w:multiLevelType w:val="singleLevel"/>
    <w:tmpl w:val="FEA80786"/>
    <w:lvl w:ilvl="0">
      <w:start w:val="1"/>
      <w:numFmt w:val="decimal"/>
      <w:lvlText w:val="%1."/>
      <w:lvlJc w:val="left"/>
      <w:pPr>
        <w:tabs>
          <w:tab w:val="num" w:pos="360"/>
        </w:tabs>
        <w:ind w:left="360" w:hanging="360"/>
      </w:pPr>
    </w:lvl>
  </w:abstractNum>
  <w:abstractNum w:abstractNumId="42">
    <w:nsid w:val="2E470FA5"/>
    <w:multiLevelType w:val="hybridMultilevel"/>
    <w:tmpl w:val="FF5618CA"/>
    <w:lvl w:ilvl="0" w:tplc="5A58679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0573ED8"/>
    <w:multiLevelType w:val="multilevel"/>
    <w:tmpl w:val="465C9CE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2"/>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305B6139"/>
    <w:multiLevelType w:val="hybridMultilevel"/>
    <w:tmpl w:val="804668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1D03975"/>
    <w:multiLevelType w:val="hybridMultilevel"/>
    <w:tmpl w:val="ECD43E68"/>
    <w:lvl w:ilvl="0" w:tplc="BC2A098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1E13241"/>
    <w:multiLevelType w:val="singleLevel"/>
    <w:tmpl w:val="AE58F7F0"/>
    <w:lvl w:ilvl="0">
      <w:start w:val="1"/>
      <w:numFmt w:val="decimal"/>
      <w:lvlText w:val="%1."/>
      <w:lvlJc w:val="left"/>
      <w:pPr>
        <w:tabs>
          <w:tab w:val="num" w:pos="360"/>
        </w:tabs>
        <w:ind w:left="360" w:hanging="360"/>
      </w:pPr>
      <w:rPr>
        <w:rFonts w:hint="default"/>
      </w:rPr>
    </w:lvl>
  </w:abstractNum>
  <w:abstractNum w:abstractNumId="47">
    <w:nsid w:val="34765C9C"/>
    <w:multiLevelType w:val="hybridMultilevel"/>
    <w:tmpl w:val="E1F2B232"/>
    <w:lvl w:ilvl="0" w:tplc="DB96B4A4">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6D95800"/>
    <w:multiLevelType w:val="multilevel"/>
    <w:tmpl w:val="62A61620"/>
    <w:lvl w:ilvl="0">
      <w:start w:val="1"/>
      <w:numFmt w:val="lowerLetter"/>
      <w:lvlText w:val="%1)"/>
      <w:lvlJc w:val="left"/>
      <w:pPr>
        <w:tabs>
          <w:tab w:val="num" w:pos="360"/>
        </w:tabs>
        <w:ind w:left="36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nsid w:val="3C5708DB"/>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50">
    <w:nsid w:val="3DEC5125"/>
    <w:multiLevelType w:val="hybridMultilevel"/>
    <w:tmpl w:val="8E027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EE3585F"/>
    <w:multiLevelType w:val="multilevel"/>
    <w:tmpl w:val="CBA2A65C"/>
    <w:lvl w:ilvl="0">
      <w:start w:val="1"/>
      <w:numFmt w:val="decimal"/>
      <w:lvlText w:val="%1."/>
      <w:lvlJc w:val="left"/>
      <w:pPr>
        <w:ind w:left="739" w:hanging="360"/>
      </w:pPr>
    </w:lvl>
    <w:lvl w:ilvl="1" w:tentative="1">
      <w:start w:val="1"/>
      <w:numFmt w:val="lowerLetter"/>
      <w:lvlText w:val="%2."/>
      <w:lvlJc w:val="left"/>
      <w:pPr>
        <w:ind w:left="1459" w:hanging="360"/>
      </w:pPr>
    </w:lvl>
    <w:lvl w:ilvl="2" w:tentative="1">
      <w:start w:val="1"/>
      <w:numFmt w:val="lowerRoman"/>
      <w:lvlText w:val="%3."/>
      <w:lvlJc w:val="right"/>
      <w:pPr>
        <w:ind w:left="2179" w:hanging="180"/>
      </w:pPr>
    </w:lvl>
    <w:lvl w:ilvl="3" w:tentative="1">
      <w:start w:val="1"/>
      <w:numFmt w:val="decimal"/>
      <w:lvlText w:val="%4."/>
      <w:lvlJc w:val="left"/>
      <w:pPr>
        <w:ind w:left="2899" w:hanging="360"/>
      </w:pPr>
    </w:lvl>
    <w:lvl w:ilvl="4" w:tentative="1">
      <w:start w:val="1"/>
      <w:numFmt w:val="lowerLetter"/>
      <w:lvlText w:val="%5."/>
      <w:lvlJc w:val="left"/>
      <w:pPr>
        <w:ind w:left="3619" w:hanging="360"/>
      </w:pPr>
    </w:lvl>
    <w:lvl w:ilvl="5" w:tentative="1">
      <w:start w:val="1"/>
      <w:numFmt w:val="lowerRoman"/>
      <w:lvlText w:val="%6."/>
      <w:lvlJc w:val="right"/>
      <w:pPr>
        <w:ind w:left="4339" w:hanging="180"/>
      </w:pPr>
    </w:lvl>
    <w:lvl w:ilvl="6" w:tentative="1">
      <w:start w:val="1"/>
      <w:numFmt w:val="decimal"/>
      <w:lvlText w:val="%7."/>
      <w:lvlJc w:val="left"/>
      <w:pPr>
        <w:ind w:left="5059" w:hanging="360"/>
      </w:pPr>
    </w:lvl>
    <w:lvl w:ilvl="7" w:tentative="1">
      <w:start w:val="1"/>
      <w:numFmt w:val="lowerLetter"/>
      <w:lvlText w:val="%8."/>
      <w:lvlJc w:val="left"/>
      <w:pPr>
        <w:ind w:left="5779" w:hanging="360"/>
      </w:pPr>
    </w:lvl>
    <w:lvl w:ilvl="8" w:tentative="1">
      <w:start w:val="1"/>
      <w:numFmt w:val="lowerRoman"/>
      <w:lvlText w:val="%9."/>
      <w:lvlJc w:val="right"/>
      <w:pPr>
        <w:ind w:left="6499" w:hanging="180"/>
      </w:pPr>
    </w:lvl>
  </w:abstractNum>
  <w:abstractNum w:abstractNumId="52">
    <w:nsid w:val="406A6E74"/>
    <w:multiLevelType w:val="singleLevel"/>
    <w:tmpl w:val="FEA80786"/>
    <w:lvl w:ilvl="0">
      <w:start w:val="1"/>
      <w:numFmt w:val="decimal"/>
      <w:lvlText w:val="%1."/>
      <w:lvlJc w:val="left"/>
      <w:pPr>
        <w:tabs>
          <w:tab w:val="num" w:pos="360"/>
        </w:tabs>
        <w:ind w:left="360" w:hanging="360"/>
      </w:pPr>
    </w:lvl>
  </w:abstractNum>
  <w:abstractNum w:abstractNumId="53">
    <w:nsid w:val="41EC2D1A"/>
    <w:multiLevelType w:val="hybridMultilevel"/>
    <w:tmpl w:val="F7DC6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2D46AA"/>
    <w:multiLevelType w:val="singleLevel"/>
    <w:tmpl w:val="0415000F"/>
    <w:lvl w:ilvl="0">
      <w:start w:val="1"/>
      <w:numFmt w:val="decimal"/>
      <w:lvlText w:val="%1."/>
      <w:lvlJc w:val="left"/>
      <w:pPr>
        <w:tabs>
          <w:tab w:val="num" w:pos="360"/>
        </w:tabs>
        <w:ind w:left="360" w:hanging="360"/>
      </w:pPr>
    </w:lvl>
  </w:abstractNum>
  <w:abstractNum w:abstractNumId="55">
    <w:nsid w:val="476C4867"/>
    <w:multiLevelType w:val="singleLevel"/>
    <w:tmpl w:val="BD3A0140"/>
    <w:lvl w:ilvl="0">
      <w:start w:val="1"/>
      <w:numFmt w:val="lowerLetter"/>
      <w:lvlText w:val="%1)"/>
      <w:lvlJc w:val="left"/>
      <w:pPr>
        <w:tabs>
          <w:tab w:val="num" w:pos="360"/>
        </w:tabs>
        <w:ind w:left="360" w:hanging="360"/>
      </w:pPr>
    </w:lvl>
  </w:abstractNum>
  <w:abstractNum w:abstractNumId="56">
    <w:nsid w:val="47C45F62"/>
    <w:multiLevelType w:val="multilevel"/>
    <w:tmpl w:val="CBA2A65C"/>
    <w:lvl w:ilvl="0">
      <w:start w:val="1"/>
      <w:numFmt w:val="decimal"/>
      <w:lvlText w:val="%1."/>
      <w:lvlJc w:val="left"/>
      <w:pPr>
        <w:ind w:left="739" w:hanging="360"/>
      </w:pPr>
    </w:lvl>
    <w:lvl w:ilvl="1" w:tentative="1">
      <w:start w:val="1"/>
      <w:numFmt w:val="lowerLetter"/>
      <w:lvlText w:val="%2."/>
      <w:lvlJc w:val="left"/>
      <w:pPr>
        <w:ind w:left="1459" w:hanging="360"/>
      </w:pPr>
    </w:lvl>
    <w:lvl w:ilvl="2" w:tentative="1">
      <w:start w:val="1"/>
      <w:numFmt w:val="lowerRoman"/>
      <w:lvlText w:val="%3."/>
      <w:lvlJc w:val="right"/>
      <w:pPr>
        <w:ind w:left="2179" w:hanging="180"/>
      </w:pPr>
    </w:lvl>
    <w:lvl w:ilvl="3" w:tentative="1">
      <w:start w:val="1"/>
      <w:numFmt w:val="decimal"/>
      <w:lvlText w:val="%4."/>
      <w:lvlJc w:val="left"/>
      <w:pPr>
        <w:ind w:left="2899" w:hanging="360"/>
      </w:pPr>
    </w:lvl>
    <w:lvl w:ilvl="4" w:tentative="1">
      <w:start w:val="1"/>
      <w:numFmt w:val="lowerLetter"/>
      <w:lvlText w:val="%5."/>
      <w:lvlJc w:val="left"/>
      <w:pPr>
        <w:ind w:left="3619" w:hanging="360"/>
      </w:pPr>
    </w:lvl>
    <w:lvl w:ilvl="5" w:tentative="1">
      <w:start w:val="1"/>
      <w:numFmt w:val="lowerRoman"/>
      <w:lvlText w:val="%6."/>
      <w:lvlJc w:val="right"/>
      <w:pPr>
        <w:ind w:left="4339" w:hanging="180"/>
      </w:pPr>
    </w:lvl>
    <w:lvl w:ilvl="6" w:tentative="1">
      <w:start w:val="1"/>
      <w:numFmt w:val="decimal"/>
      <w:lvlText w:val="%7."/>
      <w:lvlJc w:val="left"/>
      <w:pPr>
        <w:ind w:left="5059" w:hanging="360"/>
      </w:pPr>
    </w:lvl>
    <w:lvl w:ilvl="7" w:tentative="1">
      <w:start w:val="1"/>
      <w:numFmt w:val="lowerLetter"/>
      <w:lvlText w:val="%8."/>
      <w:lvlJc w:val="left"/>
      <w:pPr>
        <w:ind w:left="5779" w:hanging="360"/>
      </w:pPr>
    </w:lvl>
    <w:lvl w:ilvl="8" w:tentative="1">
      <w:start w:val="1"/>
      <w:numFmt w:val="lowerRoman"/>
      <w:lvlText w:val="%9."/>
      <w:lvlJc w:val="right"/>
      <w:pPr>
        <w:ind w:left="6499" w:hanging="180"/>
      </w:pPr>
    </w:lvl>
  </w:abstractNum>
  <w:abstractNum w:abstractNumId="57">
    <w:nsid w:val="486A6068"/>
    <w:multiLevelType w:val="hybridMultilevel"/>
    <w:tmpl w:val="382AF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8F22F5D"/>
    <w:multiLevelType w:val="hybridMultilevel"/>
    <w:tmpl w:val="6130E9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DA03A7F"/>
    <w:multiLevelType w:val="hybridMultilevel"/>
    <w:tmpl w:val="4498E6B6"/>
    <w:lvl w:ilvl="0" w:tplc="97A03A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DAD1EAA"/>
    <w:multiLevelType w:val="singleLevel"/>
    <w:tmpl w:val="BD3A0140"/>
    <w:lvl w:ilvl="0">
      <w:start w:val="1"/>
      <w:numFmt w:val="lowerLetter"/>
      <w:lvlText w:val="%1)"/>
      <w:lvlJc w:val="left"/>
      <w:pPr>
        <w:tabs>
          <w:tab w:val="num" w:pos="360"/>
        </w:tabs>
        <w:ind w:left="360" w:hanging="360"/>
      </w:pPr>
    </w:lvl>
  </w:abstractNum>
  <w:abstractNum w:abstractNumId="61">
    <w:nsid w:val="4DE8147A"/>
    <w:multiLevelType w:val="hybridMultilevel"/>
    <w:tmpl w:val="99802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E457605"/>
    <w:multiLevelType w:val="hybridMultilevel"/>
    <w:tmpl w:val="10EA56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EA8419E"/>
    <w:multiLevelType w:val="singleLevel"/>
    <w:tmpl w:val="FEA80786"/>
    <w:lvl w:ilvl="0">
      <w:start w:val="1"/>
      <w:numFmt w:val="decimal"/>
      <w:lvlText w:val="%1."/>
      <w:lvlJc w:val="left"/>
      <w:pPr>
        <w:tabs>
          <w:tab w:val="num" w:pos="360"/>
        </w:tabs>
        <w:ind w:left="360" w:hanging="360"/>
      </w:pPr>
    </w:lvl>
  </w:abstractNum>
  <w:abstractNum w:abstractNumId="64">
    <w:nsid w:val="50092B9E"/>
    <w:multiLevelType w:val="hybridMultilevel"/>
    <w:tmpl w:val="F260DD40"/>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65">
    <w:nsid w:val="538D19AC"/>
    <w:multiLevelType w:val="singleLevel"/>
    <w:tmpl w:val="26C474E2"/>
    <w:lvl w:ilvl="0">
      <w:start w:val="1"/>
      <w:numFmt w:val="decimal"/>
      <w:lvlText w:val="%1."/>
      <w:lvlJc w:val="left"/>
      <w:pPr>
        <w:tabs>
          <w:tab w:val="num" w:pos="1068"/>
        </w:tabs>
        <w:ind w:left="1068" w:hanging="360"/>
      </w:pPr>
      <w:rPr>
        <w:rFonts w:hint="default"/>
      </w:rPr>
    </w:lvl>
  </w:abstractNum>
  <w:abstractNum w:abstractNumId="66">
    <w:nsid w:val="549B01D6"/>
    <w:multiLevelType w:val="hybridMultilevel"/>
    <w:tmpl w:val="19A41564"/>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7">
    <w:nsid w:val="54E470B0"/>
    <w:multiLevelType w:val="singleLevel"/>
    <w:tmpl w:val="0415000F"/>
    <w:lvl w:ilvl="0">
      <w:start w:val="1"/>
      <w:numFmt w:val="decimal"/>
      <w:lvlText w:val="%1."/>
      <w:lvlJc w:val="left"/>
      <w:pPr>
        <w:tabs>
          <w:tab w:val="num" w:pos="360"/>
        </w:tabs>
        <w:ind w:left="360" w:hanging="360"/>
      </w:pPr>
    </w:lvl>
  </w:abstractNum>
  <w:abstractNum w:abstractNumId="68">
    <w:nsid w:val="54E80B83"/>
    <w:multiLevelType w:val="hybridMultilevel"/>
    <w:tmpl w:val="C422C9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7BF7260"/>
    <w:multiLevelType w:val="singleLevel"/>
    <w:tmpl w:val="FEA80786"/>
    <w:lvl w:ilvl="0">
      <w:start w:val="1"/>
      <w:numFmt w:val="decimal"/>
      <w:lvlText w:val="%1."/>
      <w:lvlJc w:val="left"/>
      <w:pPr>
        <w:tabs>
          <w:tab w:val="num" w:pos="360"/>
        </w:tabs>
        <w:ind w:left="360" w:hanging="360"/>
      </w:pPr>
    </w:lvl>
  </w:abstractNum>
  <w:abstractNum w:abstractNumId="70">
    <w:nsid w:val="5882406E"/>
    <w:multiLevelType w:val="hybridMultilevel"/>
    <w:tmpl w:val="F9B07CB8"/>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71">
    <w:nsid w:val="59030FEA"/>
    <w:multiLevelType w:val="hybridMultilevel"/>
    <w:tmpl w:val="480693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BDA7125"/>
    <w:multiLevelType w:val="hybridMultilevel"/>
    <w:tmpl w:val="E58A8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D206659"/>
    <w:multiLevelType w:val="singleLevel"/>
    <w:tmpl w:val="929AA14A"/>
    <w:lvl w:ilvl="0">
      <w:start w:val="1"/>
      <w:numFmt w:val="lowerLetter"/>
      <w:lvlText w:val="%1)"/>
      <w:lvlJc w:val="left"/>
      <w:pPr>
        <w:tabs>
          <w:tab w:val="num" w:pos="360"/>
        </w:tabs>
        <w:ind w:left="360" w:hanging="360"/>
      </w:pPr>
    </w:lvl>
  </w:abstractNum>
  <w:abstractNum w:abstractNumId="74">
    <w:nsid w:val="61A70300"/>
    <w:multiLevelType w:val="hybridMultilevel"/>
    <w:tmpl w:val="480693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23F5D12"/>
    <w:multiLevelType w:val="hybridMultilevel"/>
    <w:tmpl w:val="86ACE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2F46C23"/>
    <w:multiLevelType w:val="hybridMultilevel"/>
    <w:tmpl w:val="E5DE1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4931C0C"/>
    <w:multiLevelType w:val="singleLevel"/>
    <w:tmpl w:val="FEA80786"/>
    <w:lvl w:ilvl="0">
      <w:start w:val="1"/>
      <w:numFmt w:val="decimal"/>
      <w:lvlText w:val="%1."/>
      <w:lvlJc w:val="left"/>
      <w:pPr>
        <w:tabs>
          <w:tab w:val="num" w:pos="360"/>
        </w:tabs>
        <w:ind w:left="360" w:hanging="360"/>
      </w:pPr>
    </w:lvl>
  </w:abstractNum>
  <w:abstractNum w:abstractNumId="78">
    <w:nsid w:val="65B349AE"/>
    <w:multiLevelType w:val="hybridMultilevel"/>
    <w:tmpl w:val="3EE424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88D25CE"/>
    <w:multiLevelType w:val="singleLevel"/>
    <w:tmpl w:val="FEA80786"/>
    <w:lvl w:ilvl="0">
      <w:start w:val="1"/>
      <w:numFmt w:val="decimal"/>
      <w:lvlText w:val="%1."/>
      <w:lvlJc w:val="left"/>
      <w:pPr>
        <w:tabs>
          <w:tab w:val="num" w:pos="360"/>
        </w:tabs>
        <w:ind w:left="360" w:hanging="360"/>
      </w:pPr>
    </w:lvl>
  </w:abstractNum>
  <w:abstractNum w:abstractNumId="80">
    <w:nsid w:val="694E1AEA"/>
    <w:multiLevelType w:val="hybridMultilevel"/>
    <w:tmpl w:val="739230F2"/>
    <w:lvl w:ilvl="0" w:tplc="0415000B">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1">
    <w:nsid w:val="6A436745"/>
    <w:multiLevelType w:val="multilevel"/>
    <w:tmpl w:val="68784866"/>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lvl>
    <w:lvl w:ilvl="2">
      <w:start w:val="2"/>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6A9825C6"/>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83">
    <w:nsid w:val="6C816D42"/>
    <w:multiLevelType w:val="hybridMultilevel"/>
    <w:tmpl w:val="ED30FD72"/>
    <w:lvl w:ilvl="0" w:tplc="C7FEDB2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4">
    <w:nsid w:val="6D8142A2"/>
    <w:multiLevelType w:val="singleLevel"/>
    <w:tmpl w:val="FEA80786"/>
    <w:lvl w:ilvl="0">
      <w:start w:val="1"/>
      <w:numFmt w:val="decimal"/>
      <w:lvlText w:val="%1."/>
      <w:lvlJc w:val="left"/>
      <w:pPr>
        <w:tabs>
          <w:tab w:val="num" w:pos="360"/>
        </w:tabs>
        <w:ind w:left="360" w:hanging="360"/>
      </w:pPr>
    </w:lvl>
  </w:abstractNum>
  <w:abstractNum w:abstractNumId="85">
    <w:nsid w:val="6E865B5E"/>
    <w:multiLevelType w:val="hybridMultilevel"/>
    <w:tmpl w:val="18E20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FBB2392"/>
    <w:multiLevelType w:val="singleLevel"/>
    <w:tmpl w:val="929AA14A"/>
    <w:lvl w:ilvl="0">
      <w:start w:val="1"/>
      <w:numFmt w:val="lowerLetter"/>
      <w:lvlText w:val="%1)"/>
      <w:lvlJc w:val="left"/>
      <w:pPr>
        <w:tabs>
          <w:tab w:val="num" w:pos="360"/>
        </w:tabs>
        <w:ind w:left="360" w:hanging="360"/>
      </w:pPr>
    </w:lvl>
  </w:abstractNum>
  <w:abstractNum w:abstractNumId="87">
    <w:nsid w:val="74220588"/>
    <w:multiLevelType w:val="hybridMultilevel"/>
    <w:tmpl w:val="EF46FB0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74C151B1"/>
    <w:multiLevelType w:val="singleLevel"/>
    <w:tmpl w:val="FEA80786"/>
    <w:lvl w:ilvl="0">
      <w:start w:val="1"/>
      <w:numFmt w:val="decimal"/>
      <w:lvlText w:val="%1."/>
      <w:lvlJc w:val="left"/>
      <w:pPr>
        <w:tabs>
          <w:tab w:val="num" w:pos="360"/>
        </w:tabs>
        <w:ind w:left="360" w:hanging="360"/>
      </w:pPr>
    </w:lvl>
  </w:abstractNum>
  <w:abstractNum w:abstractNumId="89">
    <w:nsid w:val="753C4725"/>
    <w:multiLevelType w:val="hybridMultilevel"/>
    <w:tmpl w:val="4A82BB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6E159D9"/>
    <w:multiLevelType w:val="singleLevel"/>
    <w:tmpl w:val="BD3A0140"/>
    <w:lvl w:ilvl="0">
      <w:start w:val="1"/>
      <w:numFmt w:val="lowerLetter"/>
      <w:lvlText w:val="%1)"/>
      <w:lvlJc w:val="left"/>
      <w:pPr>
        <w:tabs>
          <w:tab w:val="num" w:pos="360"/>
        </w:tabs>
        <w:ind w:left="360" w:hanging="360"/>
      </w:pPr>
    </w:lvl>
  </w:abstractNum>
  <w:abstractNum w:abstractNumId="91">
    <w:nsid w:val="7773518C"/>
    <w:multiLevelType w:val="hybridMultilevel"/>
    <w:tmpl w:val="53266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7D21760"/>
    <w:multiLevelType w:val="hybridMultilevel"/>
    <w:tmpl w:val="AA0E49B4"/>
    <w:lvl w:ilvl="0" w:tplc="311687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9E346E5"/>
    <w:multiLevelType w:val="singleLevel"/>
    <w:tmpl w:val="FEA80786"/>
    <w:lvl w:ilvl="0">
      <w:start w:val="1"/>
      <w:numFmt w:val="decimal"/>
      <w:lvlText w:val="%1."/>
      <w:lvlJc w:val="left"/>
      <w:pPr>
        <w:tabs>
          <w:tab w:val="num" w:pos="360"/>
        </w:tabs>
        <w:ind w:left="360" w:hanging="360"/>
      </w:pPr>
    </w:lvl>
  </w:abstractNum>
  <w:abstractNum w:abstractNumId="94">
    <w:nsid w:val="7DDE7F06"/>
    <w:multiLevelType w:val="hybridMultilevel"/>
    <w:tmpl w:val="E5A6A6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E776376"/>
    <w:multiLevelType w:val="singleLevel"/>
    <w:tmpl w:val="FEA80786"/>
    <w:lvl w:ilvl="0">
      <w:start w:val="1"/>
      <w:numFmt w:val="decimal"/>
      <w:lvlText w:val="%1."/>
      <w:lvlJc w:val="left"/>
      <w:pPr>
        <w:tabs>
          <w:tab w:val="num" w:pos="360"/>
        </w:tabs>
        <w:ind w:left="360" w:hanging="360"/>
      </w:pPr>
    </w:lvl>
  </w:abstractNum>
  <w:abstractNum w:abstractNumId="96">
    <w:nsid w:val="7F652667"/>
    <w:multiLevelType w:val="singleLevel"/>
    <w:tmpl w:val="BD3A0140"/>
    <w:lvl w:ilvl="0">
      <w:start w:val="1"/>
      <w:numFmt w:val="lowerLetter"/>
      <w:lvlText w:val="%1)"/>
      <w:lvlJc w:val="left"/>
      <w:pPr>
        <w:tabs>
          <w:tab w:val="num" w:pos="360"/>
        </w:tabs>
        <w:ind w:left="360" w:hanging="360"/>
      </w:pPr>
    </w:lvl>
  </w:abstractNum>
  <w:num w:numId="1">
    <w:abstractNumId w:val="77"/>
  </w:num>
  <w:num w:numId="2">
    <w:abstractNumId w:val="38"/>
  </w:num>
  <w:num w:numId="3">
    <w:abstractNumId w:val="29"/>
  </w:num>
  <w:num w:numId="4">
    <w:abstractNumId w:val="33"/>
  </w:num>
  <w:num w:numId="5">
    <w:abstractNumId w:val="86"/>
  </w:num>
  <w:num w:numId="6">
    <w:abstractNumId w:val="25"/>
  </w:num>
  <w:num w:numId="7">
    <w:abstractNumId w:val="10"/>
  </w:num>
  <w:num w:numId="8">
    <w:abstractNumId w:val="73"/>
  </w:num>
  <w:num w:numId="9">
    <w:abstractNumId w:val="36"/>
  </w:num>
  <w:num w:numId="10">
    <w:abstractNumId w:val="88"/>
  </w:num>
  <w:num w:numId="11">
    <w:abstractNumId w:val="95"/>
  </w:num>
  <w:num w:numId="12">
    <w:abstractNumId w:val="93"/>
  </w:num>
  <w:num w:numId="13">
    <w:abstractNumId w:val="19"/>
  </w:num>
  <w:num w:numId="14">
    <w:abstractNumId w:val="37"/>
  </w:num>
  <w:num w:numId="15">
    <w:abstractNumId w:val="6"/>
  </w:num>
  <w:num w:numId="16">
    <w:abstractNumId w:val="7"/>
  </w:num>
  <w:num w:numId="17">
    <w:abstractNumId w:val="4"/>
  </w:num>
  <w:num w:numId="18">
    <w:abstractNumId w:val="49"/>
  </w:num>
  <w:num w:numId="19">
    <w:abstractNumId w:val="82"/>
  </w:num>
  <w:num w:numId="20">
    <w:abstractNumId w:val="27"/>
  </w:num>
  <w:num w:numId="21">
    <w:abstractNumId w:val="79"/>
  </w:num>
  <w:num w:numId="22">
    <w:abstractNumId w:val="8"/>
  </w:num>
  <w:num w:numId="23">
    <w:abstractNumId w:val="39"/>
  </w:num>
  <w:num w:numId="24">
    <w:abstractNumId w:val="84"/>
  </w:num>
  <w:num w:numId="25">
    <w:abstractNumId w:val="75"/>
  </w:num>
  <w:num w:numId="26">
    <w:abstractNumId w:val="87"/>
  </w:num>
  <w:num w:numId="27">
    <w:abstractNumId w:val="11"/>
  </w:num>
  <w:num w:numId="28">
    <w:abstractNumId w:val="23"/>
  </w:num>
  <w:num w:numId="29">
    <w:abstractNumId w:val="59"/>
  </w:num>
  <w:num w:numId="30">
    <w:abstractNumId w:val="69"/>
  </w:num>
  <w:num w:numId="31">
    <w:abstractNumId w:val="55"/>
  </w:num>
  <w:num w:numId="32">
    <w:abstractNumId w:val="9"/>
  </w:num>
  <w:num w:numId="33">
    <w:abstractNumId w:val="60"/>
  </w:num>
  <w:num w:numId="34">
    <w:abstractNumId w:val="26"/>
  </w:num>
  <w:num w:numId="35">
    <w:abstractNumId w:val="34"/>
  </w:num>
  <w:num w:numId="36">
    <w:abstractNumId w:val="41"/>
  </w:num>
  <w:num w:numId="37">
    <w:abstractNumId w:val="47"/>
  </w:num>
  <w:num w:numId="38">
    <w:abstractNumId w:val="35"/>
  </w:num>
  <w:num w:numId="39">
    <w:abstractNumId w:val="48"/>
  </w:num>
  <w:num w:numId="40">
    <w:abstractNumId w:val="63"/>
  </w:num>
  <w:num w:numId="41">
    <w:abstractNumId w:val="96"/>
  </w:num>
  <w:num w:numId="42">
    <w:abstractNumId w:val="90"/>
  </w:num>
  <w:num w:numId="43">
    <w:abstractNumId w:val="52"/>
  </w:num>
  <w:num w:numId="44">
    <w:abstractNumId w:val="54"/>
  </w:num>
  <w:num w:numId="45">
    <w:abstractNumId w:val="20"/>
  </w:num>
  <w:num w:numId="46">
    <w:abstractNumId w:val="65"/>
  </w:num>
  <w:num w:numId="47">
    <w:abstractNumId w:val="0"/>
  </w:num>
  <w:num w:numId="48">
    <w:abstractNumId w:val="70"/>
  </w:num>
  <w:num w:numId="49">
    <w:abstractNumId w:val="67"/>
  </w:num>
  <w:num w:numId="50">
    <w:abstractNumId w:val="81"/>
  </w:num>
  <w:num w:numId="51">
    <w:abstractNumId w:val="46"/>
  </w:num>
  <w:num w:numId="52">
    <w:abstractNumId w:val="43"/>
  </w:num>
  <w:num w:numId="53">
    <w:abstractNumId w:val="64"/>
  </w:num>
  <w:num w:numId="54">
    <w:abstractNumId w:val="42"/>
  </w:num>
  <w:num w:numId="55">
    <w:abstractNumId w:val="16"/>
  </w:num>
  <w:num w:numId="56">
    <w:abstractNumId w:val="17"/>
  </w:num>
  <w:num w:numId="57">
    <w:abstractNumId w:val="68"/>
  </w:num>
  <w:num w:numId="58">
    <w:abstractNumId w:val="18"/>
  </w:num>
  <w:num w:numId="59">
    <w:abstractNumId w:val="3"/>
  </w:num>
  <w:num w:numId="60">
    <w:abstractNumId w:val="44"/>
  </w:num>
  <w:num w:numId="61">
    <w:abstractNumId w:val="91"/>
  </w:num>
  <w:num w:numId="62">
    <w:abstractNumId w:val="50"/>
  </w:num>
  <w:num w:numId="63">
    <w:abstractNumId w:val="28"/>
  </w:num>
  <w:num w:numId="64">
    <w:abstractNumId w:val="72"/>
  </w:num>
  <w:num w:numId="65">
    <w:abstractNumId w:val="89"/>
  </w:num>
  <w:num w:numId="66">
    <w:abstractNumId w:val="32"/>
  </w:num>
  <w:num w:numId="67">
    <w:abstractNumId w:val="71"/>
  </w:num>
  <w:num w:numId="68">
    <w:abstractNumId w:val="58"/>
  </w:num>
  <w:num w:numId="69">
    <w:abstractNumId w:val="92"/>
  </w:num>
  <w:num w:numId="70">
    <w:abstractNumId w:val="53"/>
  </w:num>
  <w:num w:numId="71">
    <w:abstractNumId w:val="31"/>
  </w:num>
  <w:num w:numId="72">
    <w:abstractNumId w:val="15"/>
  </w:num>
  <w:num w:numId="73">
    <w:abstractNumId w:val="57"/>
  </w:num>
  <w:num w:numId="74">
    <w:abstractNumId w:val="62"/>
  </w:num>
  <w:num w:numId="75">
    <w:abstractNumId w:val="45"/>
  </w:num>
  <w:num w:numId="76">
    <w:abstractNumId w:val="66"/>
  </w:num>
  <w:num w:numId="77">
    <w:abstractNumId w:val="80"/>
  </w:num>
  <w:num w:numId="78">
    <w:abstractNumId w:val="30"/>
  </w:num>
  <w:num w:numId="79">
    <w:abstractNumId w:val="21"/>
  </w:num>
  <w:num w:numId="80">
    <w:abstractNumId w:val="85"/>
  </w:num>
  <w:num w:numId="81">
    <w:abstractNumId w:val="40"/>
  </w:num>
  <w:num w:numId="82">
    <w:abstractNumId w:val="76"/>
  </w:num>
  <w:num w:numId="83">
    <w:abstractNumId w:val="5"/>
  </w:num>
  <w:num w:numId="84">
    <w:abstractNumId w:val="14"/>
  </w:num>
  <w:num w:numId="85">
    <w:abstractNumId w:val="51"/>
  </w:num>
  <w:num w:numId="86">
    <w:abstractNumId w:val="56"/>
  </w:num>
  <w:num w:numId="87">
    <w:abstractNumId w:val="13"/>
  </w:num>
  <w:num w:numId="88">
    <w:abstractNumId w:val="83"/>
  </w:num>
  <w:num w:numId="89">
    <w:abstractNumId w:val="22"/>
  </w:num>
  <w:num w:numId="90">
    <w:abstractNumId w:val="24"/>
  </w:num>
  <w:num w:numId="91">
    <w:abstractNumId w:val="12"/>
  </w:num>
  <w:num w:numId="92">
    <w:abstractNumId w:val="78"/>
  </w:num>
  <w:num w:numId="93">
    <w:abstractNumId w:val="61"/>
  </w:num>
  <w:num w:numId="94">
    <w:abstractNumId w:val="94"/>
  </w:num>
  <w:num w:numId="95">
    <w:abstractNumId w:val="7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3C21D3"/>
    <w:rsid w:val="00000E36"/>
    <w:rsid w:val="00024E61"/>
    <w:rsid w:val="00026C79"/>
    <w:rsid w:val="00030EF2"/>
    <w:rsid w:val="0003522E"/>
    <w:rsid w:val="0004349C"/>
    <w:rsid w:val="00044EE4"/>
    <w:rsid w:val="0005512F"/>
    <w:rsid w:val="000554BC"/>
    <w:rsid w:val="00056ACB"/>
    <w:rsid w:val="00065175"/>
    <w:rsid w:val="000740BE"/>
    <w:rsid w:val="00076A4D"/>
    <w:rsid w:val="0007721A"/>
    <w:rsid w:val="00082E9A"/>
    <w:rsid w:val="00085345"/>
    <w:rsid w:val="000862CD"/>
    <w:rsid w:val="000867B5"/>
    <w:rsid w:val="00097C06"/>
    <w:rsid w:val="000A496B"/>
    <w:rsid w:val="000B0D6A"/>
    <w:rsid w:val="000B101E"/>
    <w:rsid w:val="000B1563"/>
    <w:rsid w:val="000B5BD8"/>
    <w:rsid w:val="000B7D11"/>
    <w:rsid w:val="000D02AA"/>
    <w:rsid w:val="001173A8"/>
    <w:rsid w:val="00130133"/>
    <w:rsid w:val="00136672"/>
    <w:rsid w:val="00145DC1"/>
    <w:rsid w:val="00146BFE"/>
    <w:rsid w:val="0016079B"/>
    <w:rsid w:val="00170972"/>
    <w:rsid w:val="00170B3B"/>
    <w:rsid w:val="00171375"/>
    <w:rsid w:val="00171A91"/>
    <w:rsid w:val="00177A8D"/>
    <w:rsid w:val="001835F2"/>
    <w:rsid w:val="00184B8E"/>
    <w:rsid w:val="00193C48"/>
    <w:rsid w:val="001A48EF"/>
    <w:rsid w:val="001B2050"/>
    <w:rsid w:val="001B6677"/>
    <w:rsid w:val="001C2ECD"/>
    <w:rsid w:val="001D3679"/>
    <w:rsid w:val="001D6AE8"/>
    <w:rsid w:val="001E5D5F"/>
    <w:rsid w:val="001E796E"/>
    <w:rsid w:val="00200669"/>
    <w:rsid w:val="0020691A"/>
    <w:rsid w:val="0022210C"/>
    <w:rsid w:val="002244C2"/>
    <w:rsid w:val="00226743"/>
    <w:rsid w:val="002515A6"/>
    <w:rsid w:val="00254E1C"/>
    <w:rsid w:val="0026635F"/>
    <w:rsid w:val="00273718"/>
    <w:rsid w:val="00282883"/>
    <w:rsid w:val="00287FD1"/>
    <w:rsid w:val="002A0118"/>
    <w:rsid w:val="002B1751"/>
    <w:rsid w:val="002B1B3F"/>
    <w:rsid w:val="002C1766"/>
    <w:rsid w:val="002C5F0E"/>
    <w:rsid w:val="002D5B5B"/>
    <w:rsid w:val="002F3762"/>
    <w:rsid w:val="00313B97"/>
    <w:rsid w:val="00330512"/>
    <w:rsid w:val="00352F5F"/>
    <w:rsid w:val="00363B6C"/>
    <w:rsid w:val="00373A84"/>
    <w:rsid w:val="00377A95"/>
    <w:rsid w:val="00382B5F"/>
    <w:rsid w:val="003867EC"/>
    <w:rsid w:val="003A31A5"/>
    <w:rsid w:val="003A4161"/>
    <w:rsid w:val="003A5572"/>
    <w:rsid w:val="003C21D3"/>
    <w:rsid w:val="003C6C7E"/>
    <w:rsid w:val="003D3D09"/>
    <w:rsid w:val="003E7169"/>
    <w:rsid w:val="003F38DA"/>
    <w:rsid w:val="00412A40"/>
    <w:rsid w:val="00421D46"/>
    <w:rsid w:val="00426062"/>
    <w:rsid w:val="0043305E"/>
    <w:rsid w:val="00436057"/>
    <w:rsid w:val="00437F44"/>
    <w:rsid w:val="004412C0"/>
    <w:rsid w:val="00452803"/>
    <w:rsid w:val="0047159D"/>
    <w:rsid w:val="00476311"/>
    <w:rsid w:val="00482135"/>
    <w:rsid w:val="00485338"/>
    <w:rsid w:val="00497C2A"/>
    <w:rsid w:val="004A2F89"/>
    <w:rsid w:val="004A6221"/>
    <w:rsid w:val="004C0B71"/>
    <w:rsid w:val="004C24F1"/>
    <w:rsid w:val="004C7584"/>
    <w:rsid w:val="004D45A8"/>
    <w:rsid w:val="004E4A56"/>
    <w:rsid w:val="00500E9E"/>
    <w:rsid w:val="00506B77"/>
    <w:rsid w:val="005138DD"/>
    <w:rsid w:val="00522C64"/>
    <w:rsid w:val="005305D0"/>
    <w:rsid w:val="00532E61"/>
    <w:rsid w:val="00547508"/>
    <w:rsid w:val="00557623"/>
    <w:rsid w:val="005626A3"/>
    <w:rsid w:val="00587653"/>
    <w:rsid w:val="0059648B"/>
    <w:rsid w:val="00596B39"/>
    <w:rsid w:val="005B77CD"/>
    <w:rsid w:val="005C099D"/>
    <w:rsid w:val="005D1A6C"/>
    <w:rsid w:val="005D4305"/>
    <w:rsid w:val="005F0DF3"/>
    <w:rsid w:val="005F6644"/>
    <w:rsid w:val="005F6F87"/>
    <w:rsid w:val="00604B69"/>
    <w:rsid w:val="0061466C"/>
    <w:rsid w:val="00615BEF"/>
    <w:rsid w:val="00616A09"/>
    <w:rsid w:val="00643D5A"/>
    <w:rsid w:val="00660043"/>
    <w:rsid w:val="00660AAF"/>
    <w:rsid w:val="00661535"/>
    <w:rsid w:val="00661B1E"/>
    <w:rsid w:val="006656BE"/>
    <w:rsid w:val="00672949"/>
    <w:rsid w:val="00682702"/>
    <w:rsid w:val="00683A77"/>
    <w:rsid w:val="00684C03"/>
    <w:rsid w:val="00685810"/>
    <w:rsid w:val="006A16C7"/>
    <w:rsid w:val="006B4ADA"/>
    <w:rsid w:val="006E4D33"/>
    <w:rsid w:val="006E5152"/>
    <w:rsid w:val="00710722"/>
    <w:rsid w:val="00715867"/>
    <w:rsid w:val="00734270"/>
    <w:rsid w:val="00756478"/>
    <w:rsid w:val="00771423"/>
    <w:rsid w:val="00772DF8"/>
    <w:rsid w:val="00773BE2"/>
    <w:rsid w:val="00791008"/>
    <w:rsid w:val="0079691C"/>
    <w:rsid w:val="007B1295"/>
    <w:rsid w:val="007B23D0"/>
    <w:rsid w:val="007B3179"/>
    <w:rsid w:val="007B7F95"/>
    <w:rsid w:val="007C1CE8"/>
    <w:rsid w:val="007C219A"/>
    <w:rsid w:val="007D3EB6"/>
    <w:rsid w:val="007D4065"/>
    <w:rsid w:val="007E053C"/>
    <w:rsid w:val="007E2970"/>
    <w:rsid w:val="007F70AB"/>
    <w:rsid w:val="007F77CB"/>
    <w:rsid w:val="00800770"/>
    <w:rsid w:val="0080219C"/>
    <w:rsid w:val="0080293A"/>
    <w:rsid w:val="008105B5"/>
    <w:rsid w:val="00820997"/>
    <w:rsid w:val="00854179"/>
    <w:rsid w:val="00864834"/>
    <w:rsid w:val="008922EA"/>
    <w:rsid w:val="008A0B3C"/>
    <w:rsid w:val="008B1CB5"/>
    <w:rsid w:val="008C3609"/>
    <w:rsid w:val="008D2008"/>
    <w:rsid w:val="008E09B6"/>
    <w:rsid w:val="008E2B24"/>
    <w:rsid w:val="00915E94"/>
    <w:rsid w:val="00915F81"/>
    <w:rsid w:val="0093134F"/>
    <w:rsid w:val="00937DC0"/>
    <w:rsid w:val="00941F01"/>
    <w:rsid w:val="009422CF"/>
    <w:rsid w:val="0094414C"/>
    <w:rsid w:val="009573C0"/>
    <w:rsid w:val="00960312"/>
    <w:rsid w:val="00996A3A"/>
    <w:rsid w:val="009B194F"/>
    <w:rsid w:val="009E3FC6"/>
    <w:rsid w:val="009E64F9"/>
    <w:rsid w:val="009F670C"/>
    <w:rsid w:val="00A00170"/>
    <w:rsid w:val="00A0743D"/>
    <w:rsid w:val="00A07BF6"/>
    <w:rsid w:val="00A35DD4"/>
    <w:rsid w:val="00A37E58"/>
    <w:rsid w:val="00A404BF"/>
    <w:rsid w:val="00A4097A"/>
    <w:rsid w:val="00A423D5"/>
    <w:rsid w:val="00A51E00"/>
    <w:rsid w:val="00A52B22"/>
    <w:rsid w:val="00A56DBB"/>
    <w:rsid w:val="00A637B9"/>
    <w:rsid w:val="00A83656"/>
    <w:rsid w:val="00A8654A"/>
    <w:rsid w:val="00A96B68"/>
    <w:rsid w:val="00AB738B"/>
    <w:rsid w:val="00AB7E9A"/>
    <w:rsid w:val="00AC347E"/>
    <w:rsid w:val="00AD2261"/>
    <w:rsid w:val="00AD2473"/>
    <w:rsid w:val="00AD727D"/>
    <w:rsid w:val="00AE7C59"/>
    <w:rsid w:val="00B0089A"/>
    <w:rsid w:val="00B032FE"/>
    <w:rsid w:val="00B050A9"/>
    <w:rsid w:val="00B07B95"/>
    <w:rsid w:val="00B311A0"/>
    <w:rsid w:val="00B47D8C"/>
    <w:rsid w:val="00B502A2"/>
    <w:rsid w:val="00B54ADE"/>
    <w:rsid w:val="00B54E07"/>
    <w:rsid w:val="00B6190E"/>
    <w:rsid w:val="00B64266"/>
    <w:rsid w:val="00B65526"/>
    <w:rsid w:val="00B923C0"/>
    <w:rsid w:val="00B95CC7"/>
    <w:rsid w:val="00BA75F8"/>
    <w:rsid w:val="00BA7CB7"/>
    <w:rsid w:val="00BC1568"/>
    <w:rsid w:val="00BC1C43"/>
    <w:rsid w:val="00BF5CB2"/>
    <w:rsid w:val="00BF61B0"/>
    <w:rsid w:val="00C03795"/>
    <w:rsid w:val="00C276D0"/>
    <w:rsid w:val="00C3628B"/>
    <w:rsid w:val="00C42E24"/>
    <w:rsid w:val="00C610EE"/>
    <w:rsid w:val="00C72F31"/>
    <w:rsid w:val="00C72F6A"/>
    <w:rsid w:val="00C853C7"/>
    <w:rsid w:val="00C929B8"/>
    <w:rsid w:val="00C94B42"/>
    <w:rsid w:val="00C95C13"/>
    <w:rsid w:val="00C97787"/>
    <w:rsid w:val="00CA2B7B"/>
    <w:rsid w:val="00CB153B"/>
    <w:rsid w:val="00CC2D17"/>
    <w:rsid w:val="00CC5D2D"/>
    <w:rsid w:val="00CD1BE3"/>
    <w:rsid w:val="00CE431D"/>
    <w:rsid w:val="00CE52EC"/>
    <w:rsid w:val="00CE6422"/>
    <w:rsid w:val="00CF0821"/>
    <w:rsid w:val="00CF1934"/>
    <w:rsid w:val="00CF6F46"/>
    <w:rsid w:val="00D03E39"/>
    <w:rsid w:val="00D04EEC"/>
    <w:rsid w:val="00D06811"/>
    <w:rsid w:val="00D234D0"/>
    <w:rsid w:val="00D64EFE"/>
    <w:rsid w:val="00D7460E"/>
    <w:rsid w:val="00D74B66"/>
    <w:rsid w:val="00D771F5"/>
    <w:rsid w:val="00D917EB"/>
    <w:rsid w:val="00D923E6"/>
    <w:rsid w:val="00D96E6C"/>
    <w:rsid w:val="00D97045"/>
    <w:rsid w:val="00D97574"/>
    <w:rsid w:val="00DA3607"/>
    <w:rsid w:val="00DB12AB"/>
    <w:rsid w:val="00DB17C7"/>
    <w:rsid w:val="00DB5833"/>
    <w:rsid w:val="00DD3D51"/>
    <w:rsid w:val="00E06BFE"/>
    <w:rsid w:val="00E078C8"/>
    <w:rsid w:val="00E21817"/>
    <w:rsid w:val="00E21ECF"/>
    <w:rsid w:val="00E223AF"/>
    <w:rsid w:val="00E35211"/>
    <w:rsid w:val="00E43CB6"/>
    <w:rsid w:val="00E463DE"/>
    <w:rsid w:val="00E5392D"/>
    <w:rsid w:val="00E5445E"/>
    <w:rsid w:val="00E554E2"/>
    <w:rsid w:val="00E574BA"/>
    <w:rsid w:val="00E744C8"/>
    <w:rsid w:val="00E83C90"/>
    <w:rsid w:val="00E910C0"/>
    <w:rsid w:val="00E928C6"/>
    <w:rsid w:val="00EA12EA"/>
    <w:rsid w:val="00EA36B2"/>
    <w:rsid w:val="00EA77A9"/>
    <w:rsid w:val="00EA7F90"/>
    <w:rsid w:val="00EB6E22"/>
    <w:rsid w:val="00ED364B"/>
    <w:rsid w:val="00ED71B5"/>
    <w:rsid w:val="00EF4F74"/>
    <w:rsid w:val="00EF73DC"/>
    <w:rsid w:val="00F0082F"/>
    <w:rsid w:val="00F01381"/>
    <w:rsid w:val="00F1284B"/>
    <w:rsid w:val="00F20145"/>
    <w:rsid w:val="00F211CF"/>
    <w:rsid w:val="00F2315C"/>
    <w:rsid w:val="00F26452"/>
    <w:rsid w:val="00F42949"/>
    <w:rsid w:val="00F54943"/>
    <w:rsid w:val="00F65CB2"/>
    <w:rsid w:val="00F668F3"/>
    <w:rsid w:val="00F76246"/>
    <w:rsid w:val="00F847DD"/>
    <w:rsid w:val="00F84A64"/>
    <w:rsid w:val="00F86598"/>
    <w:rsid w:val="00F87B7A"/>
    <w:rsid w:val="00FA6087"/>
    <w:rsid w:val="00FB08CA"/>
    <w:rsid w:val="00FB641A"/>
    <w:rsid w:val="00FC2032"/>
    <w:rsid w:val="00FC4156"/>
    <w:rsid w:val="00FD2771"/>
    <w:rsid w:val="00FD361B"/>
    <w:rsid w:val="00FD4BAD"/>
    <w:rsid w:val="00FD6C0C"/>
    <w:rsid w:val="00FF29D3"/>
    <w:rsid w:val="00FF35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A84"/>
  </w:style>
  <w:style w:type="paragraph" w:styleId="Nagwek1">
    <w:name w:val="heading 1"/>
    <w:basedOn w:val="Normalny"/>
    <w:next w:val="Normalny"/>
    <w:qFormat/>
    <w:rsid w:val="00373A84"/>
    <w:pPr>
      <w:keepNext/>
      <w:jc w:val="both"/>
      <w:outlineLvl w:val="0"/>
    </w:pPr>
    <w:rPr>
      <w:sz w:val="24"/>
    </w:rPr>
  </w:style>
  <w:style w:type="paragraph" w:styleId="Nagwek2">
    <w:name w:val="heading 2"/>
    <w:basedOn w:val="Normalny"/>
    <w:next w:val="Normalny"/>
    <w:qFormat/>
    <w:rsid w:val="00373A84"/>
    <w:pPr>
      <w:keepNext/>
      <w:jc w:val="center"/>
      <w:outlineLvl w:val="1"/>
    </w:pPr>
    <w:rPr>
      <w:sz w:val="24"/>
    </w:rPr>
  </w:style>
  <w:style w:type="paragraph" w:styleId="Nagwek3">
    <w:name w:val="heading 3"/>
    <w:basedOn w:val="Normalny"/>
    <w:next w:val="Normalny"/>
    <w:qFormat/>
    <w:rsid w:val="00373A84"/>
    <w:pPr>
      <w:keepNext/>
      <w:ind w:left="2832" w:hanging="2832"/>
      <w:jc w:val="center"/>
      <w:outlineLvl w:val="2"/>
    </w:pPr>
    <w:rPr>
      <w:sz w:val="24"/>
    </w:rPr>
  </w:style>
  <w:style w:type="paragraph" w:styleId="Nagwek5">
    <w:name w:val="heading 5"/>
    <w:basedOn w:val="Normalny"/>
    <w:next w:val="Normalny"/>
    <w:link w:val="Nagwek5Znak"/>
    <w:uiPriority w:val="9"/>
    <w:qFormat/>
    <w:rsid w:val="008105B5"/>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373A84"/>
    <w:rPr>
      <w:color w:val="0000FF"/>
      <w:u w:val="single"/>
    </w:rPr>
  </w:style>
  <w:style w:type="paragraph" w:styleId="Tekstpodstawowy">
    <w:name w:val="Body Text"/>
    <w:basedOn w:val="Normalny"/>
    <w:semiHidden/>
    <w:rsid w:val="00373A84"/>
    <w:pPr>
      <w:jc w:val="both"/>
    </w:pPr>
    <w:rPr>
      <w:sz w:val="24"/>
    </w:rPr>
  </w:style>
  <w:style w:type="paragraph" w:styleId="Stopka">
    <w:name w:val="footer"/>
    <w:basedOn w:val="Normalny"/>
    <w:link w:val="StopkaZnak"/>
    <w:uiPriority w:val="99"/>
    <w:rsid w:val="00373A84"/>
    <w:pPr>
      <w:tabs>
        <w:tab w:val="center" w:pos="4536"/>
        <w:tab w:val="right" w:pos="9072"/>
      </w:tabs>
    </w:pPr>
  </w:style>
  <w:style w:type="character" w:styleId="Numerstrony">
    <w:name w:val="page number"/>
    <w:basedOn w:val="Domylnaczcionkaakapitu"/>
    <w:rsid w:val="00373A84"/>
  </w:style>
  <w:style w:type="character" w:styleId="Odwoaniedokomentarza">
    <w:name w:val="annotation reference"/>
    <w:uiPriority w:val="99"/>
    <w:semiHidden/>
    <w:unhideWhenUsed/>
    <w:rsid w:val="00D03E39"/>
    <w:rPr>
      <w:sz w:val="16"/>
      <w:szCs w:val="16"/>
    </w:rPr>
  </w:style>
  <w:style w:type="paragraph" w:styleId="Tekstkomentarza">
    <w:name w:val="annotation text"/>
    <w:basedOn w:val="Normalny"/>
    <w:link w:val="TekstkomentarzaZnak"/>
    <w:uiPriority w:val="99"/>
    <w:semiHidden/>
    <w:unhideWhenUsed/>
    <w:rsid w:val="00D03E39"/>
  </w:style>
  <w:style w:type="character" w:customStyle="1" w:styleId="TekstkomentarzaZnak">
    <w:name w:val="Tekst komentarza Znak"/>
    <w:basedOn w:val="Domylnaczcionkaakapitu"/>
    <w:link w:val="Tekstkomentarza"/>
    <w:uiPriority w:val="99"/>
    <w:semiHidden/>
    <w:rsid w:val="00D03E39"/>
  </w:style>
  <w:style w:type="paragraph" w:styleId="Tematkomentarza">
    <w:name w:val="annotation subject"/>
    <w:basedOn w:val="Tekstkomentarza"/>
    <w:next w:val="Tekstkomentarza"/>
    <w:link w:val="TematkomentarzaZnak"/>
    <w:uiPriority w:val="99"/>
    <w:semiHidden/>
    <w:unhideWhenUsed/>
    <w:rsid w:val="00D03E39"/>
    <w:rPr>
      <w:b/>
      <w:bCs/>
    </w:rPr>
  </w:style>
  <w:style w:type="character" w:customStyle="1" w:styleId="TematkomentarzaZnak">
    <w:name w:val="Temat komentarza Znak"/>
    <w:link w:val="Tematkomentarza"/>
    <w:uiPriority w:val="99"/>
    <w:semiHidden/>
    <w:rsid w:val="00D03E39"/>
    <w:rPr>
      <w:b/>
      <w:bCs/>
    </w:rPr>
  </w:style>
  <w:style w:type="paragraph" w:styleId="Tekstdymka">
    <w:name w:val="Balloon Text"/>
    <w:basedOn w:val="Normalny"/>
    <w:link w:val="TekstdymkaZnak"/>
    <w:uiPriority w:val="99"/>
    <w:semiHidden/>
    <w:unhideWhenUsed/>
    <w:rsid w:val="00D03E39"/>
    <w:rPr>
      <w:rFonts w:ascii="Tahoma" w:hAnsi="Tahoma"/>
      <w:sz w:val="16"/>
      <w:szCs w:val="16"/>
    </w:rPr>
  </w:style>
  <w:style w:type="character" w:customStyle="1" w:styleId="TekstdymkaZnak">
    <w:name w:val="Tekst dymka Znak"/>
    <w:link w:val="Tekstdymka"/>
    <w:uiPriority w:val="99"/>
    <w:semiHidden/>
    <w:rsid w:val="00D03E39"/>
    <w:rPr>
      <w:rFonts w:ascii="Tahoma" w:hAnsi="Tahoma" w:cs="Tahoma"/>
      <w:sz w:val="16"/>
      <w:szCs w:val="16"/>
    </w:rPr>
  </w:style>
  <w:style w:type="paragraph" w:customStyle="1" w:styleId="Default">
    <w:name w:val="Default"/>
    <w:rsid w:val="002244C2"/>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773BE2"/>
  </w:style>
  <w:style w:type="character" w:customStyle="1" w:styleId="TekstprzypisukocowegoZnak">
    <w:name w:val="Tekst przypisu końcowego Znak"/>
    <w:basedOn w:val="Domylnaczcionkaakapitu"/>
    <w:link w:val="Tekstprzypisukocowego"/>
    <w:uiPriority w:val="99"/>
    <w:semiHidden/>
    <w:rsid w:val="00773BE2"/>
  </w:style>
  <w:style w:type="character" w:styleId="Odwoanieprzypisukocowego">
    <w:name w:val="endnote reference"/>
    <w:uiPriority w:val="99"/>
    <w:semiHidden/>
    <w:unhideWhenUsed/>
    <w:rsid w:val="00773BE2"/>
    <w:rPr>
      <w:vertAlign w:val="superscript"/>
    </w:rPr>
  </w:style>
  <w:style w:type="paragraph" w:styleId="Akapitzlist">
    <w:name w:val="List Paragraph"/>
    <w:basedOn w:val="Normalny"/>
    <w:uiPriority w:val="34"/>
    <w:qFormat/>
    <w:rsid w:val="00AB7E9A"/>
    <w:pPr>
      <w:ind w:left="708"/>
    </w:pPr>
  </w:style>
  <w:style w:type="paragraph" w:styleId="Tekstpodstawowywcity">
    <w:name w:val="Body Text Indent"/>
    <w:basedOn w:val="Normalny"/>
    <w:link w:val="TekstpodstawowywcityZnak"/>
    <w:uiPriority w:val="99"/>
    <w:unhideWhenUsed/>
    <w:rsid w:val="000B0D6A"/>
    <w:pPr>
      <w:spacing w:after="120"/>
      <w:ind w:left="283"/>
    </w:pPr>
  </w:style>
  <w:style w:type="character" w:customStyle="1" w:styleId="TekstpodstawowywcityZnak">
    <w:name w:val="Tekst podstawowy wcięty Znak"/>
    <w:basedOn w:val="Domylnaczcionkaakapitu"/>
    <w:link w:val="Tekstpodstawowywcity"/>
    <w:uiPriority w:val="99"/>
    <w:rsid w:val="000B0D6A"/>
  </w:style>
  <w:style w:type="paragraph" w:styleId="Tytu">
    <w:name w:val="Title"/>
    <w:basedOn w:val="Normalny"/>
    <w:link w:val="TytuZnak"/>
    <w:qFormat/>
    <w:rsid w:val="000B0D6A"/>
    <w:pPr>
      <w:widowControl w:val="0"/>
      <w:jc w:val="center"/>
    </w:pPr>
    <w:rPr>
      <w:b/>
      <w:snapToGrid w:val="0"/>
      <w:sz w:val="32"/>
    </w:rPr>
  </w:style>
  <w:style w:type="character" w:customStyle="1" w:styleId="TytuZnak">
    <w:name w:val="Tytuł Znak"/>
    <w:link w:val="Tytu"/>
    <w:rsid w:val="000B0D6A"/>
    <w:rPr>
      <w:b/>
      <w:snapToGrid w:val="0"/>
      <w:sz w:val="32"/>
    </w:rPr>
  </w:style>
  <w:style w:type="paragraph" w:customStyle="1" w:styleId="WW-Tekstpodstawowy3">
    <w:name w:val="WW-Tekst podstawowy 3"/>
    <w:basedOn w:val="Normalny"/>
    <w:rsid w:val="000B0D6A"/>
    <w:pPr>
      <w:suppressAutoHyphens/>
      <w:jc w:val="both"/>
    </w:pPr>
    <w:rPr>
      <w:sz w:val="24"/>
    </w:rPr>
  </w:style>
  <w:style w:type="paragraph" w:customStyle="1" w:styleId="TableContents">
    <w:name w:val="Table Contents"/>
    <w:basedOn w:val="Tekstpodstawowy"/>
    <w:rsid w:val="000B0D6A"/>
    <w:pPr>
      <w:spacing w:after="120"/>
      <w:jc w:val="left"/>
    </w:pPr>
    <w:rPr>
      <w:snapToGrid w:val="0"/>
    </w:rPr>
  </w:style>
  <w:style w:type="paragraph" w:customStyle="1" w:styleId="Zawartotabeli">
    <w:name w:val="Zawartość tabeli"/>
    <w:basedOn w:val="Normalny"/>
    <w:rsid w:val="008105B5"/>
    <w:pPr>
      <w:widowControl w:val="0"/>
      <w:suppressLineNumbers/>
      <w:suppressAutoHyphens/>
    </w:pPr>
    <w:rPr>
      <w:sz w:val="24"/>
    </w:rPr>
  </w:style>
  <w:style w:type="character" w:customStyle="1" w:styleId="Nagwek5Znak">
    <w:name w:val="Nagłówek 5 Znak"/>
    <w:link w:val="Nagwek5"/>
    <w:uiPriority w:val="9"/>
    <w:semiHidden/>
    <w:rsid w:val="008105B5"/>
    <w:rPr>
      <w:rFonts w:ascii="Calibri" w:eastAsia="Times New Roman" w:hAnsi="Calibri" w:cs="Times New Roman"/>
      <w:b/>
      <w:bCs/>
      <w:i/>
      <w:iCs/>
      <w:sz w:val="26"/>
      <w:szCs w:val="26"/>
    </w:rPr>
  </w:style>
  <w:style w:type="paragraph" w:styleId="Podtytu">
    <w:name w:val="Subtitle"/>
    <w:basedOn w:val="Normalny"/>
    <w:link w:val="PodtytuZnak"/>
    <w:qFormat/>
    <w:rsid w:val="00485338"/>
    <w:pPr>
      <w:spacing w:after="60"/>
      <w:jc w:val="center"/>
      <w:outlineLvl w:val="1"/>
    </w:pPr>
    <w:rPr>
      <w:rFonts w:ascii="Arial" w:hAnsi="Arial"/>
      <w:sz w:val="24"/>
    </w:rPr>
  </w:style>
  <w:style w:type="character" w:customStyle="1" w:styleId="PodtytuZnak">
    <w:name w:val="Podtytuł Znak"/>
    <w:link w:val="Podtytu"/>
    <w:rsid w:val="00485338"/>
    <w:rPr>
      <w:rFonts w:ascii="Arial" w:hAnsi="Arial"/>
      <w:sz w:val="24"/>
    </w:rPr>
  </w:style>
  <w:style w:type="paragraph" w:styleId="Nagwek">
    <w:name w:val="header"/>
    <w:basedOn w:val="Normalny"/>
    <w:link w:val="NagwekZnak"/>
    <w:uiPriority w:val="99"/>
    <w:unhideWhenUsed/>
    <w:rsid w:val="005138DD"/>
    <w:pPr>
      <w:tabs>
        <w:tab w:val="center" w:pos="4536"/>
        <w:tab w:val="right" w:pos="9072"/>
      </w:tabs>
    </w:pPr>
  </w:style>
  <w:style w:type="character" w:customStyle="1" w:styleId="NagwekZnak">
    <w:name w:val="Nagłówek Znak"/>
    <w:basedOn w:val="Domylnaczcionkaakapitu"/>
    <w:link w:val="Nagwek"/>
    <w:uiPriority w:val="99"/>
    <w:rsid w:val="005138DD"/>
  </w:style>
  <w:style w:type="paragraph" w:styleId="Tekstpodstawowy3">
    <w:name w:val="Body Text 3"/>
    <w:basedOn w:val="Normalny"/>
    <w:link w:val="Tekstpodstawowy3Znak"/>
    <w:uiPriority w:val="99"/>
    <w:unhideWhenUsed/>
    <w:rsid w:val="001D6AE8"/>
    <w:pPr>
      <w:spacing w:after="120"/>
    </w:pPr>
    <w:rPr>
      <w:sz w:val="16"/>
      <w:szCs w:val="16"/>
    </w:rPr>
  </w:style>
  <w:style w:type="character" w:customStyle="1" w:styleId="Tekstpodstawowy3Znak">
    <w:name w:val="Tekst podstawowy 3 Znak"/>
    <w:link w:val="Tekstpodstawowy3"/>
    <w:uiPriority w:val="99"/>
    <w:rsid w:val="001D6AE8"/>
    <w:rPr>
      <w:sz w:val="16"/>
      <w:szCs w:val="16"/>
    </w:rPr>
  </w:style>
  <w:style w:type="character" w:customStyle="1" w:styleId="StopkaZnak">
    <w:name w:val="Stopka Znak"/>
    <w:link w:val="Stopka"/>
    <w:uiPriority w:val="99"/>
    <w:rsid w:val="00056ACB"/>
  </w:style>
  <w:style w:type="paragraph" w:customStyle="1" w:styleId="WW-Tekstpodstawowy2">
    <w:name w:val="WW-Tekst podstawowy 2"/>
    <w:basedOn w:val="Normalny"/>
    <w:rsid w:val="00CA2B7B"/>
    <w:pPr>
      <w:suppressAutoHyphens/>
      <w:jc w:val="both"/>
    </w:pPr>
    <w:rPr>
      <w:sz w:val="24"/>
    </w:rPr>
  </w:style>
  <w:style w:type="paragraph" w:styleId="Poprawka">
    <w:name w:val="Revision"/>
    <w:hidden/>
    <w:uiPriority w:val="99"/>
    <w:semiHidden/>
    <w:rsid w:val="00915E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p.malbork.pl" TargetMode="Externa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p.malbork.p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hyperlink" Target="http://www.pup.malbork.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pup.malbork.pl" TargetMode="Externa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5D2D0-5505-48FC-9376-74188D69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13596</Words>
  <Characters>81581</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PUP Malbork</Company>
  <LinksUpToDate>false</LinksUpToDate>
  <CharactersWithSpaces>94988</CharactersWithSpaces>
  <SharedDoc>false</SharedDoc>
  <HLinks>
    <vt:vector size="24" baseType="variant">
      <vt:variant>
        <vt:i4>7405624</vt:i4>
      </vt:variant>
      <vt:variant>
        <vt:i4>9</vt:i4>
      </vt:variant>
      <vt:variant>
        <vt:i4>0</vt:i4>
      </vt:variant>
      <vt:variant>
        <vt:i4>5</vt:i4>
      </vt:variant>
      <vt:variant>
        <vt:lpwstr>http://www.pup.malbork.pl/</vt:lpwstr>
      </vt:variant>
      <vt:variant>
        <vt:lpwstr/>
      </vt:variant>
      <vt:variant>
        <vt:i4>7405624</vt:i4>
      </vt:variant>
      <vt:variant>
        <vt:i4>6</vt:i4>
      </vt:variant>
      <vt:variant>
        <vt:i4>0</vt:i4>
      </vt:variant>
      <vt:variant>
        <vt:i4>5</vt:i4>
      </vt:variant>
      <vt:variant>
        <vt:lpwstr>http://www.pup.malbork.pl/</vt:lpwstr>
      </vt:variant>
      <vt:variant>
        <vt:lpwstr/>
      </vt:variant>
      <vt:variant>
        <vt:i4>7405624</vt:i4>
      </vt:variant>
      <vt:variant>
        <vt:i4>3</vt:i4>
      </vt:variant>
      <vt:variant>
        <vt:i4>0</vt:i4>
      </vt:variant>
      <vt:variant>
        <vt:i4>5</vt:i4>
      </vt:variant>
      <vt:variant>
        <vt:lpwstr>http://www.pup.malbork.pl/</vt:lpwstr>
      </vt:variant>
      <vt:variant>
        <vt:lpwstr/>
      </vt:variant>
      <vt:variant>
        <vt:i4>7405624</vt:i4>
      </vt:variant>
      <vt:variant>
        <vt:i4>0</vt:i4>
      </vt:variant>
      <vt:variant>
        <vt:i4>0</vt:i4>
      </vt:variant>
      <vt:variant>
        <vt:i4>5</vt:i4>
      </vt:variant>
      <vt:variant>
        <vt:lpwstr>http://www.pup.malbork.pl/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aleknowa</dc:creator>
  <cp:lastModifiedBy>Aleksandra Krupińska</cp:lastModifiedBy>
  <cp:revision>2</cp:revision>
  <cp:lastPrinted>2015-04-16T06:30:00Z</cp:lastPrinted>
  <dcterms:created xsi:type="dcterms:W3CDTF">2019-11-29T06:24:00Z</dcterms:created>
  <dcterms:modified xsi:type="dcterms:W3CDTF">2019-11-29T06:24:00Z</dcterms:modified>
</cp:coreProperties>
</file>