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4F1" w:rsidRPr="006E1EE1" w:rsidRDefault="009F3AF8" w:rsidP="00BA32F2">
      <w:pPr>
        <w:pStyle w:val="NormalnyWeb"/>
        <w:jc w:val="right"/>
      </w:pPr>
      <w:r>
        <w:t xml:space="preserve">Stare Pole, dnia </w:t>
      </w:r>
      <w:r w:rsidR="00EA351E">
        <w:t>26.11</w:t>
      </w:r>
      <w:r w:rsidR="00020102">
        <w:t>.2018</w:t>
      </w:r>
      <w:r w:rsidR="002564F1">
        <w:t xml:space="preserve"> r.</w:t>
      </w:r>
    </w:p>
    <w:p w:rsidR="009F3AF8" w:rsidRPr="00463D31" w:rsidRDefault="009F3AF8" w:rsidP="009F3AF8">
      <w:pPr>
        <w:jc w:val="center"/>
        <w:rPr>
          <w:rFonts w:eastAsia="Times New Roman" w:cs="Times New Roman"/>
          <w:b/>
          <w:szCs w:val="24"/>
          <w:lang w:eastAsia="pl-PL"/>
        </w:rPr>
      </w:pPr>
      <w:r w:rsidRPr="00463D31">
        <w:rPr>
          <w:rFonts w:eastAsia="Times New Roman" w:cs="Times New Roman"/>
          <w:b/>
          <w:szCs w:val="24"/>
          <w:lang w:eastAsia="pl-PL"/>
        </w:rPr>
        <w:t>WÓJT GMINY STARE POLE</w:t>
      </w:r>
    </w:p>
    <w:p w:rsidR="009F3AF8" w:rsidRPr="00770484" w:rsidRDefault="009F3AF8" w:rsidP="00770484">
      <w:pPr>
        <w:jc w:val="center"/>
        <w:rPr>
          <w:rFonts w:eastAsia="Times New Roman" w:cs="Times New Roman"/>
          <w:b/>
          <w:szCs w:val="24"/>
          <w:lang w:eastAsia="pl-PL"/>
        </w:rPr>
      </w:pPr>
      <w:r w:rsidRPr="00463D31">
        <w:rPr>
          <w:rFonts w:eastAsia="Times New Roman" w:cs="Times New Roman"/>
          <w:b/>
          <w:szCs w:val="24"/>
          <w:lang w:eastAsia="pl-PL"/>
        </w:rPr>
        <w:t>ogłasza</w:t>
      </w:r>
    </w:p>
    <w:p w:rsidR="002564F1" w:rsidRPr="00463D31" w:rsidRDefault="002564F1" w:rsidP="009F3AF8">
      <w:pPr>
        <w:jc w:val="center"/>
        <w:rPr>
          <w:rFonts w:eastAsia="Times New Roman" w:cs="Times New Roman"/>
          <w:szCs w:val="24"/>
          <w:lang w:eastAsia="pl-PL"/>
        </w:rPr>
      </w:pPr>
    </w:p>
    <w:p w:rsidR="006E1EE1" w:rsidRPr="002564F1" w:rsidRDefault="007D7844" w:rsidP="00BA32F2">
      <w:pPr>
        <w:jc w:val="center"/>
        <w:rPr>
          <w:rFonts w:eastAsia="Times New Roman" w:cs="Times New Roman"/>
          <w:b/>
          <w:bCs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>V</w:t>
      </w:r>
      <w:r w:rsidR="001C1089">
        <w:rPr>
          <w:rFonts w:eastAsia="Times New Roman" w:cs="Times New Roman"/>
          <w:b/>
          <w:bCs/>
          <w:szCs w:val="24"/>
          <w:lang w:eastAsia="pl-PL"/>
        </w:rPr>
        <w:t>I</w:t>
      </w:r>
      <w:r w:rsidR="00EA351E">
        <w:rPr>
          <w:rFonts w:eastAsia="Times New Roman" w:cs="Times New Roman"/>
          <w:b/>
          <w:bCs/>
          <w:szCs w:val="24"/>
          <w:lang w:eastAsia="pl-PL"/>
        </w:rPr>
        <w:t>I</w:t>
      </w:r>
      <w:r w:rsidR="009F3AF8" w:rsidRPr="00842745">
        <w:rPr>
          <w:rFonts w:eastAsia="Times New Roman" w:cs="Times New Roman"/>
          <w:b/>
          <w:bCs/>
          <w:szCs w:val="24"/>
          <w:lang w:eastAsia="pl-PL"/>
        </w:rPr>
        <w:t xml:space="preserve"> przetarg ustny nieograniczony na </w:t>
      </w:r>
      <w:r w:rsidR="00F51FBD">
        <w:rPr>
          <w:rFonts w:eastAsia="Times New Roman" w:cs="Times New Roman"/>
          <w:b/>
          <w:bCs/>
          <w:szCs w:val="24"/>
          <w:lang w:eastAsia="pl-PL"/>
        </w:rPr>
        <w:t>sprzedaż nieruchomości gruntowych</w:t>
      </w:r>
      <w:r w:rsidR="009F3AF8" w:rsidRPr="00842745">
        <w:rPr>
          <w:rFonts w:eastAsia="Times New Roman" w:cs="Times New Roman"/>
          <w:b/>
          <w:bCs/>
          <w:szCs w:val="24"/>
          <w:lang w:eastAsia="pl-PL"/>
        </w:rPr>
        <w:t xml:space="preserve"> niezabudowan</w:t>
      </w:r>
      <w:r w:rsidR="00F51FBD">
        <w:rPr>
          <w:rFonts w:eastAsia="Times New Roman" w:cs="Times New Roman"/>
          <w:b/>
          <w:bCs/>
          <w:szCs w:val="24"/>
          <w:lang w:eastAsia="pl-PL"/>
        </w:rPr>
        <w:t>ych</w:t>
      </w:r>
      <w:r w:rsidR="009F3AF8" w:rsidRPr="00842745">
        <w:rPr>
          <w:rFonts w:eastAsia="Times New Roman" w:cs="Times New Roman"/>
          <w:b/>
          <w:bCs/>
          <w:szCs w:val="24"/>
          <w:lang w:eastAsia="pl-PL"/>
        </w:rPr>
        <w:t xml:space="preserve"> stanowiąc</w:t>
      </w:r>
      <w:r w:rsidR="00F51FBD">
        <w:rPr>
          <w:rFonts w:eastAsia="Times New Roman" w:cs="Times New Roman"/>
          <w:b/>
          <w:bCs/>
          <w:szCs w:val="24"/>
          <w:lang w:eastAsia="pl-PL"/>
        </w:rPr>
        <w:t>ych</w:t>
      </w:r>
      <w:r w:rsidR="009F3AF8" w:rsidRPr="00842745">
        <w:rPr>
          <w:rFonts w:eastAsia="Times New Roman" w:cs="Times New Roman"/>
          <w:b/>
          <w:bCs/>
          <w:szCs w:val="24"/>
          <w:lang w:eastAsia="pl-PL"/>
        </w:rPr>
        <w:t xml:space="preserve"> własność Gminy Stare Pole, położonej w Starym Polu</w:t>
      </w:r>
    </w:p>
    <w:p w:rsidR="002564F1" w:rsidRPr="00463D31" w:rsidRDefault="002564F1" w:rsidP="009F3AF8">
      <w:pPr>
        <w:jc w:val="both"/>
        <w:rPr>
          <w:rFonts w:eastAsia="Times New Roman" w:cs="Times New Roman"/>
          <w:bCs/>
          <w:szCs w:val="24"/>
          <w:lang w:eastAsia="pl-PL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2122"/>
        <w:gridCol w:w="4320"/>
        <w:gridCol w:w="4320"/>
      </w:tblGrid>
      <w:tr w:rsidR="006E1EE1" w:rsidRPr="006E1EE1" w:rsidTr="006E1EE1">
        <w:tc>
          <w:tcPr>
            <w:tcW w:w="986" w:type="pct"/>
            <w:vAlign w:val="center"/>
          </w:tcPr>
          <w:p w:rsidR="006E1EE1" w:rsidRPr="006E1EE1" w:rsidRDefault="006E1EE1" w:rsidP="002C7A28">
            <w:pPr>
              <w:rPr>
                <w:rFonts w:ascii="Times New Roman" w:hAnsi="Times New Roman" w:cs="Times New Roman"/>
                <w:szCs w:val="24"/>
              </w:rPr>
            </w:pPr>
            <w:r w:rsidRPr="006E1EE1">
              <w:rPr>
                <w:rFonts w:ascii="Times New Roman" w:hAnsi="Times New Roman" w:cs="Times New Roman"/>
                <w:szCs w:val="24"/>
              </w:rPr>
              <w:t>Oznaczenie nieruchomości wg księgi wieczystej oraz katastru nieruchomości:</w:t>
            </w:r>
          </w:p>
        </w:tc>
        <w:tc>
          <w:tcPr>
            <w:tcW w:w="2007" w:type="pct"/>
            <w:vAlign w:val="center"/>
          </w:tcPr>
          <w:p w:rsidR="006E1EE1" w:rsidRPr="006E1EE1" w:rsidRDefault="00617476" w:rsidP="002C7A2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Działka Nr: 172/6</w:t>
            </w:r>
          </w:p>
          <w:p w:rsidR="006E1EE1" w:rsidRPr="006E1EE1" w:rsidRDefault="006E1EE1" w:rsidP="002C7A28">
            <w:pPr>
              <w:rPr>
                <w:rFonts w:ascii="Times New Roman" w:hAnsi="Times New Roman" w:cs="Times New Roman"/>
                <w:szCs w:val="24"/>
              </w:rPr>
            </w:pPr>
            <w:r w:rsidRPr="006E1EE1">
              <w:rPr>
                <w:rFonts w:ascii="Times New Roman" w:hAnsi="Times New Roman" w:cs="Times New Roman"/>
                <w:szCs w:val="24"/>
              </w:rPr>
              <w:t>Miejscowość: Stare Pole</w:t>
            </w:r>
          </w:p>
          <w:p w:rsidR="006E1EE1" w:rsidRPr="006E1EE1" w:rsidRDefault="006E1EE1" w:rsidP="002C7A28">
            <w:pPr>
              <w:rPr>
                <w:rFonts w:ascii="Times New Roman" w:hAnsi="Times New Roman" w:cs="Times New Roman"/>
                <w:szCs w:val="24"/>
              </w:rPr>
            </w:pPr>
            <w:r w:rsidRPr="006E1EE1">
              <w:rPr>
                <w:rFonts w:ascii="Times New Roman" w:hAnsi="Times New Roman" w:cs="Times New Roman"/>
                <w:szCs w:val="24"/>
              </w:rPr>
              <w:t>Obręb: Stare Pole</w:t>
            </w:r>
          </w:p>
          <w:p w:rsidR="006E1EE1" w:rsidRPr="006E1EE1" w:rsidRDefault="006E1EE1" w:rsidP="002C7A28">
            <w:pPr>
              <w:rPr>
                <w:rFonts w:ascii="Times New Roman" w:hAnsi="Times New Roman" w:cs="Times New Roman"/>
                <w:szCs w:val="24"/>
              </w:rPr>
            </w:pPr>
            <w:r w:rsidRPr="006E1EE1">
              <w:rPr>
                <w:rFonts w:ascii="Times New Roman" w:hAnsi="Times New Roman" w:cs="Times New Roman"/>
                <w:szCs w:val="24"/>
              </w:rPr>
              <w:t>Gmina Stare Pole</w:t>
            </w:r>
          </w:p>
          <w:p w:rsidR="006E1EE1" w:rsidRPr="006E1EE1" w:rsidRDefault="006E1EE1" w:rsidP="002C7A28">
            <w:pPr>
              <w:rPr>
                <w:rFonts w:ascii="Times New Roman" w:hAnsi="Times New Roman" w:cs="Times New Roman"/>
                <w:szCs w:val="24"/>
              </w:rPr>
            </w:pPr>
            <w:r w:rsidRPr="006E1EE1">
              <w:rPr>
                <w:rFonts w:ascii="Times New Roman" w:hAnsi="Times New Roman" w:cs="Times New Roman"/>
                <w:szCs w:val="24"/>
              </w:rPr>
              <w:t>Nr KW: GD1M/00019309/1</w:t>
            </w:r>
          </w:p>
        </w:tc>
        <w:tc>
          <w:tcPr>
            <w:tcW w:w="2007" w:type="pct"/>
          </w:tcPr>
          <w:p w:rsidR="00617476" w:rsidRPr="006E1EE1" w:rsidRDefault="00617476" w:rsidP="0061747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Działka Nr: 172/7</w:t>
            </w:r>
          </w:p>
          <w:p w:rsidR="00617476" w:rsidRPr="006E1EE1" w:rsidRDefault="00617476" w:rsidP="00617476">
            <w:pPr>
              <w:rPr>
                <w:rFonts w:ascii="Times New Roman" w:hAnsi="Times New Roman" w:cs="Times New Roman"/>
                <w:szCs w:val="24"/>
              </w:rPr>
            </w:pPr>
            <w:r w:rsidRPr="006E1EE1">
              <w:rPr>
                <w:rFonts w:ascii="Times New Roman" w:hAnsi="Times New Roman" w:cs="Times New Roman"/>
                <w:szCs w:val="24"/>
              </w:rPr>
              <w:t>Miejscowość: Stare Pole</w:t>
            </w:r>
          </w:p>
          <w:p w:rsidR="00617476" w:rsidRPr="006E1EE1" w:rsidRDefault="00617476" w:rsidP="00617476">
            <w:pPr>
              <w:rPr>
                <w:rFonts w:ascii="Times New Roman" w:hAnsi="Times New Roman" w:cs="Times New Roman"/>
                <w:szCs w:val="24"/>
              </w:rPr>
            </w:pPr>
            <w:r w:rsidRPr="006E1EE1">
              <w:rPr>
                <w:rFonts w:ascii="Times New Roman" w:hAnsi="Times New Roman" w:cs="Times New Roman"/>
                <w:szCs w:val="24"/>
              </w:rPr>
              <w:t>Obręb: Stare Pole</w:t>
            </w:r>
          </w:p>
          <w:p w:rsidR="00617476" w:rsidRPr="006E1EE1" w:rsidRDefault="00617476" w:rsidP="00617476">
            <w:pPr>
              <w:rPr>
                <w:rFonts w:ascii="Times New Roman" w:hAnsi="Times New Roman" w:cs="Times New Roman"/>
                <w:szCs w:val="24"/>
              </w:rPr>
            </w:pPr>
            <w:r w:rsidRPr="006E1EE1">
              <w:rPr>
                <w:rFonts w:ascii="Times New Roman" w:hAnsi="Times New Roman" w:cs="Times New Roman"/>
                <w:szCs w:val="24"/>
              </w:rPr>
              <w:t>Gmina Stare Pole</w:t>
            </w:r>
          </w:p>
          <w:p w:rsidR="006E1EE1" w:rsidRPr="006E1EE1" w:rsidRDefault="00617476" w:rsidP="00617476">
            <w:pPr>
              <w:rPr>
                <w:rFonts w:ascii="Times New Roman" w:hAnsi="Times New Roman" w:cs="Times New Roman"/>
                <w:szCs w:val="24"/>
              </w:rPr>
            </w:pPr>
            <w:r w:rsidRPr="006E1EE1">
              <w:rPr>
                <w:rFonts w:ascii="Times New Roman" w:hAnsi="Times New Roman" w:cs="Times New Roman"/>
                <w:szCs w:val="24"/>
              </w:rPr>
              <w:t>Nr KW: GD1M/00019309/1</w:t>
            </w:r>
          </w:p>
        </w:tc>
      </w:tr>
      <w:tr w:rsidR="006E1EE1" w:rsidRPr="006E1EE1" w:rsidTr="006E1EE1">
        <w:tc>
          <w:tcPr>
            <w:tcW w:w="986" w:type="pct"/>
            <w:vAlign w:val="center"/>
          </w:tcPr>
          <w:p w:rsidR="006E1EE1" w:rsidRPr="006E1EE1" w:rsidRDefault="006E1EE1" w:rsidP="002C7A28">
            <w:pPr>
              <w:rPr>
                <w:rFonts w:ascii="Times New Roman" w:hAnsi="Times New Roman" w:cs="Times New Roman"/>
                <w:szCs w:val="24"/>
              </w:rPr>
            </w:pPr>
            <w:r w:rsidRPr="006E1EE1">
              <w:rPr>
                <w:rFonts w:ascii="Times New Roman" w:hAnsi="Times New Roman" w:cs="Times New Roman"/>
                <w:szCs w:val="24"/>
              </w:rPr>
              <w:t>Powierzchnia nieruchomości:</w:t>
            </w:r>
          </w:p>
        </w:tc>
        <w:tc>
          <w:tcPr>
            <w:tcW w:w="2007" w:type="pct"/>
            <w:vAlign w:val="center"/>
          </w:tcPr>
          <w:p w:rsidR="006E1EE1" w:rsidRPr="006E1EE1" w:rsidRDefault="00617476" w:rsidP="002C7A2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Nieruchomość </w:t>
            </w:r>
            <w:r>
              <w:rPr>
                <w:rFonts w:ascii="Times New Roman" w:hAnsi="Times New Roman" w:cs="Times New Roman"/>
                <w:szCs w:val="24"/>
              </w:rPr>
              <w:br/>
              <w:t>o pow. 0,0795</w:t>
            </w:r>
            <w:r w:rsidR="006E1EE1" w:rsidRPr="006E1EE1">
              <w:rPr>
                <w:rFonts w:ascii="Times New Roman" w:hAnsi="Times New Roman" w:cs="Times New Roman"/>
                <w:szCs w:val="24"/>
              </w:rPr>
              <w:t xml:space="preserve"> ha</w:t>
            </w:r>
          </w:p>
        </w:tc>
        <w:tc>
          <w:tcPr>
            <w:tcW w:w="2007" w:type="pct"/>
          </w:tcPr>
          <w:p w:rsidR="006E1EE1" w:rsidRPr="006E1EE1" w:rsidRDefault="006E1EE1" w:rsidP="002C7A28">
            <w:pPr>
              <w:rPr>
                <w:rFonts w:ascii="Times New Roman" w:hAnsi="Times New Roman" w:cs="Times New Roman"/>
                <w:szCs w:val="24"/>
              </w:rPr>
            </w:pPr>
            <w:r w:rsidRPr="006E1EE1">
              <w:rPr>
                <w:rFonts w:ascii="Times New Roman" w:hAnsi="Times New Roman" w:cs="Times New Roman"/>
                <w:szCs w:val="24"/>
              </w:rPr>
              <w:t xml:space="preserve">Nieruchomość </w:t>
            </w:r>
            <w:r w:rsidRPr="006E1EE1">
              <w:rPr>
                <w:rFonts w:ascii="Times New Roman" w:hAnsi="Times New Roman" w:cs="Times New Roman"/>
                <w:szCs w:val="24"/>
              </w:rPr>
              <w:br/>
              <w:t>o pow. 0,</w:t>
            </w:r>
            <w:r w:rsidR="00617476">
              <w:rPr>
                <w:rFonts w:ascii="Times New Roman" w:hAnsi="Times New Roman" w:cs="Times New Roman"/>
                <w:szCs w:val="24"/>
              </w:rPr>
              <w:t>0847</w:t>
            </w:r>
            <w:r w:rsidRPr="006E1EE1">
              <w:rPr>
                <w:rFonts w:ascii="Times New Roman" w:hAnsi="Times New Roman" w:cs="Times New Roman"/>
                <w:szCs w:val="24"/>
              </w:rPr>
              <w:t xml:space="preserve"> ha</w:t>
            </w:r>
          </w:p>
        </w:tc>
      </w:tr>
      <w:tr w:rsidR="00617476" w:rsidRPr="006E1EE1" w:rsidTr="00617476">
        <w:tc>
          <w:tcPr>
            <w:tcW w:w="986" w:type="pct"/>
            <w:vAlign w:val="center"/>
          </w:tcPr>
          <w:p w:rsidR="00617476" w:rsidRPr="006E1EE1" w:rsidRDefault="00617476" w:rsidP="002C7A28">
            <w:pPr>
              <w:rPr>
                <w:rFonts w:ascii="Times New Roman" w:hAnsi="Times New Roman" w:cs="Times New Roman"/>
                <w:szCs w:val="24"/>
              </w:rPr>
            </w:pPr>
            <w:r w:rsidRPr="006E1EE1">
              <w:rPr>
                <w:rFonts w:ascii="Times New Roman" w:hAnsi="Times New Roman" w:cs="Times New Roman"/>
                <w:szCs w:val="24"/>
              </w:rPr>
              <w:t>Opis nieruchomości:</w:t>
            </w:r>
          </w:p>
        </w:tc>
        <w:tc>
          <w:tcPr>
            <w:tcW w:w="4014" w:type="pct"/>
            <w:gridSpan w:val="2"/>
            <w:vAlign w:val="center"/>
          </w:tcPr>
          <w:p w:rsidR="00617476" w:rsidRDefault="00617476" w:rsidP="008247A1">
            <w:pPr>
              <w:rPr>
                <w:rFonts w:ascii="Times New Roman" w:hAnsi="Times New Roman" w:cs="Times New Roman"/>
                <w:szCs w:val="24"/>
              </w:rPr>
            </w:pPr>
          </w:p>
          <w:p w:rsidR="00617476" w:rsidRPr="006E1EE1" w:rsidRDefault="00617476" w:rsidP="008247A1">
            <w:pPr>
              <w:rPr>
                <w:rFonts w:ascii="Times New Roman" w:hAnsi="Times New Roman" w:cs="Times New Roman"/>
                <w:szCs w:val="24"/>
              </w:rPr>
            </w:pPr>
            <w:r w:rsidRPr="006E1EE1">
              <w:rPr>
                <w:rFonts w:ascii="Times New Roman" w:hAnsi="Times New Roman" w:cs="Times New Roman"/>
                <w:szCs w:val="24"/>
              </w:rPr>
              <w:t xml:space="preserve">Nieruchomość gruntowa niezabudowana – </w:t>
            </w:r>
            <w:proofErr w:type="spellStart"/>
            <w:r w:rsidRPr="006E1EE1">
              <w:rPr>
                <w:rFonts w:ascii="Times New Roman" w:hAnsi="Times New Roman" w:cs="Times New Roman"/>
                <w:szCs w:val="24"/>
              </w:rPr>
              <w:t>RIIIa</w:t>
            </w:r>
            <w:proofErr w:type="spellEnd"/>
            <w:r w:rsidRPr="006E1EE1">
              <w:rPr>
                <w:rFonts w:ascii="Times New Roman" w:hAnsi="Times New Roman" w:cs="Times New Roman"/>
                <w:szCs w:val="24"/>
              </w:rPr>
              <w:t>.</w:t>
            </w:r>
          </w:p>
          <w:p w:rsidR="00354A3C" w:rsidRDefault="00617476" w:rsidP="00EA351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E1EE1">
              <w:rPr>
                <w:rFonts w:ascii="Times New Roman" w:hAnsi="Times New Roman" w:cs="Times New Roman"/>
                <w:szCs w:val="24"/>
              </w:rPr>
              <w:t xml:space="preserve">W chwili obecnej </w:t>
            </w:r>
            <w:r w:rsidR="00EA351E">
              <w:rPr>
                <w:rFonts w:ascii="Times New Roman" w:hAnsi="Times New Roman" w:cs="Times New Roman"/>
                <w:szCs w:val="24"/>
              </w:rPr>
              <w:t xml:space="preserve">trwają prace, polegające na budowie sieci </w:t>
            </w:r>
            <w:proofErr w:type="spellStart"/>
            <w:r w:rsidR="00EA351E">
              <w:rPr>
                <w:rFonts w:ascii="Times New Roman" w:hAnsi="Times New Roman" w:cs="Times New Roman"/>
                <w:szCs w:val="24"/>
              </w:rPr>
              <w:t>wodno</w:t>
            </w:r>
            <w:proofErr w:type="spellEnd"/>
            <w:r w:rsidR="00EA351E">
              <w:rPr>
                <w:rFonts w:ascii="Times New Roman" w:hAnsi="Times New Roman" w:cs="Times New Roman"/>
                <w:szCs w:val="24"/>
              </w:rPr>
              <w:t xml:space="preserve"> – kanalizacyjnej.</w:t>
            </w:r>
          </w:p>
          <w:p w:rsidR="00617476" w:rsidRPr="006E1EE1" w:rsidRDefault="00617476" w:rsidP="008247A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17476" w:rsidRPr="006E1EE1" w:rsidTr="00617476">
        <w:tc>
          <w:tcPr>
            <w:tcW w:w="986" w:type="pct"/>
            <w:vAlign w:val="center"/>
          </w:tcPr>
          <w:p w:rsidR="00617476" w:rsidRPr="006E1EE1" w:rsidRDefault="00617476" w:rsidP="002C7A28">
            <w:pPr>
              <w:rPr>
                <w:rFonts w:ascii="Times New Roman" w:hAnsi="Times New Roman" w:cs="Times New Roman"/>
                <w:szCs w:val="24"/>
              </w:rPr>
            </w:pPr>
            <w:r w:rsidRPr="006E1EE1">
              <w:rPr>
                <w:rFonts w:ascii="Times New Roman" w:hAnsi="Times New Roman" w:cs="Times New Roman"/>
                <w:szCs w:val="24"/>
              </w:rPr>
              <w:t>Przeznaczenie nieruchomości i opis jej zagospodarowania:</w:t>
            </w:r>
          </w:p>
        </w:tc>
        <w:tc>
          <w:tcPr>
            <w:tcW w:w="4014" w:type="pct"/>
            <w:gridSpan w:val="2"/>
            <w:vAlign w:val="center"/>
          </w:tcPr>
          <w:p w:rsidR="00617476" w:rsidRPr="006E1EE1" w:rsidRDefault="00617476" w:rsidP="002C7A2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E1EE1">
              <w:rPr>
                <w:rFonts w:ascii="Times New Roman" w:hAnsi="Times New Roman" w:cs="Times New Roman"/>
                <w:szCs w:val="24"/>
              </w:rPr>
              <w:t xml:space="preserve">Zgodnie z Miejscowym Planem Zagospodarowania Przestrzennego dla obrębu geodezyjnego Stare Pole Gmina </w:t>
            </w:r>
            <w:r>
              <w:rPr>
                <w:rFonts w:ascii="Times New Roman" w:hAnsi="Times New Roman" w:cs="Times New Roman"/>
                <w:szCs w:val="24"/>
              </w:rPr>
              <w:t xml:space="preserve">Stare Pole, uchwalonym uchwałą </w:t>
            </w:r>
            <w:r w:rsidRPr="006E1EE1">
              <w:rPr>
                <w:rFonts w:ascii="Times New Roman" w:hAnsi="Times New Roman" w:cs="Times New Roman"/>
                <w:szCs w:val="24"/>
              </w:rPr>
              <w:t>Nr XXVIII/213/2002 Rady Gminy Stare Pole z dnia 7 października 2002 r., opublikowaną w Dzienniku Urzędowym Województwa Pomorskiego Nr 25 poz. 263 z dnia 17 lutego 2003 r., działka znajduje się na terenie oznaczonym symbolem:</w:t>
            </w:r>
          </w:p>
          <w:p w:rsidR="00617476" w:rsidRPr="006E1EE1" w:rsidRDefault="00617476" w:rsidP="006E1EE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E1EE1">
              <w:rPr>
                <w:rFonts w:ascii="Times New Roman" w:hAnsi="Times New Roman" w:cs="Times New Roman"/>
                <w:szCs w:val="24"/>
              </w:rPr>
              <w:t xml:space="preserve">A.3–Mn – teren zabudowy mieszkaniowej jednorodzinnej, dopuszczona funkcja gospodarcza 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 w:rsidRPr="006E1EE1">
              <w:rPr>
                <w:rFonts w:ascii="Times New Roman" w:hAnsi="Times New Roman" w:cs="Times New Roman"/>
                <w:szCs w:val="24"/>
              </w:rPr>
              <w:t xml:space="preserve">o ograniczonej uciążliwości: magazyny, handel hurtowy i detaliczny, przetwórstwo rolne 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 w:rsidRPr="006E1EE1">
              <w:rPr>
                <w:rFonts w:ascii="Times New Roman" w:hAnsi="Times New Roman" w:cs="Times New Roman"/>
                <w:szCs w:val="24"/>
              </w:rPr>
              <w:t>i przechowalnictwo.</w:t>
            </w:r>
          </w:p>
        </w:tc>
      </w:tr>
      <w:tr w:rsidR="00F51FBD" w:rsidRPr="006E1EE1" w:rsidTr="00F51FBD">
        <w:tc>
          <w:tcPr>
            <w:tcW w:w="986" w:type="pct"/>
            <w:vAlign w:val="center"/>
          </w:tcPr>
          <w:p w:rsidR="00F51FBD" w:rsidRPr="006E1EE1" w:rsidRDefault="00F51FBD" w:rsidP="002C7A28">
            <w:pPr>
              <w:rPr>
                <w:rFonts w:ascii="Times New Roman" w:hAnsi="Times New Roman" w:cs="Times New Roman"/>
                <w:szCs w:val="24"/>
              </w:rPr>
            </w:pPr>
            <w:r w:rsidRPr="006E1EE1">
              <w:rPr>
                <w:rFonts w:ascii="Times New Roman" w:hAnsi="Times New Roman" w:cs="Times New Roman"/>
                <w:szCs w:val="24"/>
              </w:rPr>
              <w:t>Termin zagospodarowania nieruchomości:</w:t>
            </w:r>
          </w:p>
        </w:tc>
        <w:tc>
          <w:tcPr>
            <w:tcW w:w="4014" w:type="pct"/>
            <w:gridSpan w:val="2"/>
            <w:vAlign w:val="center"/>
          </w:tcPr>
          <w:p w:rsidR="00F51FBD" w:rsidRPr="006E1EE1" w:rsidRDefault="00F51FBD" w:rsidP="002C7A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E1EE1">
              <w:rPr>
                <w:rFonts w:ascii="Times New Roman" w:hAnsi="Times New Roman" w:cs="Times New Roman"/>
                <w:szCs w:val="24"/>
              </w:rPr>
              <w:t>Od daty podpisania umowy.</w:t>
            </w:r>
          </w:p>
        </w:tc>
      </w:tr>
      <w:tr w:rsidR="00F51FBD" w:rsidRPr="006E1EE1" w:rsidTr="00F51FBD">
        <w:tc>
          <w:tcPr>
            <w:tcW w:w="986" w:type="pct"/>
            <w:vAlign w:val="center"/>
          </w:tcPr>
          <w:p w:rsidR="00F51FBD" w:rsidRPr="006E1EE1" w:rsidRDefault="00F51FBD" w:rsidP="002C7A28">
            <w:pPr>
              <w:rPr>
                <w:rFonts w:ascii="Times New Roman" w:hAnsi="Times New Roman" w:cs="Times New Roman"/>
                <w:szCs w:val="24"/>
              </w:rPr>
            </w:pPr>
            <w:r w:rsidRPr="006E1EE1">
              <w:rPr>
                <w:rFonts w:ascii="Times New Roman" w:hAnsi="Times New Roman" w:cs="Times New Roman"/>
                <w:szCs w:val="24"/>
              </w:rPr>
              <w:t>Forma sprzedaży:</w:t>
            </w:r>
          </w:p>
        </w:tc>
        <w:tc>
          <w:tcPr>
            <w:tcW w:w="4014" w:type="pct"/>
            <w:gridSpan w:val="2"/>
            <w:vAlign w:val="center"/>
          </w:tcPr>
          <w:p w:rsidR="00F51FBD" w:rsidRPr="006E1EE1" w:rsidRDefault="00F51FBD" w:rsidP="002C7A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E1EE1">
              <w:rPr>
                <w:rFonts w:ascii="Times New Roman" w:hAnsi="Times New Roman" w:cs="Times New Roman"/>
                <w:szCs w:val="24"/>
              </w:rPr>
              <w:t>Przetarg ustny nieograniczony.</w:t>
            </w:r>
          </w:p>
        </w:tc>
      </w:tr>
      <w:tr w:rsidR="006E1EE1" w:rsidRPr="006E1EE1" w:rsidTr="006E1EE1">
        <w:tc>
          <w:tcPr>
            <w:tcW w:w="986" w:type="pct"/>
            <w:vAlign w:val="center"/>
          </w:tcPr>
          <w:p w:rsidR="006E1EE1" w:rsidRPr="006E1EE1" w:rsidRDefault="006E1EE1" w:rsidP="002C7A28">
            <w:pPr>
              <w:rPr>
                <w:rFonts w:ascii="Times New Roman" w:hAnsi="Times New Roman" w:cs="Times New Roman"/>
                <w:szCs w:val="24"/>
              </w:rPr>
            </w:pPr>
            <w:r w:rsidRPr="006E1EE1">
              <w:rPr>
                <w:rFonts w:ascii="Times New Roman" w:hAnsi="Times New Roman" w:cs="Times New Roman"/>
                <w:szCs w:val="24"/>
              </w:rPr>
              <w:t>Cena wywoławcza nieruchomości:</w:t>
            </w:r>
          </w:p>
        </w:tc>
        <w:tc>
          <w:tcPr>
            <w:tcW w:w="2007" w:type="pct"/>
            <w:vAlign w:val="center"/>
          </w:tcPr>
          <w:p w:rsidR="006E1EE1" w:rsidRPr="006E1EE1" w:rsidRDefault="006E1EE1" w:rsidP="006E1E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E1EE1">
              <w:rPr>
                <w:rFonts w:ascii="Times New Roman" w:hAnsi="Times New Roman" w:cs="Times New Roman"/>
                <w:szCs w:val="24"/>
              </w:rPr>
              <w:t xml:space="preserve">40 150,00 zł </w:t>
            </w:r>
          </w:p>
        </w:tc>
        <w:tc>
          <w:tcPr>
            <w:tcW w:w="2007" w:type="pct"/>
            <w:vAlign w:val="center"/>
          </w:tcPr>
          <w:p w:rsidR="006E1EE1" w:rsidRPr="006E1EE1" w:rsidRDefault="006E1EE1" w:rsidP="006E1E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E1EE1">
              <w:rPr>
                <w:rFonts w:ascii="Times New Roman" w:hAnsi="Times New Roman" w:cs="Times New Roman"/>
                <w:szCs w:val="24"/>
              </w:rPr>
              <w:t>40 150,00 zł</w:t>
            </w:r>
          </w:p>
        </w:tc>
      </w:tr>
    </w:tbl>
    <w:p w:rsidR="006E1EE1" w:rsidRDefault="006E1EE1" w:rsidP="005E237E">
      <w:pPr>
        <w:spacing w:line="276" w:lineRule="auto"/>
        <w:jc w:val="both"/>
      </w:pPr>
    </w:p>
    <w:p w:rsidR="006E1EE1" w:rsidRDefault="006E1EE1" w:rsidP="005E237E">
      <w:pPr>
        <w:spacing w:line="276" w:lineRule="auto"/>
        <w:jc w:val="both"/>
      </w:pPr>
    </w:p>
    <w:p w:rsidR="006E1EE1" w:rsidRDefault="006E1EE1" w:rsidP="005E237E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</w:pPr>
      <w:r>
        <w:t>I przetarg ustny nieograniczony odbył się 21 czerwca 2017 r.</w:t>
      </w:r>
      <w:r w:rsidR="00020102">
        <w:t xml:space="preserve">, II przetarg ustny nieograniczony odbył się </w:t>
      </w:r>
      <w:r w:rsidR="00020102">
        <w:br/>
        <w:t>31 października 2017 r.</w:t>
      </w:r>
      <w:r w:rsidR="007D7844">
        <w:t>, III przetarg ustny nieograniczony odbył się 8 lutego 2018 r.</w:t>
      </w:r>
      <w:r w:rsidR="00C314F8">
        <w:t>, IV przetarg ustny nieograniczony odbył się 7 maja 2018 r.</w:t>
      </w:r>
      <w:r w:rsidR="001C1089">
        <w:t>, V przetarg ustny nieograniczony odbył się 25 lipca 2018 r.</w:t>
      </w:r>
      <w:r w:rsidR="00EA351E">
        <w:t xml:space="preserve">, VI przetarg ustny nieograniczony odbył się 11.10.2018 r. </w:t>
      </w:r>
      <w:r w:rsidR="00EA351E">
        <w:t>w siedzibie Urzędu Gminy w Starym Polu</w:t>
      </w:r>
      <w:r w:rsidR="00EA351E">
        <w:t>.</w:t>
      </w:r>
    </w:p>
    <w:p w:rsidR="00CA71D0" w:rsidRDefault="007D7844" w:rsidP="005E237E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</w:pPr>
      <w:r>
        <w:t>V</w:t>
      </w:r>
      <w:r w:rsidR="001C1089">
        <w:t>I</w:t>
      </w:r>
      <w:r w:rsidR="00EA351E">
        <w:t>I</w:t>
      </w:r>
      <w:r w:rsidR="00CA71D0">
        <w:t xml:space="preserve"> przetarg odbędzie </w:t>
      </w:r>
      <w:r w:rsidR="00EA351E">
        <w:rPr>
          <w:b/>
        </w:rPr>
        <w:t xml:space="preserve">28 grudnia </w:t>
      </w:r>
      <w:r w:rsidR="00020102">
        <w:rPr>
          <w:b/>
        </w:rPr>
        <w:t>2018</w:t>
      </w:r>
      <w:r w:rsidR="00770484" w:rsidRPr="00770484">
        <w:rPr>
          <w:b/>
        </w:rPr>
        <w:t xml:space="preserve"> r</w:t>
      </w:r>
      <w:r w:rsidR="00770484">
        <w:t xml:space="preserve">. </w:t>
      </w:r>
      <w:r w:rsidR="00CA71D0">
        <w:t xml:space="preserve">się </w:t>
      </w:r>
      <w:r w:rsidR="00F7609C">
        <w:t>w siedzi</w:t>
      </w:r>
      <w:r w:rsidR="00770484">
        <w:t xml:space="preserve">bie Urzędu Gminy </w:t>
      </w:r>
      <w:r w:rsidR="00821196">
        <w:t xml:space="preserve">w Starym Polu przy </w:t>
      </w:r>
      <w:r w:rsidR="00567D79">
        <w:br/>
      </w:r>
      <w:r w:rsidR="00821196">
        <w:t>ul. Marynark</w:t>
      </w:r>
      <w:r w:rsidR="00770484">
        <w:t>i Wojennej 6, 82-220 Stare Pole, odpowiednio:</w:t>
      </w:r>
    </w:p>
    <w:p w:rsidR="00B108D6" w:rsidRPr="006E1EE1" w:rsidRDefault="00B108D6" w:rsidP="000F6BA9">
      <w:pPr>
        <w:pStyle w:val="Akapitzlist"/>
        <w:numPr>
          <w:ilvl w:val="0"/>
          <w:numId w:val="6"/>
        </w:numPr>
        <w:spacing w:line="276" w:lineRule="auto"/>
        <w:jc w:val="both"/>
        <w:rPr>
          <w:b/>
        </w:rPr>
      </w:pPr>
      <w:r w:rsidRPr="006E1EE1">
        <w:rPr>
          <w:b/>
        </w:rPr>
        <w:t xml:space="preserve">dla dz. nr </w:t>
      </w:r>
      <w:r w:rsidR="00617476">
        <w:rPr>
          <w:b/>
        </w:rPr>
        <w:t>172/6</w:t>
      </w:r>
      <w:r w:rsidR="00F51FBD" w:rsidRPr="006E1EE1">
        <w:rPr>
          <w:b/>
        </w:rPr>
        <w:t xml:space="preserve"> </w:t>
      </w:r>
      <w:proofErr w:type="spellStart"/>
      <w:r w:rsidR="00F51FBD" w:rsidRPr="006E1EE1">
        <w:rPr>
          <w:b/>
        </w:rPr>
        <w:t>obr</w:t>
      </w:r>
      <w:proofErr w:type="spellEnd"/>
      <w:r w:rsidR="00F51FBD" w:rsidRPr="006E1EE1">
        <w:rPr>
          <w:b/>
        </w:rPr>
        <w:t>. Stare Pole o godz. 10</w:t>
      </w:r>
      <w:r w:rsidRPr="006E1EE1">
        <w:rPr>
          <w:b/>
        </w:rPr>
        <w:t>.</w:t>
      </w:r>
      <w:r w:rsidR="00BA32F2">
        <w:rPr>
          <w:b/>
        </w:rPr>
        <w:t>00</w:t>
      </w:r>
    </w:p>
    <w:p w:rsidR="00F51FBD" w:rsidRPr="00F51FBD" w:rsidRDefault="00F51FBD" w:rsidP="00F51FBD">
      <w:pPr>
        <w:pStyle w:val="Akapitzlist"/>
        <w:numPr>
          <w:ilvl w:val="0"/>
          <w:numId w:val="6"/>
        </w:numPr>
        <w:spacing w:line="276" w:lineRule="auto"/>
        <w:jc w:val="both"/>
        <w:rPr>
          <w:b/>
        </w:rPr>
      </w:pPr>
      <w:r w:rsidRPr="00B108D6">
        <w:rPr>
          <w:b/>
        </w:rPr>
        <w:t xml:space="preserve">dla dz. nr </w:t>
      </w:r>
      <w:r w:rsidR="00617476">
        <w:rPr>
          <w:b/>
        </w:rPr>
        <w:t>172/7</w:t>
      </w:r>
      <w:r>
        <w:rPr>
          <w:b/>
        </w:rPr>
        <w:t xml:space="preserve"> </w:t>
      </w:r>
      <w:proofErr w:type="spellStart"/>
      <w:r>
        <w:rPr>
          <w:b/>
        </w:rPr>
        <w:t>obr</w:t>
      </w:r>
      <w:proofErr w:type="spellEnd"/>
      <w:r>
        <w:rPr>
          <w:b/>
        </w:rPr>
        <w:t>. Stare Pole o godz. 10.</w:t>
      </w:r>
      <w:r w:rsidR="00BA32F2">
        <w:rPr>
          <w:b/>
        </w:rPr>
        <w:t>30</w:t>
      </w:r>
    </w:p>
    <w:p w:rsidR="00CF7B62" w:rsidRDefault="00CA71D0" w:rsidP="005E237E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</w:pPr>
      <w:r>
        <w:t>Nieruchomoś</w:t>
      </w:r>
      <w:r w:rsidR="00770484">
        <w:t>ci</w:t>
      </w:r>
      <w:r w:rsidR="00CF7B62">
        <w:t xml:space="preserve"> nie </w:t>
      </w:r>
      <w:r w:rsidR="00770484">
        <w:t xml:space="preserve">są </w:t>
      </w:r>
      <w:r w:rsidR="00CF7B62">
        <w:t>obciążon</w:t>
      </w:r>
      <w:r w:rsidR="00770484">
        <w:t>e</w:t>
      </w:r>
      <w:r w:rsidR="00CF7B62">
        <w:t xml:space="preserve"> prawami na rzecz osób trzecich, w dziale III i IV księgi wieczystej nie ma wp</w:t>
      </w:r>
      <w:r>
        <w:t>isów obciążających nieruchomoś</w:t>
      </w:r>
      <w:r w:rsidR="00770484">
        <w:t>ci</w:t>
      </w:r>
      <w:r>
        <w:t>.</w:t>
      </w:r>
    </w:p>
    <w:p w:rsidR="00CA71D0" w:rsidRDefault="00CA71D0" w:rsidP="005E237E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</w:pPr>
      <w:r>
        <w:t>Nieruchomoś</w:t>
      </w:r>
      <w:r w:rsidR="00770484">
        <w:t>ci</w:t>
      </w:r>
      <w:r>
        <w:t xml:space="preserve"> nie </w:t>
      </w:r>
      <w:r w:rsidR="00770484">
        <w:t>są</w:t>
      </w:r>
      <w:r>
        <w:t xml:space="preserve"> przedmiotem żadnych zobowiązań.</w:t>
      </w:r>
    </w:p>
    <w:p w:rsidR="00A66901" w:rsidRDefault="00EE083F" w:rsidP="005E237E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</w:pPr>
      <w:r>
        <w:t>Cen</w:t>
      </w:r>
      <w:r w:rsidR="00770484">
        <w:t>y</w:t>
      </w:r>
      <w:r>
        <w:t xml:space="preserve"> wywoławcz</w:t>
      </w:r>
      <w:r w:rsidR="00770484">
        <w:t>e</w:t>
      </w:r>
      <w:r>
        <w:t xml:space="preserve"> nieruchomości </w:t>
      </w:r>
      <w:r w:rsidR="00770484">
        <w:t>są</w:t>
      </w:r>
      <w:r>
        <w:t xml:space="preserve"> cen</w:t>
      </w:r>
      <w:r w:rsidR="00770484">
        <w:t>ami</w:t>
      </w:r>
      <w:r>
        <w:t xml:space="preserve"> netto. Do ceny sprzedaży nieruchomości netto ustalonej </w:t>
      </w:r>
      <w:r w:rsidR="00BA32F2">
        <w:br/>
      </w:r>
      <w:r>
        <w:t>w wyniku przetargu zo</w:t>
      </w:r>
      <w:r w:rsidR="004858D1">
        <w:t>stanie doliczony podatek VAT</w:t>
      </w:r>
      <w:r w:rsidR="002564F1">
        <w:t xml:space="preserve"> (23%)</w:t>
      </w:r>
      <w:r w:rsidR="004858D1">
        <w:t>. C</w:t>
      </w:r>
      <w:r>
        <w:t>ena sprzedaży brutto płatna jest w całości przed zawarciem umowy w formie aktu notarialnego.</w:t>
      </w:r>
    </w:p>
    <w:p w:rsidR="00F51FBD" w:rsidRDefault="00F51FBD" w:rsidP="005E237E">
      <w:pPr>
        <w:spacing w:line="276" w:lineRule="auto"/>
        <w:jc w:val="both"/>
      </w:pPr>
    </w:p>
    <w:p w:rsidR="00E00120" w:rsidRDefault="00E00120" w:rsidP="005E237E">
      <w:pPr>
        <w:spacing w:line="276" w:lineRule="auto"/>
        <w:jc w:val="both"/>
      </w:pPr>
    </w:p>
    <w:p w:rsidR="00E00120" w:rsidRDefault="00E00120" w:rsidP="005E237E">
      <w:pPr>
        <w:spacing w:line="276" w:lineRule="auto"/>
        <w:jc w:val="both"/>
      </w:pPr>
    </w:p>
    <w:p w:rsidR="00CA71D0" w:rsidRDefault="00CA71D0" w:rsidP="005E237E">
      <w:pPr>
        <w:spacing w:line="276" w:lineRule="auto"/>
        <w:jc w:val="both"/>
      </w:pPr>
      <w:r>
        <w:lastRenderedPageBreak/>
        <w:t>Warunki nabycia nieruchomości:</w:t>
      </w:r>
    </w:p>
    <w:p w:rsidR="00CA71D0" w:rsidRPr="00FB487F" w:rsidRDefault="00842745" w:rsidP="005E237E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b/>
        </w:rPr>
      </w:pPr>
      <w:r>
        <w:t>Wpłacenie w</w:t>
      </w:r>
      <w:r w:rsidR="00BF78D3">
        <w:t xml:space="preserve">adium w </w:t>
      </w:r>
      <w:r>
        <w:t>wysokości</w:t>
      </w:r>
      <w:r w:rsidR="00BF78D3">
        <w:t xml:space="preserve"> </w:t>
      </w:r>
      <w:r w:rsidR="00B108D6">
        <w:rPr>
          <w:b/>
        </w:rPr>
        <w:t>4 015</w:t>
      </w:r>
      <w:r w:rsidR="00BF78D3" w:rsidRPr="00821196">
        <w:rPr>
          <w:b/>
        </w:rPr>
        <w:t>,00 zł</w:t>
      </w:r>
      <w:r w:rsidR="00BF78D3">
        <w:t xml:space="preserve"> </w:t>
      </w:r>
      <w:r w:rsidR="00BF78D3" w:rsidRPr="00821196">
        <w:rPr>
          <w:i/>
        </w:rPr>
        <w:t xml:space="preserve">(słownie: </w:t>
      </w:r>
      <w:r w:rsidR="00B108D6">
        <w:rPr>
          <w:i/>
        </w:rPr>
        <w:t>cztery tysiące  piętnaście</w:t>
      </w:r>
      <w:r w:rsidR="00CA71D0" w:rsidRPr="00821196">
        <w:rPr>
          <w:i/>
        </w:rPr>
        <w:t xml:space="preserve"> złotych)</w:t>
      </w:r>
      <w:r w:rsidRPr="00821196">
        <w:rPr>
          <w:i/>
        </w:rPr>
        <w:t xml:space="preserve"> -</w:t>
      </w:r>
      <w:r w:rsidR="00CA71D0">
        <w:t xml:space="preserve"> </w:t>
      </w:r>
      <w:r w:rsidR="00BF78D3">
        <w:t>przelewem na konto</w:t>
      </w:r>
      <w:r w:rsidR="00E848B3">
        <w:t xml:space="preserve"> depozytowe</w:t>
      </w:r>
      <w:r w:rsidR="00BF78D3">
        <w:t xml:space="preserve"> Urzędu Gminy</w:t>
      </w:r>
      <w:r>
        <w:t xml:space="preserve"> </w:t>
      </w:r>
      <w:r w:rsidR="00BF78D3">
        <w:t xml:space="preserve">w Starym Polu prowadzone w Banku Spółdzielczym Malbork o. Stare Pole, Nr: </w:t>
      </w:r>
      <w:r w:rsidR="00E848B3">
        <w:t>75 8303 0006 0040 0400 0329 0017</w:t>
      </w:r>
      <w:r w:rsidR="00BF78D3">
        <w:t>.</w:t>
      </w:r>
      <w:r w:rsidR="00821196">
        <w:t xml:space="preserve"> </w:t>
      </w:r>
      <w:r w:rsidR="00821196" w:rsidRPr="00FB487F">
        <w:rPr>
          <w:b/>
        </w:rPr>
        <w:t xml:space="preserve">Przy wpłacaniu wadium należy podać </w:t>
      </w:r>
      <w:r w:rsidR="00BA32F2">
        <w:rPr>
          <w:b/>
        </w:rPr>
        <w:br/>
      </w:r>
      <w:r w:rsidR="00821196" w:rsidRPr="00FB487F">
        <w:rPr>
          <w:b/>
        </w:rPr>
        <w:t>nr nieruchomości, której ono dotyczy.</w:t>
      </w:r>
    </w:p>
    <w:p w:rsidR="00842745" w:rsidRDefault="00842745" w:rsidP="005E237E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</w:pPr>
      <w:r>
        <w:t xml:space="preserve">Wpłaty wadium należy dokonać najpóźniej </w:t>
      </w:r>
      <w:r w:rsidRPr="00842745">
        <w:rPr>
          <w:b/>
        </w:rPr>
        <w:t xml:space="preserve">do </w:t>
      </w:r>
      <w:r w:rsidR="00E00120">
        <w:rPr>
          <w:b/>
        </w:rPr>
        <w:t>24 grudnia</w:t>
      </w:r>
      <w:r w:rsidR="00020102">
        <w:rPr>
          <w:b/>
        </w:rPr>
        <w:t xml:space="preserve"> 2018</w:t>
      </w:r>
      <w:r w:rsidRPr="00842745">
        <w:rPr>
          <w:b/>
        </w:rPr>
        <w:t xml:space="preserve"> r.,</w:t>
      </w:r>
      <w:r>
        <w:t xml:space="preserve"> przy czym liczy się termin faktycznego wpływu ww. kwoty na konto Urzędu Gminy.</w:t>
      </w:r>
    </w:p>
    <w:p w:rsidR="002564F1" w:rsidRDefault="00BF78D3" w:rsidP="005E237E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</w:pPr>
      <w:r>
        <w:t xml:space="preserve">Wpłacone wadium zalicza się na poczet ceny </w:t>
      </w:r>
      <w:r w:rsidR="002564F1">
        <w:t xml:space="preserve">nabycia nieruchomości – w przypadku wygrania przetargu, </w:t>
      </w:r>
      <w:r w:rsidR="002564F1" w:rsidRPr="00FB487F">
        <w:t>przepadkowi</w:t>
      </w:r>
      <w:r w:rsidR="002564F1">
        <w:t xml:space="preserve"> – w razie uchylenia się uczestnika, który przetarg wygrał od zawarcia umowy sprzedaży </w:t>
      </w:r>
      <w:r w:rsidR="00BA32F2">
        <w:br/>
      </w:r>
      <w:r w:rsidR="002564F1">
        <w:t xml:space="preserve">w terminie określonym przez organizatora przetargu, </w:t>
      </w:r>
      <w:r w:rsidR="002564F1" w:rsidRPr="00FB487F">
        <w:t>zwrotowi</w:t>
      </w:r>
      <w:r w:rsidR="002564F1">
        <w:t xml:space="preserve"> – uczestnikom, którzy przetargu nie wygrają</w:t>
      </w:r>
      <w:r>
        <w:t>.</w:t>
      </w:r>
    </w:p>
    <w:p w:rsidR="007F6097" w:rsidRDefault="007F6097" w:rsidP="005E237E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</w:pPr>
      <w:r>
        <w:t>W przetargu mogą brać udział osoby fizyczne i prawne.</w:t>
      </w:r>
    </w:p>
    <w:p w:rsidR="007F6097" w:rsidRDefault="007F6097" w:rsidP="005E237E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</w:pPr>
      <w:r>
        <w:t>Uczestnicy przetargu zobowiązani są do przedłożenia komisji przetargowej – przed otwarciem przetargu – dokumentu tożsamości (dotyczy to osoby fizycznej lub jej pełnomocnika na podstawie pełnomocnictwa sporządzonego w formie aktu notarialnego), stosownego upoważnienia i wypisu z Krajowego Rejestru Sądowego (dotyczy osoby prawnej).</w:t>
      </w:r>
    </w:p>
    <w:p w:rsidR="00BF78D3" w:rsidRDefault="00BF78D3" w:rsidP="005E237E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</w:pPr>
      <w:r>
        <w:t xml:space="preserve">Przed przystąpieniem do przetargu uczestnicy winni złożyć pisemne oświadczenie o zapoznaniu się </w:t>
      </w:r>
      <w:r w:rsidR="00BA32F2">
        <w:br/>
      </w:r>
      <w:r>
        <w:t>z warunkami przetargu.</w:t>
      </w:r>
    </w:p>
    <w:p w:rsidR="007F6097" w:rsidRDefault="007F6097" w:rsidP="005E237E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</w:pPr>
      <w:r>
        <w:t>Minimalne postąpienie w przetargu wynosi 1 % ceny wywoławczej, zaokrąglone w górę do pełnych dziesiątek</w:t>
      </w:r>
      <w:r w:rsidR="004858D1">
        <w:t xml:space="preserve"> złotych</w:t>
      </w:r>
      <w:r>
        <w:t xml:space="preserve">, tj. </w:t>
      </w:r>
      <w:r w:rsidR="00FB487F">
        <w:t>410</w:t>
      </w:r>
      <w:r>
        <w:t>,00 zł.</w:t>
      </w:r>
    </w:p>
    <w:p w:rsidR="004B6732" w:rsidRDefault="004B6732" w:rsidP="005E237E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</w:pPr>
      <w:r>
        <w:t>Koszty notarialne oraz wszelkie opłaty zw</w:t>
      </w:r>
      <w:r w:rsidR="00C17295">
        <w:t>iązane z zakupem ponosi nabywca nieruchomości.</w:t>
      </w:r>
    </w:p>
    <w:p w:rsidR="00C17295" w:rsidRDefault="000C6339" w:rsidP="005E237E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</w:pPr>
      <w:r>
        <w:t>Nabywca nieruchomości najpóźniej w dniu podpisania aktu notarialnego powinien uiścić całą cenę nabycia nieruchomości, pomniejszoną o wpłacone wadium.</w:t>
      </w:r>
    </w:p>
    <w:p w:rsidR="007F6097" w:rsidRDefault="007F6097" w:rsidP="005E237E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</w:pPr>
      <w:r>
        <w:t>Uczestnik przetargu może w terminie 7 dni od dnia ogłoszenia wyniku przetargu zaskarżyć czynności związane z przeprowadzeniem przetargu do Wójta Gminy Stare Pole.</w:t>
      </w:r>
    </w:p>
    <w:p w:rsidR="00C17295" w:rsidRDefault="00C17295" w:rsidP="005E237E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</w:pPr>
      <w:r>
        <w:t>Wójt Gminy Stare Pole zastrzega sobie prawo odwołania przetargu.</w:t>
      </w:r>
    </w:p>
    <w:p w:rsidR="002564F1" w:rsidRPr="002564F1" w:rsidRDefault="002564F1" w:rsidP="005E237E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cs="Times New Roman"/>
          <w:szCs w:val="24"/>
        </w:rPr>
      </w:pPr>
      <w:r>
        <w:rPr>
          <w:rFonts w:eastAsia="Times New Roman" w:cs="Times New Roman"/>
          <w:bCs/>
          <w:szCs w:val="24"/>
          <w:lang w:eastAsia="pl-PL"/>
        </w:rPr>
        <w:t xml:space="preserve">Przetarg zostanie przeprowadzony zgodnie z przepisami ustawy </w:t>
      </w:r>
      <w:r w:rsidRPr="002564F1">
        <w:rPr>
          <w:rFonts w:cs="Times New Roman"/>
          <w:szCs w:val="24"/>
        </w:rPr>
        <w:t>o gospodarce nieruchomościami z dnia 21</w:t>
      </w:r>
      <w:r w:rsidR="00FB487F">
        <w:rPr>
          <w:rFonts w:cs="Times New Roman"/>
          <w:szCs w:val="24"/>
        </w:rPr>
        <w:t xml:space="preserve"> sierpnia 1997 r. (</w:t>
      </w:r>
      <w:r w:rsidR="001C1089">
        <w:rPr>
          <w:rFonts w:cs="Times New Roman"/>
          <w:szCs w:val="24"/>
        </w:rPr>
        <w:t xml:space="preserve">t. j. </w:t>
      </w:r>
      <w:r w:rsidR="00FB487F">
        <w:rPr>
          <w:rFonts w:cs="Times New Roman"/>
          <w:szCs w:val="24"/>
        </w:rPr>
        <w:t>Dz. U. z 201</w:t>
      </w:r>
      <w:r w:rsidR="001C1089">
        <w:rPr>
          <w:rFonts w:cs="Times New Roman"/>
          <w:szCs w:val="24"/>
        </w:rPr>
        <w:t>8</w:t>
      </w:r>
      <w:r w:rsidRPr="002564F1">
        <w:rPr>
          <w:rFonts w:cs="Times New Roman"/>
          <w:szCs w:val="24"/>
        </w:rPr>
        <w:t xml:space="preserve"> r. poz. </w:t>
      </w:r>
      <w:r w:rsidR="001C1089">
        <w:rPr>
          <w:rFonts w:cs="Times New Roman"/>
          <w:szCs w:val="24"/>
        </w:rPr>
        <w:t>121</w:t>
      </w:r>
      <w:r w:rsidR="00BA32F2">
        <w:rPr>
          <w:rFonts w:cs="Times New Roman"/>
          <w:szCs w:val="24"/>
        </w:rPr>
        <w:t xml:space="preserve"> ze zm.</w:t>
      </w:r>
      <w:r w:rsidRPr="002564F1">
        <w:rPr>
          <w:rFonts w:cs="Times New Roman"/>
          <w:szCs w:val="24"/>
        </w:rPr>
        <w:t xml:space="preserve">) oraz </w:t>
      </w:r>
      <w:r>
        <w:rPr>
          <w:rFonts w:cs="Times New Roman"/>
          <w:szCs w:val="24"/>
        </w:rPr>
        <w:t>R</w:t>
      </w:r>
      <w:r w:rsidRPr="002564F1">
        <w:rPr>
          <w:rFonts w:cs="Times New Roman"/>
          <w:szCs w:val="24"/>
        </w:rPr>
        <w:t>ozporządzenia Rady Ministrów z dnia 14 września 2004 r. w sprawie sposobu i trybu przeprowadzenia przetargów oraz rokowań na zbycie nieruchomości (</w:t>
      </w:r>
      <w:r w:rsidR="001C1089">
        <w:rPr>
          <w:rFonts w:cs="Times New Roman"/>
          <w:szCs w:val="24"/>
        </w:rPr>
        <w:t xml:space="preserve">t. j. </w:t>
      </w:r>
      <w:r w:rsidRPr="002564F1">
        <w:rPr>
          <w:rFonts w:cs="Times New Roman"/>
          <w:szCs w:val="24"/>
        </w:rPr>
        <w:t>Dz. U. z 2014 r. poz. 1490</w:t>
      </w:r>
      <w:r w:rsidR="001C1089">
        <w:rPr>
          <w:rFonts w:cs="Times New Roman"/>
          <w:szCs w:val="24"/>
        </w:rPr>
        <w:t xml:space="preserve"> ze zm.</w:t>
      </w:r>
      <w:r w:rsidRPr="002564F1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.</w:t>
      </w:r>
    </w:p>
    <w:p w:rsidR="00821196" w:rsidRPr="00A66901" w:rsidRDefault="00821196" w:rsidP="005E237E">
      <w:pPr>
        <w:spacing w:line="276" w:lineRule="auto"/>
        <w:jc w:val="both"/>
        <w:rPr>
          <w:sz w:val="20"/>
          <w:szCs w:val="20"/>
        </w:rPr>
      </w:pPr>
    </w:p>
    <w:p w:rsidR="00A66901" w:rsidRDefault="00A66901" w:rsidP="005E237E">
      <w:pPr>
        <w:spacing w:line="276" w:lineRule="auto"/>
        <w:jc w:val="both"/>
        <w:rPr>
          <w:sz w:val="20"/>
          <w:szCs w:val="20"/>
        </w:rPr>
      </w:pPr>
    </w:p>
    <w:p w:rsidR="00BA32F2" w:rsidRDefault="00BA32F2" w:rsidP="005E237E">
      <w:pPr>
        <w:spacing w:line="276" w:lineRule="auto"/>
        <w:jc w:val="both"/>
        <w:rPr>
          <w:sz w:val="20"/>
          <w:szCs w:val="20"/>
        </w:rPr>
      </w:pPr>
    </w:p>
    <w:p w:rsidR="00BA32F2" w:rsidRDefault="00BA32F2" w:rsidP="005E237E">
      <w:pPr>
        <w:spacing w:line="276" w:lineRule="auto"/>
        <w:jc w:val="both"/>
        <w:rPr>
          <w:sz w:val="20"/>
          <w:szCs w:val="20"/>
        </w:rPr>
      </w:pPr>
    </w:p>
    <w:p w:rsidR="00BA32F2" w:rsidRDefault="00BA32F2" w:rsidP="005E237E">
      <w:pPr>
        <w:spacing w:line="276" w:lineRule="auto"/>
        <w:jc w:val="both"/>
        <w:rPr>
          <w:sz w:val="20"/>
          <w:szCs w:val="20"/>
        </w:rPr>
      </w:pPr>
    </w:p>
    <w:p w:rsidR="00BA32F2" w:rsidRDefault="00BA32F2" w:rsidP="005E237E">
      <w:pPr>
        <w:spacing w:line="276" w:lineRule="auto"/>
        <w:jc w:val="both"/>
        <w:rPr>
          <w:sz w:val="20"/>
          <w:szCs w:val="20"/>
        </w:rPr>
      </w:pPr>
    </w:p>
    <w:p w:rsidR="00BA32F2" w:rsidRDefault="00BA32F2" w:rsidP="005E237E">
      <w:pPr>
        <w:spacing w:line="276" w:lineRule="auto"/>
        <w:jc w:val="both"/>
        <w:rPr>
          <w:sz w:val="20"/>
          <w:szCs w:val="20"/>
        </w:rPr>
      </w:pPr>
    </w:p>
    <w:p w:rsidR="00863A05" w:rsidRDefault="00863A05" w:rsidP="005E237E">
      <w:pPr>
        <w:spacing w:line="276" w:lineRule="auto"/>
        <w:jc w:val="both"/>
        <w:rPr>
          <w:sz w:val="20"/>
          <w:szCs w:val="20"/>
        </w:rPr>
      </w:pPr>
    </w:p>
    <w:p w:rsidR="00863A05" w:rsidRDefault="00863A05" w:rsidP="005E237E">
      <w:pPr>
        <w:spacing w:line="276" w:lineRule="auto"/>
        <w:jc w:val="both"/>
        <w:rPr>
          <w:sz w:val="20"/>
          <w:szCs w:val="20"/>
        </w:rPr>
      </w:pPr>
    </w:p>
    <w:p w:rsidR="00863A05" w:rsidRDefault="00863A05" w:rsidP="005E237E">
      <w:pPr>
        <w:spacing w:line="276" w:lineRule="auto"/>
        <w:jc w:val="both"/>
        <w:rPr>
          <w:sz w:val="20"/>
          <w:szCs w:val="20"/>
        </w:rPr>
      </w:pPr>
    </w:p>
    <w:p w:rsidR="00567D79" w:rsidRDefault="00567D79" w:rsidP="005E237E">
      <w:pPr>
        <w:spacing w:line="276" w:lineRule="auto"/>
        <w:jc w:val="both"/>
        <w:rPr>
          <w:sz w:val="20"/>
          <w:szCs w:val="20"/>
        </w:rPr>
      </w:pPr>
    </w:p>
    <w:p w:rsidR="00E00120" w:rsidRDefault="00E00120" w:rsidP="005E237E">
      <w:pPr>
        <w:spacing w:line="276" w:lineRule="auto"/>
        <w:jc w:val="both"/>
        <w:rPr>
          <w:sz w:val="20"/>
          <w:szCs w:val="20"/>
        </w:rPr>
      </w:pPr>
      <w:bookmarkStart w:id="0" w:name="_GoBack"/>
      <w:bookmarkEnd w:id="0"/>
    </w:p>
    <w:p w:rsidR="00863A05" w:rsidRDefault="00863A05" w:rsidP="005E237E">
      <w:pPr>
        <w:spacing w:line="276" w:lineRule="auto"/>
        <w:jc w:val="both"/>
        <w:rPr>
          <w:sz w:val="20"/>
          <w:szCs w:val="20"/>
        </w:rPr>
      </w:pPr>
    </w:p>
    <w:p w:rsidR="00BA32F2" w:rsidRDefault="00BA32F2" w:rsidP="005E237E">
      <w:pPr>
        <w:spacing w:line="276" w:lineRule="auto"/>
        <w:jc w:val="both"/>
        <w:rPr>
          <w:sz w:val="20"/>
          <w:szCs w:val="20"/>
        </w:rPr>
      </w:pPr>
    </w:p>
    <w:p w:rsidR="005E237E" w:rsidRDefault="005E237E" w:rsidP="005E237E">
      <w:pPr>
        <w:spacing w:line="276" w:lineRule="auto"/>
        <w:jc w:val="both"/>
        <w:rPr>
          <w:sz w:val="20"/>
          <w:szCs w:val="20"/>
        </w:rPr>
      </w:pPr>
    </w:p>
    <w:p w:rsidR="007F6097" w:rsidRPr="005E237E" w:rsidRDefault="007F6097" w:rsidP="005E237E">
      <w:pPr>
        <w:spacing w:line="276" w:lineRule="auto"/>
        <w:jc w:val="both"/>
        <w:rPr>
          <w:sz w:val="20"/>
          <w:szCs w:val="20"/>
        </w:rPr>
      </w:pPr>
      <w:r w:rsidRPr="005E237E">
        <w:rPr>
          <w:sz w:val="20"/>
          <w:szCs w:val="20"/>
        </w:rPr>
        <w:t>Dodatkowych informacji udziela:</w:t>
      </w:r>
      <w:r w:rsidR="00310B1A" w:rsidRPr="005E237E">
        <w:rPr>
          <w:sz w:val="20"/>
          <w:szCs w:val="20"/>
        </w:rPr>
        <w:t xml:space="preserve"> </w:t>
      </w:r>
      <w:r w:rsidRPr="005E237E">
        <w:rPr>
          <w:sz w:val="20"/>
          <w:szCs w:val="20"/>
        </w:rPr>
        <w:t xml:space="preserve">Anna Droździel – stanowisko ds. gospodarki nieruchomościami i planowania przestrzennego, </w:t>
      </w:r>
      <w:r w:rsidR="00567D79">
        <w:rPr>
          <w:sz w:val="20"/>
          <w:szCs w:val="20"/>
        </w:rPr>
        <w:br/>
      </w:r>
      <w:r w:rsidRPr="005E237E">
        <w:rPr>
          <w:sz w:val="20"/>
          <w:szCs w:val="20"/>
        </w:rPr>
        <w:t xml:space="preserve">tel. 55 271 35 33 w. 45, e – mail: </w:t>
      </w:r>
      <w:hyperlink r:id="rId7" w:history="1">
        <w:r w:rsidRPr="005E237E">
          <w:rPr>
            <w:sz w:val="20"/>
            <w:szCs w:val="20"/>
          </w:rPr>
          <w:t>a.drozdziel@starepole.pl</w:t>
        </w:r>
      </w:hyperlink>
    </w:p>
    <w:p w:rsidR="007F6097" w:rsidRPr="005E237E" w:rsidRDefault="007F6097" w:rsidP="005E237E">
      <w:pPr>
        <w:spacing w:line="276" w:lineRule="auto"/>
        <w:jc w:val="both"/>
        <w:rPr>
          <w:sz w:val="20"/>
          <w:szCs w:val="20"/>
        </w:rPr>
      </w:pPr>
    </w:p>
    <w:p w:rsidR="00821196" w:rsidRPr="00E00120" w:rsidRDefault="007F6097" w:rsidP="005E237E">
      <w:pPr>
        <w:spacing w:line="276" w:lineRule="auto"/>
        <w:jc w:val="both"/>
        <w:rPr>
          <w:sz w:val="20"/>
          <w:szCs w:val="20"/>
        </w:rPr>
      </w:pPr>
      <w:r w:rsidRPr="005E237E">
        <w:rPr>
          <w:sz w:val="20"/>
          <w:szCs w:val="20"/>
        </w:rPr>
        <w:t>Ogłoszenie o przetargu</w:t>
      </w:r>
      <w:r w:rsidR="00A66901" w:rsidRPr="005E237E">
        <w:rPr>
          <w:rFonts w:cs="Times New Roman"/>
          <w:sz w:val="20"/>
          <w:szCs w:val="20"/>
        </w:rPr>
        <w:t xml:space="preserve"> podano do publicznej wiadomości poprzez publikację informacji w prasie lokalnej,</w:t>
      </w:r>
      <w:r w:rsidR="00A66901" w:rsidRPr="005E237E">
        <w:rPr>
          <w:sz w:val="20"/>
          <w:szCs w:val="20"/>
        </w:rPr>
        <w:t xml:space="preserve"> </w:t>
      </w:r>
      <w:r w:rsidRPr="005E237E">
        <w:rPr>
          <w:sz w:val="20"/>
          <w:szCs w:val="20"/>
        </w:rPr>
        <w:t xml:space="preserve">zamieszczono na tablicy ogłoszeń w Urzędzie Gminy Stare Pole, przesłano do sołtysów wsi, celem zamieszczenia na tablicy ogłoszeń danej miejscowości oraz udostępniono na stronie: </w:t>
      </w:r>
      <w:hyperlink r:id="rId8" w:history="1">
        <w:r w:rsidRPr="0028513D">
          <w:rPr>
            <w:sz w:val="20"/>
            <w:szCs w:val="20"/>
            <w:u w:val="single"/>
          </w:rPr>
          <w:t>www.bip.starepole.pl</w:t>
        </w:r>
      </w:hyperlink>
      <w:r w:rsidR="00020102" w:rsidRPr="0028513D">
        <w:rPr>
          <w:sz w:val="20"/>
          <w:szCs w:val="20"/>
        </w:rPr>
        <w:t xml:space="preserve"> </w:t>
      </w:r>
    </w:p>
    <w:sectPr w:rsidR="00821196" w:rsidRPr="00E00120" w:rsidSect="00BA32F2">
      <w:footerReference w:type="default" r:id="rId9"/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70B" w:rsidRDefault="0001270B" w:rsidP="00E00120">
      <w:r>
        <w:separator/>
      </w:r>
    </w:p>
  </w:endnote>
  <w:endnote w:type="continuationSeparator" w:id="0">
    <w:p w:rsidR="0001270B" w:rsidRDefault="0001270B" w:rsidP="00E00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85042462"/>
      <w:docPartObj>
        <w:docPartGallery w:val="Page Numbers (Bottom of Page)"/>
        <w:docPartUnique/>
      </w:docPartObj>
    </w:sdtPr>
    <w:sdtContent>
      <w:p w:rsidR="00E00120" w:rsidRDefault="00E0012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00120" w:rsidRDefault="00E001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70B" w:rsidRDefault="0001270B" w:rsidP="00E00120">
      <w:r>
        <w:separator/>
      </w:r>
    </w:p>
  </w:footnote>
  <w:footnote w:type="continuationSeparator" w:id="0">
    <w:p w:rsidR="0001270B" w:rsidRDefault="0001270B" w:rsidP="00E00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B7AF2"/>
    <w:multiLevelType w:val="hybridMultilevel"/>
    <w:tmpl w:val="3522D1E6"/>
    <w:lvl w:ilvl="0" w:tplc="04323D4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FA10963"/>
    <w:multiLevelType w:val="hybridMultilevel"/>
    <w:tmpl w:val="351A84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F7720"/>
    <w:multiLevelType w:val="hybridMultilevel"/>
    <w:tmpl w:val="B60C8F58"/>
    <w:lvl w:ilvl="0" w:tplc="996423C6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C353D"/>
    <w:multiLevelType w:val="hybridMultilevel"/>
    <w:tmpl w:val="60262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846CB2"/>
    <w:multiLevelType w:val="hybridMultilevel"/>
    <w:tmpl w:val="A6A0D528"/>
    <w:lvl w:ilvl="0" w:tplc="1D3626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1E6234"/>
    <w:multiLevelType w:val="hybridMultilevel"/>
    <w:tmpl w:val="32287666"/>
    <w:lvl w:ilvl="0" w:tplc="979CE0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1A3"/>
    <w:rsid w:val="0001270B"/>
    <w:rsid w:val="00020102"/>
    <w:rsid w:val="000C6339"/>
    <w:rsid w:val="001C1089"/>
    <w:rsid w:val="002564F1"/>
    <w:rsid w:val="0028513D"/>
    <w:rsid w:val="002931A3"/>
    <w:rsid w:val="00310B1A"/>
    <w:rsid w:val="00354A3C"/>
    <w:rsid w:val="004858D1"/>
    <w:rsid w:val="004B6732"/>
    <w:rsid w:val="005606F1"/>
    <w:rsid w:val="00567D79"/>
    <w:rsid w:val="005E237E"/>
    <w:rsid w:val="00617476"/>
    <w:rsid w:val="006E1EE1"/>
    <w:rsid w:val="00770484"/>
    <w:rsid w:val="007D7844"/>
    <w:rsid w:val="007F2B31"/>
    <w:rsid w:val="007F6097"/>
    <w:rsid w:val="00821196"/>
    <w:rsid w:val="008247A1"/>
    <w:rsid w:val="00842745"/>
    <w:rsid w:val="00863A05"/>
    <w:rsid w:val="008B5A89"/>
    <w:rsid w:val="0090345F"/>
    <w:rsid w:val="009122CA"/>
    <w:rsid w:val="00932A47"/>
    <w:rsid w:val="009F3AF8"/>
    <w:rsid w:val="00A47AB6"/>
    <w:rsid w:val="00A66901"/>
    <w:rsid w:val="00B108D6"/>
    <w:rsid w:val="00BA32F2"/>
    <w:rsid w:val="00BF78D3"/>
    <w:rsid w:val="00C17295"/>
    <w:rsid w:val="00C314F8"/>
    <w:rsid w:val="00C65C75"/>
    <w:rsid w:val="00CA71D0"/>
    <w:rsid w:val="00CF7B62"/>
    <w:rsid w:val="00E00120"/>
    <w:rsid w:val="00E42873"/>
    <w:rsid w:val="00E848B3"/>
    <w:rsid w:val="00EA1D1D"/>
    <w:rsid w:val="00EA351E"/>
    <w:rsid w:val="00EE083F"/>
    <w:rsid w:val="00F4436D"/>
    <w:rsid w:val="00F51FBD"/>
    <w:rsid w:val="00F7609C"/>
    <w:rsid w:val="00FB487F"/>
    <w:rsid w:val="00FF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93A37"/>
  <w15:chartTrackingRefBased/>
  <w15:docId w15:val="{FADC5C1D-3BE3-4533-BD9D-B5F1EFF8F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931A3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31A3"/>
    <w:rPr>
      <w:b/>
      <w:bCs/>
    </w:rPr>
  </w:style>
  <w:style w:type="character" w:styleId="Hipercze">
    <w:name w:val="Hyperlink"/>
    <w:basedOn w:val="Domylnaczcionkaakapitu"/>
    <w:uiPriority w:val="99"/>
    <w:unhideWhenUsed/>
    <w:rsid w:val="002931A3"/>
    <w:rPr>
      <w:color w:val="0000FF"/>
      <w:u w:val="single"/>
    </w:rPr>
  </w:style>
  <w:style w:type="table" w:styleId="Tabela-Siatka">
    <w:name w:val="Table Grid"/>
    <w:basedOn w:val="Standardowy"/>
    <w:uiPriority w:val="59"/>
    <w:rsid w:val="009F3AF8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7B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34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45F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0102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E001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0120"/>
  </w:style>
  <w:style w:type="paragraph" w:styleId="Stopka">
    <w:name w:val="footer"/>
    <w:basedOn w:val="Normalny"/>
    <w:link w:val="StopkaZnak"/>
    <w:uiPriority w:val="99"/>
    <w:unhideWhenUsed/>
    <w:rsid w:val="00E001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0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6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tarepol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drozdziel@starepo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A.Droździel</dc:creator>
  <cp:keywords/>
  <dc:description/>
  <cp:lastModifiedBy>A.Droździel</cp:lastModifiedBy>
  <cp:revision>2</cp:revision>
  <cp:lastPrinted>2018-11-23T11:51:00Z</cp:lastPrinted>
  <dcterms:created xsi:type="dcterms:W3CDTF">2018-11-23T11:51:00Z</dcterms:created>
  <dcterms:modified xsi:type="dcterms:W3CDTF">2018-11-23T11:51:00Z</dcterms:modified>
</cp:coreProperties>
</file>